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30" w:rsidRPr="00F12AA9" w:rsidRDefault="00130230" w:rsidP="00130230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T.C.</w:t>
      </w:r>
    </w:p>
    <w:p w:rsidR="00130230" w:rsidRPr="00F12AA9" w:rsidRDefault="00130230" w:rsidP="00130230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KIRIKKALE İL ÖZEL İDARESİ</w:t>
      </w:r>
    </w:p>
    <w:p w:rsidR="00130230" w:rsidRPr="00F12AA9" w:rsidRDefault="00130230" w:rsidP="00130230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 xml:space="preserve">İL GENEL MECLİSİ </w:t>
      </w:r>
    </w:p>
    <w:p w:rsidR="00130230" w:rsidRPr="00F12AA9" w:rsidRDefault="00130230" w:rsidP="00130230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PLAN VE BÜTÇE KOMİSYONU RAPORU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130230" w:rsidRPr="00F12AA9" w:rsidTr="00C01CA2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30" w:rsidRPr="00F12AA9" w:rsidRDefault="00130230" w:rsidP="00C01CA2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30" w:rsidRPr="00F12AA9" w:rsidRDefault="00130230" w:rsidP="00C01CA2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Naci TÜRKMENOĞLU</w:t>
            </w:r>
          </w:p>
        </w:tc>
      </w:tr>
      <w:tr w:rsidR="00130230" w:rsidRPr="00F12AA9" w:rsidTr="00C01CA2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0230" w:rsidRPr="00F12AA9" w:rsidRDefault="00130230" w:rsidP="00C01CA2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0" w:rsidRPr="00F12AA9" w:rsidRDefault="00EB3643" w:rsidP="00C01CA2">
            <w:pPr>
              <w:pStyle w:val="stbilgi"/>
              <w:rPr>
                <w:b/>
              </w:rPr>
            </w:pPr>
            <w:r>
              <w:rPr>
                <w:b/>
              </w:rPr>
              <w:t>Hasan ULUYOL</w:t>
            </w:r>
          </w:p>
        </w:tc>
      </w:tr>
      <w:tr w:rsidR="00130230" w:rsidRPr="00F12AA9" w:rsidTr="00C01C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0" w:rsidRPr="00F12AA9" w:rsidRDefault="00130230" w:rsidP="00C01CA2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F12AA9">
              <w:rPr>
                <w:b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43" w:rsidRDefault="00EB3643" w:rsidP="00C01C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Onur ŞENCAN, Güner TAŞ, </w:t>
            </w:r>
            <w:proofErr w:type="spellStart"/>
            <w:r>
              <w:rPr>
                <w:b/>
              </w:rPr>
              <w:t>Keziban</w:t>
            </w:r>
            <w:proofErr w:type="spellEnd"/>
            <w:r>
              <w:rPr>
                <w:b/>
              </w:rPr>
              <w:t xml:space="preserve"> KUMRU BOZTEPE, </w:t>
            </w:r>
          </w:p>
          <w:p w:rsidR="00130230" w:rsidRPr="00F12AA9" w:rsidRDefault="00EB3643" w:rsidP="00C01C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Okay ATMACA, Turgut BAKİ</w:t>
            </w:r>
          </w:p>
        </w:tc>
      </w:tr>
      <w:tr w:rsidR="00130230" w:rsidRPr="00F12AA9" w:rsidTr="00C01CA2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230" w:rsidRPr="00F12AA9" w:rsidRDefault="00130230" w:rsidP="00C01CA2">
            <w:pPr>
              <w:tabs>
                <w:tab w:val="left" w:pos="3285"/>
              </w:tabs>
              <w:rPr>
                <w:b/>
              </w:rPr>
            </w:pPr>
            <w:r w:rsidRPr="00F12AA9">
              <w:rPr>
                <w:b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230" w:rsidRPr="00F12AA9" w:rsidRDefault="00130230" w:rsidP="00C01CA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Ödenek Talebi</w:t>
            </w:r>
          </w:p>
        </w:tc>
      </w:tr>
      <w:tr w:rsidR="00130230" w:rsidRPr="00F12AA9" w:rsidTr="00C01CA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230" w:rsidRPr="00F12AA9" w:rsidRDefault="00130230" w:rsidP="00C01CA2">
            <w:pPr>
              <w:tabs>
                <w:tab w:val="left" w:pos="3285"/>
              </w:tabs>
              <w:rPr>
                <w:b/>
              </w:rPr>
            </w:pPr>
            <w:r w:rsidRPr="00F12AA9">
              <w:rPr>
                <w:b/>
              </w:rPr>
              <w:t xml:space="preserve"> EVRAKIN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30" w:rsidRPr="00F12AA9" w:rsidRDefault="00130230" w:rsidP="0013023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03.03.2025</w:t>
            </w:r>
          </w:p>
        </w:tc>
      </w:tr>
    </w:tbl>
    <w:p w:rsidR="00130230" w:rsidRDefault="00130230" w:rsidP="00130230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130230" w:rsidTr="00C01CA2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130230" w:rsidRDefault="00130230" w:rsidP="00C01CA2">
            <w:pPr>
              <w:jc w:val="both"/>
            </w:pPr>
          </w:p>
          <w:p w:rsidR="00130230" w:rsidRDefault="00130230" w:rsidP="00C01CA2">
            <w:pPr>
              <w:jc w:val="both"/>
            </w:pPr>
            <w:r>
              <w:t xml:space="preserve">        </w:t>
            </w:r>
            <w:r w:rsidRPr="00F12AA9">
              <w:t>İl Genel Me</w:t>
            </w:r>
            <w:r>
              <w:t>clisi Üyelerince verilen önerge</w:t>
            </w:r>
            <w:r w:rsidRPr="00F12AA9">
              <w:t xml:space="preserve">de; </w:t>
            </w:r>
            <w:r w:rsidRPr="00130230">
              <w:t xml:space="preserve">Yahşihan İlçesi Köylere Hizmet Götürme Birliği bünyesinde çalıştırılan bir adet personel ile birlik hizmetlerinde kullanılan hizmet aracının sigorta bedelinin ödenmesinde kullanılmak üzere ihtiyaç duyulan 100.000,00.-TL. </w:t>
            </w:r>
            <w:proofErr w:type="gramStart"/>
            <w:r w:rsidRPr="00130230">
              <w:t>ödeneğin</w:t>
            </w:r>
            <w:proofErr w:type="gramEnd"/>
            <w:r w:rsidRPr="00130230">
              <w:t>, İl Özel İdare Bütçesinden karşılanması</w:t>
            </w:r>
            <w:r>
              <w:t xml:space="preserve"> </w:t>
            </w:r>
            <w:r w:rsidRPr="00F12AA9">
              <w:t xml:space="preserve">talep edilmiştir. Verilen önerge gündeme alındıktan sonra Komisyonumuza havale edilmiştir. Komisyonumuz </w:t>
            </w:r>
            <w:r>
              <w:t>10</w:t>
            </w:r>
            <w:r w:rsidRPr="00F12AA9">
              <w:t xml:space="preserve"> </w:t>
            </w:r>
            <w:r>
              <w:t>Mart 2025 – 14 Mart</w:t>
            </w:r>
            <w:r w:rsidRPr="00F12AA9">
              <w:t xml:space="preserve"> 202</w:t>
            </w:r>
            <w:r>
              <w:t>5</w:t>
            </w:r>
            <w:r w:rsidRPr="00F12AA9">
              <w:t xml:space="preserve"> tarihleri arasında beş iş</w:t>
            </w:r>
            <w:r>
              <w:t xml:space="preserve"> </w:t>
            </w:r>
            <w:r w:rsidRPr="00F12AA9">
              <w:t xml:space="preserve">günü toplanarak çalışmasını tamamlamıştır. </w:t>
            </w:r>
          </w:p>
          <w:p w:rsidR="00130230" w:rsidRDefault="00130230" w:rsidP="00C01CA2">
            <w:pPr>
              <w:jc w:val="both"/>
            </w:pPr>
          </w:p>
          <w:p w:rsidR="00130230" w:rsidRDefault="00130230" w:rsidP="00C01CA2">
            <w:pPr>
              <w:jc w:val="both"/>
            </w:pPr>
            <w:r>
              <w:t xml:space="preserve">        Söz konusu talep hakkında yapılan çalışmada,</w:t>
            </w:r>
            <w:r w:rsidRPr="009174AA">
              <w:t xml:space="preserve"> </w:t>
            </w:r>
            <w:r>
              <w:t xml:space="preserve">yardımın iki maksatla istendiği, birinci hususun Yahşihan Köylere Hizmet Götürme Birliği bünyesinde kullanılan hizmet aracının araç sigortasının maddi </w:t>
            </w:r>
            <w:proofErr w:type="gramStart"/>
            <w:r>
              <w:t>imkansızlıklar</w:t>
            </w:r>
            <w:proofErr w:type="gramEnd"/>
            <w:r>
              <w:t xml:space="preserve"> nedeniyle yaptırılamadığı için istendiği, ancak bu taleple ilgili </w:t>
            </w:r>
            <w:r w:rsidR="004323A4">
              <w:t xml:space="preserve">komisyon çalışmalarımız esnasında, Yahşihan Kaymakamlığı İlçe Özel İdare Müdürlüğünün 11.03.2025 tarihli yazıyla söz konusu hizmet aracı için İl Özel İdaresinden </w:t>
            </w:r>
            <w:r w:rsidR="004323A4">
              <w:t xml:space="preserve">15.000,00.-TL. </w:t>
            </w:r>
            <w:proofErr w:type="gramStart"/>
            <w:r w:rsidR="004323A4">
              <w:t>yardım</w:t>
            </w:r>
            <w:proofErr w:type="gramEnd"/>
            <w:r w:rsidR="004323A4">
              <w:t xml:space="preserve"> talebinde bulunulduğu ve İl Özel İdaresi Mali Hizmetler Müdürlüğünün de 12.03.2025 tarihli yazıyla</w:t>
            </w:r>
            <w:r w:rsidR="00461C13">
              <w:t xml:space="preserve">, talebin değerlendirilmesi için </w:t>
            </w:r>
            <w:r w:rsidR="004323A4">
              <w:t>İl Encümenine sunulmak üzere</w:t>
            </w:r>
            <w:bookmarkStart w:id="0" w:name="_GoBack"/>
            <w:bookmarkEnd w:id="0"/>
            <w:r w:rsidR="004323A4">
              <w:t xml:space="preserve"> Valilik Makamınca yazının imzalandığı bildirilmiştir.</w:t>
            </w:r>
          </w:p>
          <w:p w:rsidR="00130230" w:rsidRDefault="00130230" w:rsidP="00C01CA2">
            <w:pPr>
              <w:jc w:val="both"/>
            </w:pPr>
          </w:p>
          <w:p w:rsidR="00130230" w:rsidRDefault="00130230" w:rsidP="00C01CA2">
            <w:pPr>
              <w:jc w:val="both"/>
            </w:pPr>
            <w:r>
              <w:t xml:space="preserve">       </w:t>
            </w:r>
            <w:proofErr w:type="gramStart"/>
            <w:r w:rsidR="004323A4">
              <w:t>İkinci hususun, Yahşihan Köylere Hizmet Götürme Birliğinde çalıştırılan personelin giderlerinde kullanılmak üzere ödenek talebinde bulunulduğu ancak, İlimizde faaliyet gösteren birliklere ve köylere yardım hususun</w:t>
            </w:r>
            <w:r w:rsidR="00461C13">
              <w:t>da</w:t>
            </w:r>
            <w:r>
              <w:t>; İl Genel Meclisinde kabul edilen “Kırıkkale İl Özel İdaresi Köylere Y</w:t>
            </w:r>
            <w:r w:rsidR="00461C13">
              <w:t>ardım Yönetmeliği” çerçevesinde</w:t>
            </w:r>
            <w:r>
              <w:t xml:space="preserve"> değerlendirileceği, tekrardan bu konularda İl Genel Meclisince karar alınması</w:t>
            </w:r>
            <w:r w:rsidR="00461C13">
              <w:t xml:space="preserve">nın uygun olmayacağı yönünde Sayıştay Denetiminin de dikkate alınmasının uygun olacağı kanaatine varılmıştır. </w:t>
            </w:r>
            <w:proofErr w:type="gramEnd"/>
          </w:p>
          <w:p w:rsidR="00130230" w:rsidRDefault="00130230" w:rsidP="00C01CA2">
            <w:pPr>
              <w:jc w:val="both"/>
            </w:pPr>
          </w:p>
          <w:p w:rsidR="00130230" w:rsidRDefault="00130230" w:rsidP="00C01CA2">
            <w:pPr>
              <w:jc w:val="both"/>
            </w:pPr>
            <w:r>
              <w:t xml:space="preserve">     Bu nedenle; İlimiz </w:t>
            </w:r>
            <w:r w:rsidR="00461C13">
              <w:t>Yahşihan İlçesi</w:t>
            </w:r>
            <w:r>
              <w:t xml:space="preserve"> </w:t>
            </w:r>
            <w:r w:rsidR="00461C13">
              <w:t xml:space="preserve">Köylere Hizmet Götürme Birliği hizmetlerinde kullanılan araç ve birlikte çalıştırılan personel giderleri için talep edilen </w:t>
            </w:r>
            <w:r>
              <w:t xml:space="preserve">ödeneğin, Köylere Yardım Yönetmeliği çerçevesinde izlenecek yol kapsamında değerlendirilmesinin uygun olacağına komisyonumuzca görüş birliğine varılmıştır.          </w:t>
            </w:r>
          </w:p>
          <w:p w:rsidR="00130230" w:rsidRDefault="00130230" w:rsidP="00C01CA2">
            <w:pPr>
              <w:jc w:val="both"/>
            </w:pPr>
          </w:p>
          <w:p w:rsidR="00130230" w:rsidRDefault="00130230" w:rsidP="00C01CA2">
            <w:pPr>
              <w:jc w:val="both"/>
            </w:pPr>
            <w:r>
              <w:t xml:space="preserve">       5302 Sayılı Yasanın 16.Maddesi ve İl Genel Meclisi Çalışma Yönetmeliğinin 20. Maddesi kapsamında yapılan toplantıya ait rapor İl Genel Meclisinin takdirlerine arz olunur.</w:t>
            </w:r>
          </w:p>
          <w:p w:rsidR="00130230" w:rsidRDefault="00130230" w:rsidP="00C01CA2">
            <w:pPr>
              <w:jc w:val="both"/>
            </w:pPr>
          </w:p>
          <w:p w:rsidR="00130230" w:rsidRDefault="00130230" w:rsidP="00C01CA2">
            <w:pPr>
              <w:jc w:val="both"/>
            </w:pPr>
            <w:r>
              <w:t xml:space="preserve"> </w:t>
            </w:r>
          </w:p>
          <w:p w:rsidR="00130230" w:rsidRDefault="00130230" w:rsidP="00C01CA2">
            <w:pPr>
              <w:jc w:val="both"/>
            </w:pPr>
            <w:r>
              <w:t xml:space="preserve">      Naci </w:t>
            </w:r>
            <w:proofErr w:type="gramStart"/>
            <w:r>
              <w:t xml:space="preserve">TÜRKMENOĞLU        </w:t>
            </w:r>
            <w:r w:rsidR="00EB3643">
              <w:t>Hasan</w:t>
            </w:r>
            <w:proofErr w:type="gramEnd"/>
            <w:r w:rsidR="00EB3643">
              <w:t xml:space="preserve"> ULUYOL</w:t>
            </w:r>
            <w:r>
              <w:t xml:space="preserve">              </w:t>
            </w:r>
            <w:r w:rsidR="00EB3643">
              <w:t>Onur ŞENCAN</w:t>
            </w:r>
            <w:r>
              <w:t xml:space="preserve">      </w:t>
            </w:r>
            <w:r w:rsidR="00EB3643">
              <w:t>Güner TAŞ</w:t>
            </w:r>
          </w:p>
          <w:p w:rsidR="00130230" w:rsidRDefault="00130230" w:rsidP="00C01CA2">
            <w:pPr>
              <w:pStyle w:val="ListeParagraf"/>
              <w:ind w:left="0"/>
              <w:jc w:val="both"/>
            </w:pPr>
            <w:r>
              <w:t xml:space="preserve">          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Sözcü                          Üye</w:t>
            </w:r>
          </w:p>
          <w:p w:rsidR="00130230" w:rsidRDefault="00130230" w:rsidP="00C01CA2">
            <w:pPr>
              <w:pStyle w:val="ListeParagraf"/>
              <w:ind w:left="0"/>
              <w:jc w:val="both"/>
            </w:pPr>
          </w:p>
          <w:p w:rsidR="00130230" w:rsidRDefault="00130230" w:rsidP="00C01CA2">
            <w:pPr>
              <w:pStyle w:val="ListeParagraf"/>
              <w:ind w:left="0"/>
              <w:jc w:val="both"/>
            </w:pPr>
          </w:p>
          <w:p w:rsidR="00130230" w:rsidRDefault="00130230" w:rsidP="00C01CA2">
            <w:pPr>
              <w:pStyle w:val="ListeParagraf"/>
              <w:ind w:left="0"/>
              <w:jc w:val="both"/>
            </w:pPr>
          </w:p>
          <w:p w:rsidR="00130230" w:rsidRDefault="00130230" w:rsidP="00C01CA2">
            <w:pPr>
              <w:pStyle w:val="ListeParagraf"/>
              <w:ind w:left="0"/>
              <w:jc w:val="both"/>
            </w:pPr>
          </w:p>
          <w:p w:rsidR="00130230" w:rsidRDefault="00130230" w:rsidP="00C01CA2">
            <w:pPr>
              <w:pStyle w:val="ListeParagraf"/>
              <w:ind w:left="0"/>
            </w:pPr>
            <w:r>
              <w:t xml:space="preserve">      </w:t>
            </w:r>
            <w:proofErr w:type="spellStart"/>
            <w:r w:rsidR="00EB3643">
              <w:t>Keziban</w:t>
            </w:r>
            <w:proofErr w:type="spellEnd"/>
            <w:r w:rsidR="00EB3643">
              <w:t xml:space="preserve"> KUMRU BOZTEPE</w:t>
            </w:r>
            <w:r>
              <w:t xml:space="preserve">               </w:t>
            </w:r>
            <w:r w:rsidR="00EB3643">
              <w:t>Okay ATMACA</w:t>
            </w:r>
            <w:r>
              <w:t xml:space="preserve">                              </w:t>
            </w:r>
            <w:r w:rsidR="00EB3643">
              <w:t>Turgut BAKİ</w:t>
            </w:r>
            <w:r>
              <w:t xml:space="preserve">                                                                          </w:t>
            </w:r>
          </w:p>
          <w:p w:rsidR="00130230" w:rsidRDefault="00130230" w:rsidP="00EB3643">
            <w:pPr>
              <w:jc w:val="both"/>
            </w:pPr>
            <w:r>
              <w:t xml:space="preserve">               </w:t>
            </w:r>
            <w:r w:rsidR="00EB3643">
              <w:t xml:space="preserve">         </w:t>
            </w:r>
            <w:r>
              <w:t xml:space="preserve">Üye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EB3643" w:rsidRDefault="00EB3643" w:rsidP="00EB3643">
            <w:pPr>
              <w:jc w:val="both"/>
            </w:pPr>
          </w:p>
        </w:tc>
      </w:tr>
    </w:tbl>
    <w:p w:rsidR="00130230" w:rsidRDefault="00130230" w:rsidP="00130230"/>
    <w:p w:rsidR="00B5146C" w:rsidRDefault="00B5146C"/>
    <w:sectPr w:rsidR="00B5146C" w:rsidSect="00F12AA9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19"/>
    <w:rsid w:val="00130230"/>
    <w:rsid w:val="001A7FA5"/>
    <w:rsid w:val="004323A4"/>
    <w:rsid w:val="00461C13"/>
    <w:rsid w:val="00B5146C"/>
    <w:rsid w:val="00DF3C19"/>
    <w:rsid w:val="00E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23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302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02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230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302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3023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cp:lastPrinted>2025-04-09T06:15:00Z</cp:lastPrinted>
  <dcterms:created xsi:type="dcterms:W3CDTF">2025-04-08T14:08:00Z</dcterms:created>
  <dcterms:modified xsi:type="dcterms:W3CDTF">2025-04-09T07:24:00Z</dcterms:modified>
</cp:coreProperties>
</file>