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30" w:rsidRPr="00F12AA9" w:rsidRDefault="00130230" w:rsidP="00130230">
      <w:pPr>
        <w:tabs>
          <w:tab w:val="left" w:pos="3285"/>
        </w:tabs>
        <w:jc w:val="center"/>
        <w:rPr>
          <w:b/>
        </w:rPr>
      </w:pPr>
      <w:r w:rsidRPr="00F12AA9">
        <w:rPr>
          <w:b/>
        </w:rPr>
        <w:t>T.C.</w:t>
      </w:r>
    </w:p>
    <w:p w:rsidR="00130230" w:rsidRPr="00F12AA9" w:rsidRDefault="00130230" w:rsidP="00130230">
      <w:pPr>
        <w:tabs>
          <w:tab w:val="left" w:pos="3285"/>
        </w:tabs>
        <w:jc w:val="center"/>
        <w:rPr>
          <w:b/>
        </w:rPr>
      </w:pPr>
      <w:r w:rsidRPr="00F12AA9">
        <w:rPr>
          <w:b/>
        </w:rPr>
        <w:t>KIRIKKALE İL ÖZEL İDARESİ</w:t>
      </w:r>
    </w:p>
    <w:p w:rsidR="00130230" w:rsidRPr="00F12AA9" w:rsidRDefault="00130230" w:rsidP="00130230">
      <w:pPr>
        <w:tabs>
          <w:tab w:val="left" w:pos="3285"/>
        </w:tabs>
        <w:jc w:val="center"/>
        <w:rPr>
          <w:b/>
        </w:rPr>
      </w:pPr>
      <w:r w:rsidRPr="00F12AA9">
        <w:rPr>
          <w:b/>
        </w:rPr>
        <w:t xml:space="preserve">İL GENEL MECLİSİ </w:t>
      </w:r>
    </w:p>
    <w:p w:rsidR="00130230" w:rsidRPr="00F12AA9" w:rsidRDefault="00130230" w:rsidP="00130230">
      <w:pPr>
        <w:tabs>
          <w:tab w:val="left" w:pos="3285"/>
        </w:tabs>
        <w:jc w:val="center"/>
        <w:rPr>
          <w:b/>
        </w:rPr>
      </w:pPr>
      <w:r w:rsidRPr="00F12AA9">
        <w:rPr>
          <w:b/>
        </w:rPr>
        <w:t>PLAN VE BÜTÇE KOMİSYONU RAPORU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130230" w:rsidRPr="00F12AA9" w:rsidTr="00C01CA2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30" w:rsidRPr="00F12AA9" w:rsidRDefault="00130230" w:rsidP="00C01CA2">
            <w:pPr>
              <w:pStyle w:val="stbilgi"/>
              <w:rPr>
                <w:b/>
              </w:rPr>
            </w:pPr>
            <w:r w:rsidRPr="00F12AA9">
              <w:rPr>
                <w:b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30" w:rsidRPr="00F12AA9" w:rsidRDefault="00130230" w:rsidP="00C01CA2">
            <w:pPr>
              <w:pStyle w:val="stbilgi"/>
              <w:rPr>
                <w:b/>
              </w:rPr>
            </w:pPr>
            <w:r w:rsidRPr="00F12AA9">
              <w:rPr>
                <w:b/>
              </w:rPr>
              <w:t>Naci TÜRKMENOĞLU</w:t>
            </w:r>
          </w:p>
        </w:tc>
      </w:tr>
      <w:tr w:rsidR="00130230" w:rsidRPr="00F12AA9" w:rsidTr="00C01CA2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230" w:rsidRPr="00F12AA9" w:rsidRDefault="00130230" w:rsidP="00C01CA2">
            <w:pPr>
              <w:pStyle w:val="stbilgi"/>
              <w:rPr>
                <w:b/>
              </w:rPr>
            </w:pPr>
            <w:r w:rsidRPr="00F12AA9">
              <w:rPr>
                <w:b/>
              </w:rPr>
              <w:t>BAŞKAN VEKİLİ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0" w:rsidRPr="00F12AA9" w:rsidRDefault="00EB3643" w:rsidP="00C01CA2">
            <w:pPr>
              <w:pStyle w:val="stbilgi"/>
              <w:rPr>
                <w:b/>
              </w:rPr>
            </w:pPr>
            <w:r>
              <w:rPr>
                <w:b/>
              </w:rPr>
              <w:t>Hasan ULUYOL</w:t>
            </w:r>
          </w:p>
        </w:tc>
      </w:tr>
      <w:tr w:rsidR="00130230" w:rsidRPr="00F12AA9" w:rsidTr="00C01C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0" w:rsidRPr="00F12AA9" w:rsidRDefault="00130230" w:rsidP="00C01CA2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F12AA9">
              <w:rPr>
                <w:b/>
              </w:rPr>
              <w:t>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43" w:rsidRDefault="00EB3643" w:rsidP="00C01CA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Onur ŞENCAN, Güner TAŞ, </w:t>
            </w:r>
            <w:proofErr w:type="spellStart"/>
            <w:r>
              <w:rPr>
                <w:b/>
              </w:rPr>
              <w:t>Keziban</w:t>
            </w:r>
            <w:proofErr w:type="spellEnd"/>
            <w:r>
              <w:rPr>
                <w:b/>
              </w:rPr>
              <w:t xml:space="preserve"> KUMRU BOZTEPE, </w:t>
            </w:r>
          </w:p>
          <w:p w:rsidR="00130230" w:rsidRPr="00F12AA9" w:rsidRDefault="00EB3643" w:rsidP="00C01CA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Okay ATMACA, Turgut BAKİ</w:t>
            </w:r>
          </w:p>
        </w:tc>
      </w:tr>
      <w:tr w:rsidR="00130230" w:rsidRPr="00F12AA9" w:rsidTr="00C01CA2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30" w:rsidRPr="00F12AA9" w:rsidRDefault="00130230" w:rsidP="00C01CA2">
            <w:pPr>
              <w:tabs>
                <w:tab w:val="left" w:pos="3285"/>
              </w:tabs>
              <w:rPr>
                <w:b/>
              </w:rPr>
            </w:pPr>
            <w:r w:rsidRPr="00F12AA9">
              <w:rPr>
                <w:b/>
              </w:rPr>
              <w:t>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30" w:rsidRPr="00F12AA9" w:rsidRDefault="00313876" w:rsidP="00C01CA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Ek Ödenek</w:t>
            </w:r>
          </w:p>
        </w:tc>
      </w:tr>
      <w:tr w:rsidR="00130230" w:rsidRPr="00F12AA9" w:rsidTr="00C01C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30" w:rsidRPr="00F12AA9" w:rsidRDefault="00130230" w:rsidP="00C01CA2">
            <w:pPr>
              <w:tabs>
                <w:tab w:val="left" w:pos="3285"/>
              </w:tabs>
              <w:rPr>
                <w:b/>
              </w:rPr>
            </w:pPr>
            <w:r w:rsidRPr="00F12AA9">
              <w:rPr>
                <w:b/>
              </w:rPr>
              <w:t xml:space="preserve"> EVRAKIN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0" w:rsidRPr="00F12AA9" w:rsidRDefault="00313876" w:rsidP="0031387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08</w:t>
            </w:r>
            <w:r w:rsidR="00130230">
              <w:rPr>
                <w:b/>
              </w:rPr>
              <w:t>.0</w:t>
            </w:r>
            <w:r>
              <w:rPr>
                <w:b/>
              </w:rPr>
              <w:t>4</w:t>
            </w:r>
            <w:r w:rsidR="00130230">
              <w:rPr>
                <w:b/>
              </w:rPr>
              <w:t>.2025</w:t>
            </w:r>
          </w:p>
        </w:tc>
      </w:tr>
    </w:tbl>
    <w:p w:rsidR="00130230" w:rsidRDefault="00130230" w:rsidP="00130230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130230" w:rsidTr="00C01CA2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130230" w:rsidRDefault="00130230" w:rsidP="00C01CA2">
            <w:pPr>
              <w:jc w:val="both"/>
            </w:pPr>
          </w:p>
          <w:p w:rsidR="00313876" w:rsidRPr="00B7743E" w:rsidRDefault="00130230" w:rsidP="00313876">
            <w:pPr>
              <w:jc w:val="both"/>
            </w:pPr>
            <w:r>
              <w:t xml:space="preserve">        </w:t>
            </w:r>
            <w:r w:rsidR="00313876" w:rsidRPr="00B7743E">
              <w:t xml:space="preserve">İl Özel İdaresi Mali Hizmetler Müdürlüğü </w:t>
            </w:r>
            <w:r w:rsidR="00313876">
              <w:t>07</w:t>
            </w:r>
            <w:r w:rsidR="00313876" w:rsidRPr="00B7743E">
              <w:t>.</w:t>
            </w:r>
            <w:r w:rsidR="00313876">
              <w:t>0</w:t>
            </w:r>
            <w:r w:rsidR="00313876">
              <w:t>4</w:t>
            </w:r>
            <w:r w:rsidR="00313876" w:rsidRPr="00B7743E">
              <w:t>.202</w:t>
            </w:r>
            <w:r w:rsidR="00313876">
              <w:t>5</w:t>
            </w:r>
            <w:r w:rsidR="00313876" w:rsidRPr="00B7743E">
              <w:t xml:space="preserve"> tarih ve </w:t>
            </w:r>
            <w:r w:rsidR="00313876">
              <w:t>38243</w:t>
            </w:r>
            <w:r w:rsidR="00313876" w:rsidRPr="00B7743E">
              <w:t xml:space="preserve"> sayılı yazılarıyla, </w:t>
            </w:r>
            <w:r w:rsidR="00313876">
              <w:t xml:space="preserve">İl Özel İdaresi </w:t>
            </w:r>
            <w:r w:rsidR="00BE7084">
              <w:t>hizmetlerinin daha sağlıklı ve verimli yürütülebilmesi için iş makinesi alım giderlerinde</w:t>
            </w:r>
            <w:r w:rsidR="00313876">
              <w:t xml:space="preserve"> kullanılmak üzere </w:t>
            </w:r>
            <w:r w:rsidR="00BE7084">
              <w:t>40</w:t>
            </w:r>
            <w:r w:rsidR="00313876">
              <w:t>.</w:t>
            </w:r>
            <w:r w:rsidR="00BE7084">
              <w:t>000</w:t>
            </w:r>
            <w:r w:rsidR="00313876" w:rsidRPr="00B7743E">
              <w:t>.</w:t>
            </w:r>
            <w:r w:rsidR="00BE7084">
              <w:t>000</w:t>
            </w:r>
            <w:r w:rsidR="00313876" w:rsidRPr="00B7743E">
              <w:t>,00</w:t>
            </w:r>
            <w:r w:rsidR="00313876">
              <w:t>.</w:t>
            </w:r>
            <w:r w:rsidR="00313876" w:rsidRPr="00B7743E">
              <w:t xml:space="preserve">-TL. </w:t>
            </w:r>
            <w:proofErr w:type="gramStart"/>
            <w:r w:rsidR="00313876" w:rsidRPr="00B7743E">
              <w:t>tutarlı</w:t>
            </w:r>
            <w:proofErr w:type="gramEnd"/>
            <w:r w:rsidR="00313876" w:rsidRPr="00B7743E">
              <w:t xml:space="preserve"> Ek Ödenek talebinin değerlendirilmesi istenmiş, Komisyonumuza havale edilen talep </w:t>
            </w:r>
            <w:r w:rsidR="00BE7084">
              <w:t>08</w:t>
            </w:r>
            <w:r w:rsidR="00313876">
              <w:t xml:space="preserve"> - </w:t>
            </w:r>
            <w:r w:rsidR="00DB6E0F">
              <w:t>09</w:t>
            </w:r>
            <w:bookmarkStart w:id="0" w:name="_GoBack"/>
            <w:bookmarkEnd w:id="0"/>
            <w:r w:rsidR="00313876" w:rsidRPr="00B7743E">
              <w:t xml:space="preserve"> </w:t>
            </w:r>
            <w:r w:rsidR="00BE7084">
              <w:t>Nisan</w:t>
            </w:r>
            <w:r w:rsidR="00313876" w:rsidRPr="00B7743E">
              <w:t xml:space="preserve"> 202</w:t>
            </w:r>
            <w:r w:rsidR="00BE7084">
              <w:t>5</w:t>
            </w:r>
            <w:r w:rsidR="00313876" w:rsidRPr="00B7743E">
              <w:t xml:space="preserve"> tarihlerinde görüşülerek rapor aşağıya çıkarılmıştır.</w:t>
            </w:r>
          </w:p>
          <w:p w:rsidR="00313876" w:rsidRPr="00B7743E" w:rsidRDefault="00313876" w:rsidP="00313876">
            <w:pPr>
              <w:jc w:val="both"/>
            </w:pPr>
          </w:p>
          <w:p w:rsidR="00313876" w:rsidRDefault="00313876" w:rsidP="00313876">
            <w:pPr>
              <w:jc w:val="both"/>
            </w:pPr>
            <w:r w:rsidRPr="00B7743E">
              <w:t xml:space="preserve">   </w:t>
            </w:r>
            <w:r w:rsidR="00BE7084">
              <w:t xml:space="preserve">     </w:t>
            </w:r>
            <w:r w:rsidRPr="00B7743E">
              <w:t>İl Özel İdare</w:t>
            </w:r>
            <w:r w:rsidR="00BE7084">
              <w:t>si</w:t>
            </w:r>
            <w:r w:rsidRPr="00B7743E">
              <w:t xml:space="preserve"> Kanunu </w:t>
            </w:r>
            <w:r w:rsidR="00BE7084">
              <w:t>ile</w:t>
            </w:r>
            <w:r w:rsidRPr="00B7743E">
              <w:t xml:space="preserve"> Mahalli İdareler Bütçe ve Muhasebe Yönetmeliğine göre hazırlanan </w:t>
            </w:r>
            <w:r w:rsidR="00BE7084" w:rsidRPr="00B7743E">
              <w:t xml:space="preserve">Ek Ödenek </w:t>
            </w:r>
            <w:r w:rsidRPr="00B7743E">
              <w:t xml:space="preserve">talebi, İl Genel Meclisine getirilerek karara bağlanmaktadır. Bu kapsamda gündeme gelen teklifte; </w:t>
            </w:r>
            <w:r w:rsidR="00BE7084" w:rsidRPr="00BE7084">
              <w:t xml:space="preserve">İl Özel İdaresi görev ve sorumluluk alanında bulunan hizmetlerin </w:t>
            </w:r>
            <w:r w:rsidR="00BE7084">
              <w:t xml:space="preserve">daha </w:t>
            </w:r>
            <w:r w:rsidR="00BE7084" w:rsidRPr="00BE7084">
              <w:t xml:space="preserve">sağlıklı ve verimli bir şekilde yürütülebilmesi </w:t>
            </w:r>
            <w:r>
              <w:t xml:space="preserve">kapsamında </w:t>
            </w:r>
            <w:r w:rsidR="00BE7084">
              <w:t>ihtiyaç duyulan iş makinesi</w:t>
            </w:r>
            <w:r>
              <w:t xml:space="preserve"> alımı </w:t>
            </w:r>
            <w:r w:rsidR="00BE7084">
              <w:t>giderlerinde kullanılmak üzere</w:t>
            </w:r>
            <w:r>
              <w:t xml:space="preserve"> </w:t>
            </w:r>
            <w:r w:rsidR="00BE7084">
              <w:t>40</w:t>
            </w:r>
            <w:r>
              <w:t>.</w:t>
            </w:r>
            <w:r w:rsidR="00BE7084">
              <w:t>000</w:t>
            </w:r>
            <w:r>
              <w:t>.</w:t>
            </w:r>
            <w:r w:rsidR="00BE7084">
              <w:t>000</w:t>
            </w:r>
            <w:r>
              <w:t xml:space="preserve">,00.-TL. </w:t>
            </w:r>
            <w:r w:rsidRPr="00B7743E">
              <w:t>ödeneğe ihtiyaç olduğu, bütçede bu kadar ödenek olmadığı için 202</w:t>
            </w:r>
            <w:r w:rsidR="00BE7084">
              <w:t>4</w:t>
            </w:r>
            <w:r w:rsidRPr="00B7743E">
              <w:t xml:space="preserve"> Yılı </w:t>
            </w:r>
            <w:r>
              <w:t>banka n</w:t>
            </w:r>
            <w:r w:rsidRPr="00B7743E">
              <w:t xml:space="preserve">akit fazlasından </w:t>
            </w:r>
            <w:r w:rsidR="00BE7084">
              <w:t>40</w:t>
            </w:r>
            <w:r w:rsidRPr="00B7743E">
              <w:t>.</w:t>
            </w:r>
            <w:r w:rsidR="00BE7084">
              <w:t>000.000</w:t>
            </w:r>
            <w:r w:rsidRPr="00B7743E">
              <w:t>,00</w:t>
            </w:r>
            <w:r>
              <w:t>.-</w:t>
            </w:r>
            <w:proofErr w:type="gramStart"/>
            <w:r w:rsidRPr="00B7743E">
              <w:t>TL.nin</w:t>
            </w:r>
            <w:proofErr w:type="gramEnd"/>
            <w:r w:rsidRPr="00B7743E">
              <w:t xml:space="preserve"> </w:t>
            </w:r>
            <w:r w:rsidR="00BE7084" w:rsidRPr="00B7743E">
              <w:t xml:space="preserve">Ek Ödenek </w:t>
            </w:r>
            <w:r w:rsidRPr="00B7743E">
              <w:t xml:space="preserve">olarak kaydının yapılması istenmiştir. </w:t>
            </w:r>
          </w:p>
          <w:p w:rsidR="00BE7084" w:rsidRPr="00B7743E" w:rsidRDefault="00BE7084" w:rsidP="00313876">
            <w:pPr>
              <w:jc w:val="both"/>
            </w:pPr>
          </w:p>
          <w:p w:rsidR="00313876" w:rsidRPr="00B7743E" w:rsidRDefault="00313876" w:rsidP="00313876">
            <w:pPr>
              <w:jc w:val="both"/>
            </w:pPr>
            <w:r w:rsidRPr="00B7743E">
              <w:t xml:space="preserve">     Yapılan değerlendirmede; </w:t>
            </w:r>
            <w:r>
              <w:t>T</w:t>
            </w:r>
            <w:r w:rsidRPr="00B7743E">
              <w:t xml:space="preserve">alebin ihtiyaçtan kaynaklandığı, nakit fazlasının </w:t>
            </w:r>
            <w:r w:rsidR="00BE7084" w:rsidRPr="00B7743E">
              <w:t xml:space="preserve">Ek Ödenek </w:t>
            </w:r>
            <w:r w:rsidRPr="00B7743E">
              <w:t>olarak değerlendirilebileceği hususunda görüş birliğine varılmış olup;</w:t>
            </w:r>
          </w:p>
          <w:p w:rsidR="00313876" w:rsidRPr="00B7743E" w:rsidRDefault="00BE7084" w:rsidP="00313876">
            <w:pPr>
              <w:jc w:val="both"/>
            </w:pPr>
            <w:r>
              <w:t xml:space="preserve">      </w:t>
            </w:r>
            <w:r w:rsidR="00313876" w:rsidRPr="00B7743E">
              <w:t xml:space="preserve">Finansman Ekonomik sınıflandırması 03.2.1.01 Türk Lirası Cinsinden Banka Hesapları </w:t>
            </w:r>
            <w:r w:rsidR="00313876">
              <w:t>(</w:t>
            </w:r>
            <w:r w:rsidR="00313876" w:rsidRPr="00B7743E">
              <w:t>nakit fazlası</w:t>
            </w:r>
            <w:r w:rsidR="00313876">
              <w:t>)</w:t>
            </w:r>
            <w:r w:rsidR="00313876" w:rsidRPr="00B7743E">
              <w:t xml:space="preserve"> </w:t>
            </w:r>
            <w:r>
              <w:t>40</w:t>
            </w:r>
            <w:r w:rsidR="00313876" w:rsidRPr="00B7743E">
              <w:t>.</w:t>
            </w:r>
            <w:r>
              <w:t>000</w:t>
            </w:r>
            <w:r w:rsidR="00313876">
              <w:t>.</w:t>
            </w:r>
            <w:r>
              <w:t>000</w:t>
            </w:r>
            <w:r w:rsidR="00313876" w:rsidRPr="00B7743E">
              <w:t>,00</w:t>
            </w:r>
            <w:r w:rsidR="00313876">
              <w:t>.</w:t>
            </w:r>
            <w:r w:rsidR="00313876" w:rsidRPr="00B7743E">
              <w:t>-TL.</w:t>
            </w:r>
          </w:p>
          <w:p w:rsidR="00313876" w:rsidRDefault="00DB6E0F" w:rsidP="00313876">
            <w:pPr>
              <w:jc w:val="both"/>
            </w:pPr>
            <w:r>
              <w:t xml:space="preserve">      </w:t>
            </w:r>
            <w:r w:rsidR="00313876" w:rsidRPr="00B7743E">
              <w:t>Gider Tertibi 44.71.</w:t>
            </w:r>
            <w:r w:rsidR="00313876">
              <w:t>01.</w:t>
            </w:r>
            <w:r w:rsidR="00313876" w:rsidRPr="00B7743E">
              <w:t>0</w:t>
            </w:r>
            <w:r w:rsidR="00313876">
              <w:t>4</w:t>
            </w:r>
            <w:r w:rsidR="00313876" w:rsidRPr="00B7743E">
              <w:t>.</w:t>
            </w:r>
            <w:r w:rsidR="00313876">
              <w:t>00 Yol ve Ulaşım Hiz</w:t>
            </w:r>
            <w:r w:rsidR="00313876" w:rsidRPr="00B7743E">
              <w:t xml:space="preserve">metleri Müdürlüğü </w:t>
            </w:r>
          </w:p>
          <w:p w:rsidR="00313876" w:rsidRDefault="00DB6E0F" w:rsidP="00313876">
            <w:pPr>
              <w:jc w:val="both"/>
            </w:pPr>
            <w:r>
              <w:t xml:space="preserve">      </w:t>
            </w:r>
            <w:r w:rsidR="00313876" w:rsidRPr="00B7743E">
              <w:t>01.3.9.</w:t>
            </w:r>
            <w:r w:rsidR="00313876">
              <w:t>0</w:t>
            </w:r>
            <w:r w:rsidR="00BE7084">
              <w:t>0</w:t>
            </w:r>
            <w:r w:rsidR="00313876" w:rsidRPr="00B7743E">
              <w:t>(5)0</w:t>
            </w:r>
            <w:r w:rsidR="00313876">
              <w:t>6</w:t>
            </w:r>
            <w:r w:rsidR="00313876" w:rsidRPr="00B7743E">
              <w:t>.</w:t>
            </w:r>
            <w:r w:rsidR="00BE7084">
              <w:t>1</w:t>
            </w:r>
            <w:r w:rsidR="00313876" w:rsidRPr="00B7743E">
              <w:t>.</w:t>
            </w:r>
            <w:r w:rsidR="00BE7084">
              <w:t>5</w:t>
            </w:r>
            <w:r w:rsidR="00313876" w:rsidRPr="00B7743E">
              <w:t>.</w:t>
            </w:r>
            <w:r w:rsidR="00BE7084">
              <w:t>3</w:t>
            </w:r>
            <w:r w:rsidR="00313876" w:rsidRPr="00B7743E">
              <w:t xml:space="preserve">0 </w:t>
            </w:r>
            <w:r w:rsidR="00BE7084">
              <w:t>İş Makinesi Alımı 40</w:t>
            </w:r>
            <w:r w:rsidR="00313876" w:rsidRPr="00B7743E">
              <w:t>.</w:t>
            </w:r>
            <w:r w:rsidR="00BE7084">
              <w:t>000</w:t>
            </w:r>
            <w:r w:rsidR="00313876" w:rsidRPr="00B7743E">
              <w:t>.000,00</w:t>
            </w:r>
            <w:r w:rsidR="00313876">
              <w:t>.</w:t>
            </w:r>
            <w:r w:rsidR="00313876" w:rsidRPr="00B7743E">
              <w:t xml:space="preserve">-TL. </w:t>
            </w:r>
          </w:p>
          <w:p w:rsidR="00313876" w:rsidRDefault="00313876" w:rsidP="00313876">
            <w:pPr>
              <w:jc w:val="both"/>
            </w:pPr>
            <w:proofErr w:type="gramStart"/>
            <w:r>
              <w:t>olmak</w:t>
            </w:r>
            <w:proofErr w:type="gramEnd"/>
            <w:r>
              <w:t xml:space="preserve"> üzere toplam </w:t>
            </w:r>
            <w:r w:rsidR="00BE7084">
              <w:t>40</w:t>
            </w:r>
            <w:r>
              <w:t>.</w:t>
            </w:r>
            <w:r w:rsidR="00BE7084">
              <w:t>000</w:t>
            </w:r>
            <w:r>
              <w:t>.</w:t>
            </w:r>
            <w:r w:rsidR="00BE7084">
              <w:t>000</w:t>
            </w:r>
            <w:r>
              <w:t xml:space="preserve">,00.-TL. </w:t>
            </w:r>
            <w:proofErr w:type="gramStart"/>
            <w:r w:rsidRPr="00B7743E">
              <w:t>gelir</w:t>
            </w:r>
            <w:proofErr w:type="gramEnd"/>
            <w:r w:rsidRPr="00B7743E">
              <w:t xml:space="preserve"> gider olarak Ek Ödeneğin Mahalli İdareler Bütçe</w:t>
            </w:r>
            <w:r>
              <w:t xml:space="preserve"> ve Muhasebe Yönetmeliğinin 37.m</w:t>
            </w:r>
            <w:r w:rsidRPr="00B7743E">
              <w:t xml:space="preserve">addesine göre hazırlandığı, ihtiyaçtan kaynaklanan talebin uygunluğuna </w:t>
            </w:r>
            <w:r w:rsidR="00BE7084">
              <w:t xml:space="preserve">komisyonumuzca </w:t>
            </w:r>
            <w:r w:rsidRPr="00B7743E">
              <w:t>oybirliğiyle karar verilmiştir.</w:t>
            </w:r>
          </w:p>
          <w:p w:rsidR="00313876" w:rsidRPr="00B7743E" w:rsidRDefault="00313876" w:rsidP="00313876">
            <w:pPr>
              <w:jc w:val="both"/>
            </w:pPr>
          </w:p>
          <w:p w:rsidR="00313876" w:rsidRPr="00B7743E" w:rsidRDefault="00313876" w:rsidP="00313876">
            <w:pPr>
              <w:jc w:val="both"/>
            </w:pPr>
            <w:r>
              <w:t xml:space="preserve">      5302 Sayılı yasanın 16.m</w:t>
            </w:r>
            <w:r w:rsidRPr="00B7743E">
              <w:t>addesi ve İl Genel Mec</w:t>
            </w:r>
            <w:r>
              <w:t>lisi Çalışma Yönetmeliğinin 20.m</w:t>
            </w:r>
            <w:r w:rsidRPr="00B7743E">
              <w:t>addesi kapsamında hazırlanan rapor İl Genel Meclisinin takdirlerine arz olunur.</w:t>
            </w:r>
          </w:p>
          <w:p w:rsidR="00130230" w:rsidRDefault="00130230" w:rsidP="00C01CA2">
            <w:pPr>
              <w:jc w:val="both"/>
            </w:pPr>
          </w:p>
          <w:p w:rsidR="00313876" w:rsidRDefault="00313876" w:rsidP="00C01CA2">
            <w:pPr>
              <w:jc w:val="both"/>
            </w:pPr>
          </w:p>
          <w:p w:rsidR="00130230" w:rsidRDefault="00130230" w:rsidP="00C01CA2">
            <w:pPr>
              <w:jc w:val="both"/>
            </w:pPr>
            <w:r>
              <w:t xml:space="preserve"> </w:t>
            </w:r>
          </w:p>
          <w:p w:rsidR="00130230" w:rsidRDefault="00130230" w:rsidP="00C01CA2">
            <w:pPr>
              <w:jc w:val="both"/>
            </w:pPr>
            <w:r>
              <w:t xml:space="preserve">      Naci </w:t>
            </w:r>
            <w:proofErr w:type="gramStart"/>
            <w:r>
              <w:t xml:space="preserve">TÜRKMENOĞLU        </w:t>
            </w:r>
            <w:r w:rsidR="00EB3643">
              <w:t>Hasan</w:t>
            </w:r>
            <w:proofErr w:type="gramEnd"/>
            <w:r w:rsidR="00EB3643">
              <w:t xml:space="preserve"> ULUYOL</w:t>
            </w:r>
            <w:r>
              <w:t xml:space="preserve">              </w:t>
            </w:r>
            <w:r w:rsidR="00EB3643">
              <w:t>Onur ŞENCAN</w:t>
            </w:r>
            <w:r>
              <w:t xml:space="preserve">      </w:t>
            </w:r>
            <w:r w:rsidR="00EB3643">
              <w:t>Güner TAŞ</w:t>
            </w:r>
          </w:p>
          <w:p w:rsidR="00130230" w:rsidRDefault="00130230" w:rsidP="00C01CA2">
            <w:pPr>
              <w:pStyle w:val="ListeParagraf"/>
              <w:ind w:left="0"/>
              <w:jc w:val="both"/>
            </w:pPr>
            <w:r>
              <w:t xml:space="preserve">          Komisyon </w:t>
            </w:r>
            <w:proofErr w:type="gramStart"/>
            <w:r>
              <w:t>Başkanı            Başkan</w:t>
            </w:r>
            <w:proofErr w:type="gramEnd"/>
            <w:r>
              <w:t xml:space="preserve"> Yardımcısı                </w:t>
            </w:r>
            <w:r w:rsidR="00313876">
              <w:t xml:space="preserve">    </w:t>
            </w:r>
            <w:r>
              <w:t>Sözcü                     Üye</w:t>
            </w:r>
          </w:p>
          <w:p w:rsidR="00130230" w:rsidRDefault="00130230" w:rsidP="00C01CA2">
            <w:pPr>
              <w:pStyle w:val="ListeParagraf"/>
              <w:ind w:left="0"/>
              <w:jc w:val="both"/>
            </w:pPr>
          </w:p>
          <w:p w:rsidR="00130230" w:rsidRDefault="00130230" w:rsidP="00C01CA2">
            <w:pPr>
              <w:pStyle w:val="ListeParagraf"/>
              <w:ind w:left="0"/>
              <w:jc w:val="both"/>
            </w:pPr>
          </w:p>
          <w:p w:rsidR="00313876" w:rsidRDefault="00313876" w:rsidP="00C01CA2">
            <w:pPr>
              <w:pStyle w:val="ListeParagraf"/>
              <w:ind w:left="0"/>
              <w:jc w:val="both"/>
            </w:pPr>
          </w:p>
          <w:p w:rsidR="00130230" w:rsidRDefault="00130230" w:rsidP="00C01CA2">
            <w:pPr>
              <w:pStyle w:val="ListeParagraf"/>
              <w:ind w:left="0"/>
              <w:jc w:val="both"/>
            </w:pPr>
          </w:p>
          <w:p w:rsidR="00BE7084" w:rsidRDefault="00BE7084" w:rsidP="00C01CA2">
            <w:pPr>
              <w:pStyle w:val="ListeParagraf"/>
              <w:ind w:left="0"/>
              <w:jc w:val="both"/>
            </w:pPr>
          </w:p>
          <w:p w:rsidR="00130230" w:rsidRDefault="00130230" w:rsidP="00C01CA2">
            <w:pPr>
              <w:pStyle w:val="ListeParagraf"/>
              <w:ind w:left="0"/>
              <w:jc w:val="both"/>
            </w:pPr>
          </w:p>
          <w:p w:rsidR="00130230" w:rsidRDefault="00130230" w:rsidP="00C01CA2">
            <w:pPr>
              <w:pStyle w:val="ListeParagraf"/>
              <w:ind w:left="0"/>
            </w:pPr>
            <w:r>
              <w:t xml:space="preserve">      </w:t>
            </w:r>
            <w:proofErr w:type="spellStart"/>
            <w:r w:rsidR="00EB3643">
              <w:t>Keziban</w:t>
            </w:r>
            <w:proofErr w:type="spellEnd"/>
            <w:r w:rsidR="00EB3643">
              <w:t xml:space="preserve"> KUMRU BOZTEPE</w:t>
            </w:r>
            <w:r>
              <w:t xml:space="preserve">               </w:t>
            </w:r>
            <w:r w:rsidR="00EB3643">
              <w:t>Okay ATMACA</w:t>
            </w:r>
            <w:r>
              <w:t xml:space="preserve">                              </w:t>
            </w:r>
            <w:r w:rsidR="00EB3643">
              <w:t>Turgut BAKİ</w:t>
            </w:r>
            <w:r>
              <w:t xml:space="preserve">                                                                          </w:t>
            </w:r>
          </w:p>
          <w:p w:rsidR="00313876" w:rsidRDefault="00130230" w:rsidP="00EB3643">
            <w:pPr>
              <w:jc w:val="both"/>
            </w:pPr>
            <w:r>
              <w:t xml:space="preserve">               </w:t>
            </w:r>
            <w:r w:rsidR="00EB3643">
              <w:t xml:space="preserve">         </w:t>
            </w:r>
            <w:r>
              <w:t xml:space="preserve">Üye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</w:t>
            </w:r>
          </w:p>
          <w:p w:rsidR="00130230" w:rsidRDefault="00130230" w:rsidP="00EB3643">
            <w:pPr>
              <w:jc w:val="both"/>
            </w:pPr>
            <w:r>
              <w:t xml:space="preserve"> </w:t>
            </w:r>
          </w:p>
          <w:p w:rsidR="00BE7084" w:rsidRDefault="00BE7084" w:rsidP="00EB3643">
            <w:pPr>
              <w:jc w:val="both"/>
            </w:pPr>
          </w:p>
          <w:p w:rsidR="00EB3643" w:rsidRDefault="00EB3643" w:rsidP="00EB3643">
            <w:pPr>
              <w:jc w:val="both"/>
            </w:pPr>
          </w:p>
        </w:tc>
      </w:tr>
    </w:tbl>
    <w:p w:rsidR="00130230" w:rsidRDefault="00130230" w:rsidP="00130230"/>
    <w:p w:rsidR="00B5146C" w:rsidRDefault="00B5146C"/>
    <w:sectPr w:rsidR="00B5146C" w:rsidSect="00F12AA9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19"/>
    <w:rsid w:val="00130230"/>
    <w:rsid w:val="001A7FA5"/>
    <w:rsid w:val="00313876"/>
    <w:rsid w:val="004323A4"/>
    <w:rsid w:val="00461C13"/>
    <w:rsid w:val="00B5146C"/>
    <w:rsid w:val="00BE7084"/>
    <w:rsid w:val="00DB6E0F"/>
    <w:rsid w:val="00DF3C19"/>
    <w:rsid w:val="00EB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0230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302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3023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0230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302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3023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3</cp:revision>
  <cp:lastPrinted>2025-04-09T12:38:00Z</cp:lastPrinted>
  <dcterms:created xsi:type="dcterms:W3CDTF">2025-04-09T12:25:00Z</dcterms:created>
  <dcterms:modified xsi:type="dcterms:W3CDTF">2025-04-09T12:38:00Z</dcterms:modified>
</cp:coreProperties>
</file>