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4DA" w:rsidRPr="001A787C" w:rsidRDefault="00CD24DA" w:rsidP="00CD24DA">
      <w:pPr>
        <w:tabs>
          <w:tab w:val="left" w:pos="3285"/>
        </w:tabs>
        <w:jc w:val="center"/>
        <w:rPr>
          <w:b/>
          <w:sz w:val="22"/>
          <w:szCs w:val="22"/>
        </w:rPr>
      </w:pPr>
      <w:r w:rsidRPr="001A787C">
        <w:rPr>
          <w:b/>
          <w:sz w:val="22"/>
          <w:szCs w:val="22"/>
        </w:rPr>
        <w:t>T.C.</w:t>
      </w:r>
    </w:p>
    <w:p w:rsidR="00CD24DA" w:rsidRPr="001A787C" w:rsidRDefault="00CD24DA" w:rsidP="00CD24DA">
      <w:pPr>
        <w:tabs>
          <w:tab w:val="left" w:pos="3285"/>
        </w:tabs>
        <w:jc w:val="center"/>
        <w:rPr>
          <w:b/>
          <w:sz w:val="22"/>
          <w:szCs w:val="22"/>
        </w:rPr>
      </w:pPr>
      <w:r w:rsidRPr="001A787C">
        <w:rPr>
          <w:b/>
          <w:sz w:val="22"/>
          <w:szCs w:val="22"/>
        </w:rPr>
        <w:t>KIRIKKALE İL ÖZEL İDARESİ</w:t>
      </w:r>
    </w:p>
    <w:p w:rsidR="00CD24DA" w:rsidRPr="001A787C" w:rsidRDefault="00CD24DA" w:rsidP="00CD24DA">
      <w:pPr>
        <w:tabs>
          <w:tab w:val="left" w:pos="3285"/>
        </w:tabs>
        <w:jc w:val="center"/>
        <w:rPr>
          <w:b/>
          <w:sz w:val="22"/>
          <w:szCs w:val="22"/>
        </w:rPr>
      </w:pPr>
      <w:r w:rsidRPr="001A787C">
        <w:rPr>
          <w:b/>
          <w:sz w:val="22"/>
          <w:szCs w:val="22"/>
        </w:rPr>
        <w:t xml:space="preserve">İL GENEL MECLİSİ </w:t>
      </w:r>
    </w:p>
    <w:p w:rsidR="00CD24DA" w:rsidRPr="001A787C" w:rsidRDefault="00CD24DA" w:rsidP="00CD24DA">
      <w:pPr>
        <w:tabs>
          <w:tab w:val="left" w:pos="3285"/>
        </w:tabs>
        <w:jc w:val="center"/>
        <w:rPr>
          <w:b/>
          <w:sz w:val="22"/>
          <w:szCs w:val="22"/>
        </w:rPr>
      </w:pPr>
      <w:r w:rsidRPr="001A787C">
        <w:rPr>
          <w:b/>
          <w:sz w:val="22"/>
          <w:szCs w:val="22"/>
        </w:rPr>
        <w:t>KÖYE YÖNELİK HİZMETLER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CD24DA" w:rsidRPr="001A787C" w:rsidTr="005F7B1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D24DA" w:rsidRPr="001A787C" w:rsidRDefault="00CD24DA" w:rsidP="00B96118">
            <w:pPr>
              <w:pStyle w:val="stbilgi"/>
              <w:rPr>
                <w:b/>
                <w:sz w:val="22"/>
                <w:szCs w:val="22"/>
              </w:rPr>
            </w:pPr>
            <w:r w:rsidRPr="001A787C">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CD24DA" w:rsidRPr="001A787C" w:rsidRDefault="00CD24DA" w:rsidP="00B96118">
            <w:pPr>
              <w:pStyle w:val="stbilgi"/>
              <w:rPr>
                <w:b/>
                <w:sz w:val="22"/>
                <w:szCs w:val="22"/>
              </w:rPr>
            </w:pPr>
            <w:r w:rsidRPr="001A787C">
              <w:rPr>
                <w:b/>
                <w:sz w:val="22"/>
                <w:szCs w:val="22"/>
              </w:rPr>
              <w:t>Özgür KASAPOĞLU</w:t>
            </w:r>
          </w:p>
        </w:tc>
      </w:tr>
      <w:tr w:rsidR="00CD24DA" w:rsidRPr="001A787C" w:rsidTr="005F7B1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D24DA" w:rsidRPr="001A787C" w:rsidRDefault="00CD24DA" w:rsidP="00B96118">
            <w:pPr>
              <w:pStyle w:val="stbilgi"/>
              <w:rPr>
                <w:b/>
                <w:sz w:val="22"/>
                <w:szCs w:val="22"/>
              </w:rPr>
            </w:pPr>
            <w:r w:rsidRPr="001A787C">
              <w:rPr>
                <w:b/>
                <w:sz w:val="22"/>
                <w:szCs w:val="22"/>
              </w:rPr>
              <w:t>BAŞKAN YARDIMCISI</w:t>
            </w:r>
          </w:p>
        </w:tc>
        <w:tc>
          <w:tcPr>
            <w:tcW w:w="7229" w:type="dxa"/>
            <w:tcBorders>
              <w:top w:val="single" w:sz="4" w:space="0" w:color="auto"/>
              <w:left w:val="single" w:sz="4" w:space="0" w:color="auto"/>
              <w:bottom w:val="single" w:sz="4" w:space="0" w:color="auto"/>
              <w:right w:val="single" w:sz="4" w:space="0" w:color="auto"/>
            </w:tcBorders>
          </w:tcPr>
          <w:p w:rsidR="00CD24DA" w:rsidRPr="001A787C" w:rsidRDefault="00CD24DA" w:rsidP="00B96118">
            <w:pPr>
              <w:pStyle w:val="stbilgi"/>
              <w:rPr>
                <w:b/>
                <w:sz w:val="22"/>
                <w:szCs w:val="22"/>
              </w:rPr>
            </w:pPr>
            <w:r w:rsidRPr="001A787C">
              <w:rPr>
                <w:b/>
                <w:sz w:val="22"/>
                <w:szCs w:val="22"/>
              </w:rPr>
              <w:t>Duran ARAS</w:t>
            </w:r>
          </w:p>
        </w:tc>
      </w:tr>
      <w:tr w:rsidR="00CD24DA" w:rsidRPr="001A787C" w:rsidTr="005F7B16">
        <w:tc>
          <w:tcPr>
            <w:tcW w:w="2802" w:type="dxa"/>
            <w:tcBorders>
              <w:top w:val="single" w:sz="4" w:space="0" w:color="auto"/>
              <w:left w:val="single" w:sz="4" w:space="0" w:color="auto"/>
              <w:bottom w:val="single" w:sz="4" w:space="0" w:color="auto"/>
              <w:right w:val="single" w:sz="4" w:space="0" w:color="auto"/>
            </w:tcBorders>
          </w:tcPr>
          <w:p w:rsidR="00CD24DA" w:rsidRPr="001A787C" w:rsidRDefault="00CD24DA" w:rsidP="00B96118">
            <w:pPr>
              <w:tabs>
                <w:tab w:val="left" w:pos="3285"/>
              </w:tabs>
              <w:ind w:right="310"/>
              <w:jc w:val="both"/>
              <w:rPr>
                <w:b/>
                <w:sz w:val="22"/>
                <w:szCs w:val="22"/>
              </w:rPr>
            </w:pPr>
            <w:r w:rsidRPr="001A787C">
              <w:rPr>
                <w:b/>
                <w:sz w:val="22"/>
                <w:szCs w:val="22"/>
              </w:rPr>
              <w:t>ÜYELER</w:t>
            </w:r>
          </w:p>
        </w:tc>
        <w:tc>
          <w:tcPr>
            <w:tcW w:w="7229" w:type="dxa"/>
            <w:tcBorders>
              <w:top w:val="single" w:sz="4" w:space="0" w:color="auto"/>
              <w:left w:val="single" w:sz="4" w:space="0" w:color="auto"/>
              <w:bottom w:val="single" w:sz="4" w:space="0" w:color="auto"/>
              <w:right w:val="single" w:sz="4" w:space="0" w:color="auto"/>
            </w:tcBorders>
          </w:tcPr>
          <w:p w:rsidR="00CD24DA" w:rsidRPr="001A787C" w:rsidRDefault="00CD24DA" w:rsidP="00B96118">
            <w:pPr>
              <w:tabs>
                <w:tab w:val="left" w:pos="3285"/>
              </w:tabs>
              <w:rPr>
                <w:b/>
                <w:sz w:val="22"/>
                <w:szCs w:val="22"/>
              </w:rPr>
            </w:pPr>
            <w:r w:rsidRPr="001A787C">
              <w:rPr>
                <w:b/>
                <w:sz w:val="22"/>
                <w:szCs w:val="22"/>
              </w:rPr>
              <w:t>Hüseyin CEYLAN,  Osman ERSAYAR, Turgut BAKİ</w:t>
            </w:r>
          </w:p>
        </w:tc>
      </w:tr>
      <w:tr w:rsidR="00CD24DA" w:rsidRPr="001A787C" w:rsidTr="005F7B16">
        <w:tc>
          <w:tcPr>
            <w:tcW w:w="2802" w:type="dxa"/>
            <w:tcBorders>
              <w:top w:val="single" w:sz="4" w:space="0" w:color="auto"/>
              <w:left w:val="single" w:sz="4" w:space="0" w:color="auto"/>
              <w:bottom w:val="single" w:sz="4" w:space="0" w:color="auto"/>
              <w:right w:val="single" w:sz="4" w:space="0" w:color="auto"/>
            </w:tcBorders>
            <w:hideMark/>
          </w:tcPr>
          <w:p w:rsidR="00CD24DA" w:rsidRPr="001A787C" w:rsidRDefault="00CD24DA" w:rsidP="00B96118">
            <w:pPr>
              <w:tabs>
                <w:tab w:val="left" w:pos="3285"/>
              </w:tabs>
              <w:rPr>
                <w:b/>
                <w:sz w:val="22"/>
                <w:szCs w:val="22"/>
              </w:rPr>
            </w:pPr>
            <w:r w:rsidRPr="001A787C">
              <w:rPr>
                <w:b/>
                <w:sz w:val="22"/>
                <w:szCs w:val="22"/>
              </w:rPr>
              <w:t>TEKLİFİN TARİHİ</w:t>
            </w:r>
          </w:p>
        </w:tc>
        <w:tc>
          <w:tcPr>
            <w:tcW w:w="7229" w:type="dxa"/>
            <w:tcBorders>
              <w:top w:val="single" w:sz="4" w:space="0" w:color="auto"/>
              <w:left w:val="single" w:sz="4" w:space="0" w:color="auto"/>
              <w:bottom w:val="single" w:sz="4" w:space="0" w:color="auto"/>
              <w:right w:val="single" w:sz="4" w:space="0" w:color="auto"/>
            </w:tcBorders>
          </w:tcPr>
          <w:p w:rsidR="00CD24DA" w:rsidRPr="001A787C" w:rsidRDefault="003B5B85" w:rsidP="003B5B85">
            <w:pPr>
              <w:tabs>
                <w:tab w:val="left" w:pos="3285"/>
              </w:tabs>
              <w:rPr>
                <w:b/>
                <w:sz w:val="22"/>
                <w:szCs w:val="22"/>
              </w:rPr>
            </w:pPr>
            <w:r w:rsidRPr="001A787C">
              <w:rPr>
                <w:b/>
                <w:sz w:val="22"/>
                <w:szCs w:val="22"/>
              </w:rPr>
              <w:t>06.01.2025 / 07</w:t>
            </w:r>
            <w:r w:rsidR="00CD24DA" w:rsidRPr="001A787C">
              <w:rPr>
                <w:b/>
                <w:sz w:val="22"/>
                <w:szCs w:val="22"/>
              </w:rPr>
              <w:t>.</w:t>
            </w:r>
            <w:r w:rsidRPr="001A787C">
              <w:rPr>
                <w:b/>
                <w:sz w:val="22"/>
                <w:szCs w:val="22"/>
              </w:rPr>
              <w:t>0</w:t>
            </w:r>
            <w:r w:rsidR="00CD24DA" w:rsidRPr="001A787C">
              <w:rPr>
                <w:b/>
                <w:sz w:val="22"/>
                <w:szCs w:val="22"/>
              </w:rPr>
              <w:t>1</w:t>
            </w:r>
            <w:r w:rsidRPr="001A787C">
              <w:rPr>
                <w:b/>
                <w:sz w:val="22"/>
                <w:szCs w:val="22"/>
              </w:rPr>
              <w:t xml:space="preserve">.2025 </w:t>
            </w:r>
          </w:p>
        </w:tc>
      </w:tr>
      <w:tr w:rsidR="00CD24DA" w:rsidRPr="001A787C" w:rsidTr="005F7B1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D24DA" w:rsidRPr="001A787C" w:rsidRDefault="00CD24DA" w:rsidP="00B96118">
            <w:pPr>
              <w:tabs>
                <w:tab w:val="left" w:pos="3285"/>
              </w:tabs>
              <w:rPr>
                <w:b/>
                <w:sz w:val="22"/>
                <w:szCs w:val="22"/>
              </w:rPr>
            </w:pPr>
            <w:r w:rsidRPr="001A787C">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CD24DA" w:rsidRPr="001A787C" w:rsidRDefault="003B5B85" w:rsidP="00B96118">
            <w:pPr>
              <w:tabs>
                <w:tab w:val="left" w:pos="3285"/>
              </w:tabs>
              <w:rPr>
                <w:b/>
                <w:sz w:val="22"/>
                <w:szCs w:val="22"/>
              </w:rPr>
            </w:pPr>
            <w:r w:rsidRPr="001A787C">
              <w:rPr>
                <w:b/>
                <w:sz w:val="22"/>
                <w:szCs w:val="22"/>
              </w:rPr>
              <w:t>Boru Talepleri ve Metruk Binalar</w:t>
            </w:r>
          </w:p>
        </w:tc>
      </w:tr>
      <w:tr w:rsidR="00CD24DA" w:rsidRPr="001A787C" w:rsidTr="005F7B16">
        <w:tc>
          <w:tcPr>
            <w:tcW w:w="2802" w:type="dxa"/>
            <w:tcBorders>
              <w:top w:val="single" w:sz="4" w:space="0" w:color="auto"/>
              <w:left w:val="single" w:sz="4" w:space="0" w:color="auto"/>
              <w:bottom w:val="single" w:sz="4" w:space="0" w:color="auto"/>
              <w:right w:val="single" w:sz="4" w:space="0" w:color="auto"/>
            </w:tcBorders>
            <w:hideMark/>
          </w:tcPr>
          <w:p w:rsidR="00CD24DA" w:rsidRPr="001A787C" w:rsidRDefault="00CD24DA" w:rsidP="00CD24DA">
            <w:pPr>
              <w:tabs>
                <w:tab w:val="left" w:pos="3285"/>
              </w:tabs>
              <w:rPr>
                <w:b/>
                <w:sz w:val="22"/>
                <w:szCs w:val="22"/>
              </w:rPr>
            </w:pPr>
            <w:r w:rsidRPr="001A787C">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CD24DA" w:rsidRPr="001A787C" w:rsidRDefault="00CD24DA" w:rsidP="003B5B85">
            <w:pPr>
              <w:tabs>
                <w:tab w:val="left" w:pos="3285"/>
              </w:tabs>
              <w:rPr>
                <w:b/>
                <w:sz w:val="22"/>
                <w:szCs w:val="22"/>
              </w:rPr>
            </w:pPr>
            <w:r w:rsidRPr="001A787C">
              <w:rPr>
                <w:b/>
                <w:sz w:val="22"/>
                <w:szCs w:val="22"/>
              </w:rPr>
              <w:t>06.</w:t>
            </w:r>
            <w:r w:rsidR="003B5B85" w:rsidRPr="001A787C">
              <w:rPr>
                <w:b/>
                <w:sz w:val="22"/>
                <w:szCs w:val="22"/>
              </w:rPr>
              <w:t>0</w:t>
            </w:r>
            <w:r w:rsidRPr="001A787C">
              <w:rPr>
                <w:b/>
                <w:sz w:val="22"/>
                <w:szCs w:val="22"/>
              </w:rPr>
              <w:t>1</w:t>
            </w:r>
            <w:r w:rsidR="003B5B85" w:rsidRPr="001A787C">
              <w:rPr>
                <w:b/>
                <w:sz w:val="22"/>
                <w:szCs w:val="22"/>
              </w:rPr>
              <w:t>.2025 / 07.01.2025</w:t>
            </w:r>
          </w:p>
        </w:tc>
      </w:tr>
    </w:tbl>
    <w:p w:rsidR="00CD24DA" w:rsidRPr="001A787C" w:rsidRDefault="00CD24DA" w:rsidP="00CD24DA">
      <w:pPr>
        <w:tabs>
          <w:tab w:val="left" w:pos="3285"/>
        </w:tabs>
        <w:jc w:val="center"/>
        <w:rPr>
          <w:b/>
          <w:sz w:val="22"/>
          <w:szCs w:val="22"/>
        </w:rPr>
      </w:pPr>
      <w:r w:rsidRPr="001A787C">
        <w:rPr>
          <w:b/>
          <w:sz w:val="22"/>
          <w:szCs w:val="22"/>
        </w:rPr>
        <w:t>KOMİSYON KARARI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D24DA" w:rsidRPr="001A787C" w:rsidTr="00B96118">
        <w:trPr>
          <w:trHeight w:val="6288"/>
        </w:trPr>
        <w:tc>
          <w:tcPr>
            <w:tcW w:w="10139" w:type="dxa"/>
            <w:tcBorders>
              <w:top w:val="single" w:sz="4" w:space="0" w:color="auto"/>
              <w:left w:val="single" w:sz="4" w:space="0" w:color="auto"/>
              <w:bottom w:val="single" w:sz="4" w:space="0" w:color="auto"/>
              <w:right w:val="single" w:sz="4" w:space="0" w:color="auto"/>
            </w:tcBorders>
          </w:tcPr>
          <w:p w:rsidR="00CD24DA" w:rsidRPr="001A787C" w:rsidRDefault="00CD24DA" w:rsidP="00B96118">
            <w:pPr>
              <w:jc w:val="both"/>
              <w:rPr>
                <w:sz w:val="22"/>
                <w:szCs w:val="22"/>
              </w:rPr>
            </w:pPr>
            <w:r w:rsidRPr="001A787C">
              <w:rPr>
                <w:sz w:val="22"/>
                <w:szCs w:val="22"/>
              </w:rPr>
              <w:t xml:space="preserve">         </w:t>
            </w:r>
          </w:p>
          <w:p w:rsidR="003B5B85" w:rsidRPr="001A787C" w:rsidRDefault="00CD24DA" w:rsidP="003B5B85">
            <w:pPr>
              <w:tabs>
                <w:tab w:val="left" w:pos="3285"/>
              </w:tabs>
              <w:jc w:val="both"/>
              <w:rPr>
                <w:sz w:val="22"/>
                <w:szCs w:val="22"/>
              </w:rPr>
            </w:pPr>
            <w:r w:rsidRPr="001A787C">
              <w:rPr>
                <w:sz w:val="22"/>
                <w:szCs w:val="22"/>
              </w:rPr>
              <w:t xml:space="preserve">        </w:t>
            </w:r>
            <w:r w:rsidR="003B5B85" w:rsidRPr="001A787C">
              <w:rPr>
                <w:sz w:val="22"/>
                <w:szCs w:val="22"/>
              </w:rPr>
              <w:t xml:space="preserve">İl Genel Meclisinin Ocak Ayı toplantılarında İl Genel Meclisi Üyelerince verilen önergelerde; İlimiz Delice İlçesi </w:t>
            </w:r>
            <w:proofErr w:type="spellStart"/>
            <w:r w:rsidR="003B5B85" w:rsidRPr="001A787C">
              <w:rPr>
                <w:sz w:val="22"/>
                <w:szCs w:val="22"/>
              </w:rPr>
              <w:t>Meşeyayla</w:t>
            </w:r>
            <w:proofErr w:type="spellEnd"/>
            <w:r w:rsidR="003B5B85" w:rsidRPr="001A787C">
              <w:rPr>
                <w:sz w:val="22"/>
                <w:szCs w:val="22"/>
              </w:rPr>
              <w:t xml:space="preserve"> ve </w:t>
            </w:r>
            <w:proofErr w:type="spellStart"/>
            <w:r w:rsidR="003B5B85" w:rsidRPr="001A787C">
              <w:rPr>
                <w:sz w:val="22"/>
                <w:szCs w:val="22"/>
              </w:rPr>
              <w:t>Küçükafşar</w:t>
            </w:r>
            <w:proofErr w:type="spellEnd"/>
            <w:r w:rsidR="003B5B85" w:rsidRPr="001A787C">
              <w:rPr>
                <w:sz w:val="22"/>
                <w:szCs w:val="22"/>
              </w:rPr>
              <w:t xml:space="preserve"> Köyleri ihtiyaçlarında kullanılmak üzere talep edilen boru talepleri ile Delice İlçesi </w:t>
            </w:r>
            <w:proofErr w:type="spellStart"/>
            <w:r w:rsidR="003B5B85" w:rsidRPr="001A787C">
              <w:rPr>
                <w:sz w:val="22"/>
                <w:szCs w:val="22"/>
              </w:rPr>
              <w:t>Halitli</w:t>
            </w:r>
            <w:proofErr w:type="spellEnd"/>
            <w:r w:rsidR="003B5B85" w:rsidRPr="001A787C">
              <w:rPr>
                <w:sz w:val="22"/>
                <w:szCs w:val="22"/>
              </w:rPr>
              <w:t xml:space="preserve"> Köyünde bulunan metruk binaların yıkılması talebine ait teklif Komisyonumuza havale edilmiştir. Komisyonumuzca 27-28-29-30-31 Ocak 2025 tarihlerinde gerekli çalışma yapılmış ve hazırlanan rapor aşağıya çıkarılmıştır.</w:t>
            </w:r>
          </w:p>
          <w:p w:rsidR="003B5B85" w:rsidRPr="001A787C" w:rsidRDefault="003B5B85" w:rsidP="003B5B85">
            <w:pPr>
              <w:tabs>
                <w:tab w:val="left" w:pos="3285"/>
              </w:tabs>
              <w:jc w:val="both"/>
              <w:rPr>
                <w:sz w:val="22"/>
                <w:szCs w:val="22"/>
              </w:rPr>
            </w:pPr>
          </w:p>
          <w:p w:rsidR="003B5B85" w:rsidRPr="001A787C" w:rsidRDefault="003B5B85" w:rsidP="003B5B85">
            <w:pPr>
              <w:tabs>
                <w:tab w:val="left" w:pos="3285"/>
              </w:tabs>
              <w:jc w:val="both"/>
              <w:rPr>
                <w:sz w:val="22"/>
                <w:szCs w:val="22"/>
              </w:rPr>
            </w:pPr>
            <w:r w:rsidRPr="001A787C">
              <w:rPr>
                <w:sz w:val="22"/>
                <w:szCs w:val="22"/>
              </w:rPr>
              <w:t xml:space="preserve">    </w:t>
            </w:r>
            <w:r w:rsidR="00AA7994" w:rsidRPr="001A787C">
              <w:rPr>
                <w:sz w:val="22"/>
                <w:szCs w:val="22"/>
              </w:rPr>
              <w:t>A-</w:t>
            </w:r>
            <w:r w:rsidRPr="001A787C">
              <w:rPr>
                <w:sz w:val="22"/>
                <w:szCs w:val="22"/>
              </w:rPr>
              <w:t xml:space="preserve"> İl Özel İdaresi sorumluluk alanında bulunan Köylerin içme suyu ihtiyaçlarının karşılanmasında gerekli olan malzeme veya boru ihtiyacı İl Özel İdaresince karşılanarak hizmetin yürütülmesi sağlanabilmektedir. Bu kapsamda verilen önergeler gereği yerinde inceleme yapılmış ve bilgiler alınmıştır. </w:t>
            </w:r>
          </w:p>
          <w:p w:rsidR="003B5B85" w:rsidRPr="001A787C" w:rsidRDefault="003B5B85" w:rsidP="003B5B85">
            <w:pPr>
              <w:tabs>
                <w:tab w:val="left" w:pos="3285"/>
              </w:tabs>
              <w:jc w:val="both"/>
              <w:rPr>
                <w:sz w:val="22"/>
                <w:szCs w:val="22"/>
              </w:rPr>
            </w:pPr>
            <w:r w:rsidRPr="001A787C">
              <w:rPr>
                <w:sz w:val="22"/>
                <w:szCs w:val="22"/>
              </w:rPr>
              <w:t xml:space="preserve">     Delice İlçesine bağlı </w:t>
            </w:r>
            <w:proofErr w:type="spellStart"/>
            <w:r w:rsidRPr="001A787C">
              <w:rPr>
                <w:sz w:val="22"/>
                <w:szCs w:val="22"/>
              </w:rPr>
              <w:t>Meşeyayla</w:t>
            </w:r>
            <w:proofErr w:type="spellEnd"/>
            <w:r w:rsidRPr="001A787C">
              <w:rPr>
                <w:sz w:val="22"/>
                <w:szCs w:val="22"/>
              </w:rPr>
              <w:t xml:space="preserve"> </w:t>
            </w:r>
            <w:r w:rsidR="00AA7994" w:rsidRPr="001A787C">
              <w:rPr>
                <w:sz w:val="22"/>
                <w:szCs w:val="22"/>
              </w:rPr>
              <w:t xml:space="preserve">Köyü su deposunda bakım onarım yapılması ile sondaj kuyusundan depoya isale edilmek üzere ihtiyaç duyulan 63’lük 1500 metre boru yardımı </w:t>
            </w:r>
            <w:r w:rsidRPr="001A787C">
              <w:rPr>
                <w:sz w:val="22"/>
                <w:szCs w:val="22"/>
              </w:rPr>
              <w:t xml:space="preserve">ve </w:t>
            </w:r>
            <w:proofErr w:type="spellStart"/>
            <w:r w:rsidRPr="001A787C">
              <w:rPr>
                <w:sz w:val="22"/>
                <w:szCs w:val="22"/>
              </w:rPr>
              <w:t>Küçükafşar</w:t>
            </w:r>
            <w:proofErr w:type="spellEnd"/>
            <w:r w:rsidR="00557B19" w:rsidRPr="001A787C">
              <w:rPr>
                <w:sz w:val="22"/>
                <w:szCs w:val="22"/>
              </w:rPr>
              <w:t xml:space="preserve"> Köyü</w:t>
            </w:r>
            <w:r w:rsidRPr="001A787C">
              <w:rPr>
                <w:sz w:val="22"/>
                <w:szCs w:val="22"/>
              </w:rPr>
              <w:t xml:space="preserve"> </w:t>
            </w:r>
            <w:r w:rsidR="00557B19" w:rsidRPr="001A787C">
              <w:rPr>
                <w:sz w:val="22"/>
                <w:szCs w:val="22"/>
              </w:rPr>
              <w:t>için</w:t>
            </w:r>
            <w:r w:rsidR="00AA7994" w:rsidRPr="001A787C">
              <w:rPr>
                <w:sz w:val="22"/>
                <w:szCs w:val="22"/>
              </w:rPr>
              <w:t xml:space="preserve"> 90’lık 1500 metre boruyla</w:t>
            </w:r>
            <w:r w:rsidR="00647C72" w:rsidRPr="001A787C">
              <w:rPr>
                <w:sz w:val="22"/>
                <w:szCs w:val="22"/>
              </w:rPr>
              <w:t>,</w:t>
            </w:r>
            <w:r w:rsidR="00AA7994" w:rsidRPr="001A787C">
              <w:rPr>
                <w:sz w:val="22"/>
                <w:szCs w:val="22"/>
              </w:rPr>
              <w:t xml:space="preserve"> adı geçen köylerde </w:t>
            </w:r>
            <w:r w:rsidR="008E60B2" w:rsidRPr="001A787C">
              <w:rPr>
                <w:sz w:val="22"/>
                <w:szCs w:val="22"/>
              </w:rPr>
              <w:t xml:space="preserve">yaşanan </w:t>
            </w:r>
            <w:r w:rsidR="00AA7994" w:rsidRPr="001A787C">
              <w:rPr>
                <w:sz w:val="22"/>
                <w:szCs w:val="22"/>
              </w:rPr>
              <w:t xml:space="preserve">su </w:t>
            </w:r>
            <w:r w:rsidR="00647C72" w:rsidRPr="001A787C">
              <w:rPr>
                <w:sz w:val="22"/>
                <w:szCs w:val="22"/>
              </w:rPr>
              <w:t>sıkıntılarının</w:t>
            </w:r>
            <w:r w:rsidR="00AA7994" w:rsidRPr="001A787C">
              <w:rPr>
                <w:sz w:val="22"/>
                <w:szCs w:val="22"/>
              </w:rPr>
              <w:t xml:space="preserve"> aşılacağı anlaşılmıştır.</w:t>
            </w:r>
          </w:p>
          <w:p w:rsidR="000F4BE8" w:rsidRPr="001A787C" w:rsidRDefault="003B5B85" w:rsidP="003B5B85">
            <w:pPr>
              <w:tabs>
                <w:tab w:val="left" w:pos="3285"/>
              </w:tabs>
              <w:jc w:val="both"/>
              <w:rPr>
                <w:sz w:val="22"/>
                <w:szCs w:val="22"/>
              </w:rPr>
            </w:pPr>
            <w:r w:rsidRPr="001A787C">
              <w:rPr>
                <w:sz w:val="22"/>
                <w:szCs w:val="22"/>
              </w:rPr>
              <w:t xml:space="preserve">    </w:t>
            </w:r>
            <w:r w:rsidR="00647C72" w:rsidRPr="001A787C">
              <w:rPr>
                <w:sz w:val="22"/>
                <w:szCs w:val="22"/>
              </w:rPr>
              <w:t xml:space="preserve"> </w:t>
            </w:r>
            <w:r w:rsidRPr="001A787C">
              <w:rPr>
                <w:sz w:val="22"/>
                <w:szCs w:val="22"/>
              </w:rPr>
              <w:t xml:space="preserve">İlimiz </w:t>
            </w:r>
            <w:r w:rsidR="008E60B2" w:rsidRPr="001A787C">
              <w:rPr>
                <w:sz w:val="22"/>
                <w:szCs w:val="22"/>
              </w:rPr>
              <w:t xml:space="preserve">Delice İlçesi </w:t>
            </w:r>
            <w:proofErr w:type="spellStart"/>
            <w:r w:rsidR="008E60B2" w:rsidRPr="001A787C">
              <w:rPr>
                <w:sz w:val="22"/>
                <w:szCs w:val="22"/>
              </w:rPr>
              <w:t>Meşeyayla</w:t>
            </w:r>
            <w:proofErr w:type="spellEnd"/>
            <w:r w:rsidR="005C6014" w:rsidRPr="001A787C">
              <w:rPr>
                <w:sz w:val="22"/>
                <w:szCs w:val="22"/>
              </w:rPr>
              <w:t xml:space="preserve"> ve </w:t>
            </w:r>
            <w:proofErr w:type="spellStart"/>
            <w:r w:rsidR="005C6014" w:rsidRPr="001A787C">
              <w:rPr>
                <w:sz w:val="22"/>
                <w:szCs w:val="22"/>
              </w:rPr>
              <w:t>Küçükafşar</w:t>
            </w:r>
            <w:proofErr w:type="spellEnd"/>
            <w:r w:rsidRPr="001A787C">
              <w:rPr>
                <w:sz w:val="22"/>
                <w:szCs w:val="22"/>
              </w:rPr>
              <w:t xml:space="preserve"> </w:t>
            </w:r>
            <w:r w:rsidR="000F4BE8" w:rsidRPr="001A787C">
              <w:rPr>
                <w:sz w:val="22"/>
                <w:szCs w:val="22"/>
              </w:rPr>
              <w:t>Köylerinde</w:t>
            </w:r>
            <w:r w:rsidRPr="001A787C">
              <w:rPr>
                <w:sz w:val="22"/>
                <w:szCs w:val="22"/>
              </w:rPr>
              <w:t xml:space="preserve"> içme suyu deposu ile sayaç odası arasında ihtiyaç duyulan </w:t>
            </w:r>
            <w:proofErr w:type="spellStart"/>
            <w:r w:rsidR="000F4BE8" w:rsidRPr="001A787C">
              <w:rPr>
                <w:sz w:val="22"/>
                <w:szCs w:val="22"/>
              </w:rPr>
              <w:t>Meşeyayla</w:t>
            </w:r>
            <w:proofErr w:type="spellEnd"/>
            <w:r w:rsidR="000F4BE8" w:rsidRPr="001A787C">
              <w:rPr>
                <w:sz w:val="22"/>
                <w:szCs w:val="22"/>
              </w:rPr>
              <w:t xml:space="preserve"> Köyü için </w:t>
            </w:r>
            <w:r w:rsidR="00557B19" w:rsidRPr="001A787C">
              <w:rPr>
                <w:sz w:val="22"/>
                <w:szCs w:val="22"/>
              </w:rPr>
              <w:t>63</w:t>
            </w:r>
            <w:r w:rsidRPr="001A787C">
              <w:rPr>
                <w:sz w:val="22"/>
                <w:szCs w:val="22"/>
              </w:rPr>
              <w:t>‘l</w:t>
            </w:r>
            <w:r w:rsidR="00557B19" w:rsidRPr="001A787C">
              <w:rPr>
                <w:sz w:val="22"/>
                <w:szCs w:val="22"/>
              </w:rPr>
              <w:t>ük 1500</w:t>
            </w:r>
            <w:r w:rsidRPr="001A787C">
              <w:rPr>
                <w:sz w:val="22"/>
                <w:szCs w:val="22"/>
              </w:rPr>
              <w:t xml:space="preserve"> metre </w:t>
            </w:r>
            <w:r w:rsidR="00557B19" w:rsidRPr="001A787C">
              <w:rPr>
                <w:sz w:val="22"/>
                <w:szCs w:val="22"/>
              </w:rPr>
              <w:t xml:space="preserve">ve </w:t>
            </w:r>
            <w:proofErr w:type="spellStart"/>
            <w:r w:rsidR="00557B19" w:rsidRPr="001A787C">
              <w:rPr>
                <w:sz w:val="22"/>
                <w:szCs w:val="22"/>
              </w:rPr>
              <w:t>Küçükafşar</w:t>
            </w:r>
            <w:proofErr w:type="spellEnd"/>
            <w:r w:rsidR="00557B19" w:rsidRPr="001A787C">
              <w:rPr>
                <w:sz w:val="22"/>
                <w:szCs w:val="22"/>
              </w:rPr>
              <w:t xml:space="preserve"> Köyü </w:t>
            </w:r>
            <w:r w:rsidR="000F4BE8" w:rsidRPr="001A787C">
              <w:rPr>
                <w:sz w:val="22"/>
                <w:szCs w:val="22"/>
              </w:rPr>
              <w:t xml:space="preserve">için </w:t>
            </w:r>
            <w:r w:rsidR="00557B19" w:rsidRPr="001A787C">
              <w:rPr>
                <w:sz w:val="22"/>
                <w:szCs w:val="22"/>
              </w:rPr>
              <w:t xml:space="preserve">90’lık 1500 metre </w:t>
            </w:r>
            <w:r w:rsidRPr="001A787C">
              <w:rPr>
                <w:sz w:val="22"/>
                <w:szCs w:val="22"/>
              </w:rPr>
              <w:t xml:space="preserve">borunun köy </w:t>
            </w:r>
            <w:proofErr w:type="gramStart"/>
            <w:r w:rsidRPr="001A787C">
              <w:rPr>
                <w:sz w:val="22"/>
                <w:szCs w:val="22"/>
              </w:rPr>
              <w:t>imkanlarıyla</w:t>
            </w:r>
            <w:proofErr w:type="gramEnd"/>
            <w:r w:rsidRPr="001A787C">
              <w:rPr>
                <w:sz w:val="22"/>
                <w:szCs w:val="22"/>
              </w:rPr>
              <w:t xml:space="preserve"> karşılanamadığı için İl Özel İdaresi</w:t>
            </w:r>
            <w:r w:rsidR="000F4BE8" w:rsidRPr="001A787C">
              <w:rPr>
                <w:sz w:val="22"/>
                <w:szCs w:val="22"/>
              </w:rPr>
              <w:t xml:space="preserve"> İl Özel İdaresi Teknik Elemanlarınca gerekli incelemelerin yapılarak </w:t>
            </w:r>
            <w:r w:rsidRPr="001A787C">
              <w:rPr>
                <w:sz w:val="22"/>
                <w:szCs w:val="22"/>
              </w:rPr>
              <w:t>hizmetin yürütülmesi</w:t>
            </w:r>
            <w:r w:rsidR="000F4BE8" w:rsidRPr="001A787C">
              <w:rPr>
                <w:sz w:val="22"/>
                <w:szCs w:val="22"/>
              </w:rPr>
              <w:t>ne,</w:t>
            </w:r>
          </w:p>
          <w:p w:rsidR="00557B19" w:rsidRPr="001A787C" w:rsidRDefault="00557B19" w:rsidP="003B5B85">
            <w:pPr>
              <w:tabs>
                <w:tab w:val="left" w:pos="3285"/>
              </w:tabs>
              <w:jc w:val="both"/>
              <w:rPr>
                <w:color w:val="000000" w:themeColor="text1"/>
                <w:sz w:val="22"/>
                <w:szCs w:val="22"/>
              </w:rPr>
            </w:pPr>
            <w:r w:rsidRPr="001A787C">
              <w:rPr>
                <w:color w:val="FF0000"/>
                <w:sz w:val="22"/>
                <w:szCs w:val="22"/>
              </w:rPr>
              <w:t xml:space="preserve">     </w:t>
            </w:r>
            <w:r w:rsidRPr="001A787C">
              <w:rPr>
                <w:color w:val="000000" w:themeColor="text1"/>
                <w:sz w:val="22"/>
                <w:szCs w:val="22"/>
              </w:rPr>
              <w:t xml:space="preserve">B- Delice İlçesi </w:t>
            </w:r>
            <w:proofErr w:type="spellStart"/>
            <w:r w:rsidRPr="001A787C">
              <w:rPr>
                <w:color w:val="000000" w:themeColor="text1"/>
                <w:sz w:val="22"/>
                <w:szCs w:val="22"/>
              </w:rPr>
              <w:t>Halitli</w:t>
            </w:r>
            <w:proofErr w:type="spellEnd"/>
            <w:r w:rsidRPr="001A787C">
              <w:rPr>
                <w:color w:val="000000" w:themeColor="text1"/>
                <w:sz w:val="22"/>
                <w:szCs w:val="22"/>
              </w:rPr>
              <w:t xml:space="preserve"> Köyünde bulunan metruk binaların yıkılması talebiyle ilgili olarak</w:t>
            </w:r>
            <w:r w:rsidR="00647C72" w:rsidRPr="001A787C">
              <w:rPr>
                <w:color w:val="000000" w:themeColor="text1"/>
                <w:sz w:val="22"/>
                <w:szCs w:val="22"/>
              </w:rPr>
              <w:t>, İl Özel İdaresi yetkililerinden alınan bilgilerde, 3194 sayılı yasanın 39. madde</w:t>
            </w:r>
            <w:r w:rsidR="001E2301" w:rsidRPr="001A787C">
              <w:rPr>
                <w:color w:val="000000" w:themeColor="text1"/>
                <w:sz w:val="22"/>
                <w:szCs w:val="22"/>
              </w:rPr>
              <w:t>si</w:t>
            </w:r>
            <w:r w:rsidR="00647C72" w:rsidRPr="001A787C">
              <w:rPr>
                <w:color w:val="000000" w:themeColor="text1"/>
                <w:sz w:val="22"/>
                <w:szCs w:val="22"/>
              </w:rPr>
              <w:t xml:space="preserve"> kapsamında çalışmalar yürütül</w:t>
            </w:r>
            <w:r w:rsidR="005F7B16" w:rsidRPr="001A787C">
              <w:rPr>
                <w:color w:val="000000" w:themeColor="text1"/>
                <w:sz w:val="22"/>
                <w:szCs w:val="22"/>
              </w:rPr>
              <w:t xml:space="preserve">mekte ise de </w:t>
            </w:r>
            <w:r w:rsidR="00647C72" w:rsidRPr="001A787C">
              <w:rPr>
                <w:color w:val="000000" w:themeColor="text1"/>
                <w:sz w:val="22"/>
                <w:szCs w:val="22"/>
              </w:rPr>
              <w:t xml:space="preserve">karşılaşılan problemlerin de bulunduğu bildirilmiştir. </w:t>
            </w:r>
          </w:p>
          <w:p w:rsidR="00263BE2" w:rsidRPr="001A787C" w:rsidRDefault="00647C72" w:rsidP="003B5B85">
            <w:pPr>
              <w:tabs>
                <w:tab w:val="left" w:pos="3285"/>
              </w:tabs>
              <w:jc w:val="both"/>
              <w:rPr>
                <w:color w:val="000000" w:themeColor="text1"/>
                <w:sz w:val="22"/>
                <w:szCs w:val="22"/>
              </w:rPr>
            </w:pPr>
            <w:r w:rsidRPr="001A787C">
              <w:rPr>
                <w:color w:val="000000" w:themeColor="text1"/>
                <w:sz w:val="22"/>
                <w:szCs w:val="22"/>
              </w:rPr>
              <w:t xml:space="preserve">     Bu kapsamda </w:t>
            </w:r>
            <w:r w:rsidR="001E2301" w:rsidRPr="001A787C">
              <w:rPr>
                <w:color w:val="000000" w:themeColor="text1"/>
                <w:sz w:val="22"/>
                <w:szCs w:val="22"/>
              </w:rPr>
              <w:t>tehlike arz ettiği tespit edilen yapının üzerinde bulunduğu taşınmazın mirasçılarının çok olması</w:t>
            </w:r>
            <w:r w:rsidR="001A787C">
              <w:rPr>
                <w:color w:val="000000" w:themeColor="text1"/>
                <w:sz w:val="22"/>
                <w:szCs w:val="22"/>
              </w:rPr>
              <w:t>,</w:t>
            </w:r>
            <w:r w:rsidR="001E2301" w:rsidRPr="001A787C">
              <w:rPr>
                <w:color w:val="000000" w:themeColor="text1"/>
                <w:sz w:val="22"/>
                <w:szCs w:val="22"/>
              </w:rPr>
              <w:t xml:space="preserve"> köyde bulunmaması nedeniyle tebligatlar kendilerine yapılamamaktadır. Te</w:t>
            </w:r>
            <w:r w:rsidR="001A787C">
              <w:rPr>
                <w:color w:val="000000" w:themeColor="text1"/>
                <w:sz w:val="22"/>
                <w:szCs w:val="22"/>
              </w:rPr>
              <w:t>bligatlar İdarem</w:t>
            </w:r>
            <w:r w:rsidR="001E2301" w:rsidRPr="001A787C">
              <w:rPr>
                <w:color w:val="000000" w:themeColor="text1"/>
                <w:sz w:val="22"/>
                <w:szCs w:val="22"/>
              </w:rPr>
              <w:t xml:space="preserve">iz </w:t>
            </w:r>
            <w:r w:rsidR="001A787C">
              <w:rPr>
                <w:color w:val="000000" w:themeColor="text1"/>
                <w:sz w:val="22"/>
                <w:szCs w:val="22"/>
              </w:rPr>
              <w:t>i</w:t>
            </w:r>
            <w:r w:rsidR="001E2301" w:rsidRPr="001A787C">
              <w:rPr>
                <w:color w:val="000000" w:themeColor="text1"/>
                <w:sz w:val="22"/>
                <w:szCs w:val="22"/>
              </w:rPr>
              <w:t xml:space="preserve">nternet sitesinden ilan seklinde yapılmaktadır. </w:t>
            </w:r>
            <w:r w:rsidR="00263BE2" w:rsidRPr="001A787C">
              <w:rPr>
                <w:color w:val="000000" w:themeColor="text1"/>
                <w:sz w:val="22"/>
                <w:szCs w:val="22"/>
              </w:rPr>
              <w:t>Yıkımın İdarenin iş makineleri ile gerçekleştirileceğini öğrenen hisse sahipleri yıkımı engellemek istemek amacı</w:t>
            </w:r>
            <w:r w:rsidR="001A787C">
              <w:rPr>
                <w:color w:val="000000" w:themeColor="text1"/>
                <w:sz w:val="22"/>
                <w:szCs w:val="22"/>
              </w:rPr>
              <w:t>yla</w:t>
            </w:r>
            <w:r w:rsidR="00263BE2" w:rsidRPr="001A787C">
              <w:rPr>
                <w:color w:val="000000" w:themeColor="text1"/>
                <w:sz w:val="22"/>
                <w:szCs w:val="22"/>
              </w:rPr>
              <w:t xml:space="preserve"> yasal yollara başvuracağını bildirmektedir. Ayrıca yeni yapı yapmak için enkazı İdareye kaldırttırmak isteyen kişilerde, CİMER ya da köy muhtarı aracılığı ile de metruk yapı ihbarında bulunmaktadır. </w:t>
            </w:r>
          </w:p>
          <w:p w:rsidR="00263BE2" w:rsidRPr="001A787C" w:rsidRDefault="001A787C" w:rsidP="001A787C">
            <w:pPr>
              <w:pStyle w:val="metin0"/>
              <w:spacing w:before="0" w:beforeAutospacing="0" w:after="0" w:afterAutospacing="0" w:line="305" w:lineRule="atLeast"/>
              <w:jc w:val="both"/>
              <w:rPr>
                <w:color w:val="FF0000"/>
                <w:sz w:val="22"/>
                <w:szCs w:val="22"/>
              </w:rPr>
            </w:pPr>
            <w:r w:rsidRPr="001A787C">
              <w:rPr>
                <w:color w:val="000000" w:themeColor="text1"/>
                <w:sz w:val="22"/>
                <w:szCs w:val="22"/>
              </w:rPr>
              <w:t xml:space="preserve">     </w:t>
            </w:r>
            <w:proofErr w:type="gramStart"/>
            <w:r>
              <w:rPr>
                <w:color w:val="000000" w:themeColor="text1"/>
                <w:sz w:val="22"/>
                <w:szCs w:val="22"/>
              </w:rPr>
              <w:t>Kanunda beli</w:t>
            </w:r>
            <w:r w:rsidR="00263BE2" w:rsidRPr="001A787C">
              <w:rPr>
                <w:color w:val="000000" w:themeColor="text1"/>
                <w:sz w:val="22"/>
                <w:szCs w:val="22"/>
              </w:rPr>
              <w:t>rtilen ‘’Tebligatı veya ilanı müteakip 30 günü geçmemek üzere ilgili idarece belirlenen süre içinde yapı sahibi tarafından tehlikeli durumun ortadan kaldırılmaması hâlinde, tehlikenin giderilmesi veya yıkım işleri belediye veya valilikçe yapılır ve masrafı % 20 fazlası ile yapı sahibinden tahsil edili</w:t>
            </w:r>
            <w:r>
              <w:rPr>
                <w:color w:val="000000" w:themeColor="text1"/>
                <w:sz w:val="22"/>
                <w:szCs w:val="22"/>
              </w:rPr>
              <w:t>r’’ bulunmasına rağmen yıkımın i</w:t>
            </w:r>
            <w:r w:rsidR="00263BE2" w:rsidRPr="001A787C">
              <w:rPr>
                <w:color w:val="000000" w:themeColor="text1"/>
                <w:sz w:val="22"/>
                <w:szCs w:val="22"/>
              </w:rPr>
              <w:t xml:space="preserve">darenin iş makineleri ile yapılması </w:t>
            </w:r>
            <w:bookmarkStart w:id="0" w:name="_GoBack"/>
            <w:bookmarkEnd w:id="0"/>
            <w:r w:rsidR="00263BE2" w:rsidRPr="001A787C">
              <w:rPr>
                <w:color w:val="000000" w:themeColor="text1"/>
                <w:sz w:val="22"/>
                <w:szCs w:val="22"/>
              </w:rPr>
              <w:t>hatta enkazında kaldırılması istenmektedir</w:t>
            </w:r>
            <w:proofErr w:type="gramEnd"/>
          </w:p>
          <w:p w:rsidR="003B5B85" w:rsidRPr="001A787C" w:rsidRDefault="001A787C" w:rsidP="003B5B85">
            <w:pPr>
              <w:tabs>
                <w:tab w:val="left" w:pos="3285"/>
              </w:tabs>
              <w:jc w:val="both"/>
              <w:rPr>
                <w:sz w:val="22"/>
                <w:szCs w:val="22"/>
              </w:rPr>
            </w:pPr>
            <w:r w:rsidRPr="001A787C">
              <w:rPr>
                <w:sz w:val="22"/>
                <w:szCs w:val="22"/>
              </w:rPr>
              <w:t xml:space="preserve">     </w:t>
            </w:r>
            <w:r w:rsidR="00647C72" w:rsidRPr="001A787C">
              <w:rPr>
                <w:sz w:val="22"/>
                <w:szCs w:val="22"/>
              </w:rPr>
              <w:t xml:space="preserve">İlimiz Delice İlçesine bağlı </w:t>
            </w:r>
            <w:proofErr w:type="spellStart"/>
            <w:r w:rsidR="00647C72" w:rsidRPr="001A787C">
              <w:rPr>
                <w:sz w:val="22"/>
                <w:szCs w:val="22"/>
              </w:rPr>
              <w:t>Halitli</w:t>
            </w:r>
            <w:proofErr w:type="spellEnd"/>
            <w:r w:rsidR="00647C72" w:rsidRPr="001A787C">
              <w:rPr>
                <w:sz w:val="22"/>
                <w:szCs w:val="22"/>
              </w:rPr>
              <w:t xml:space="preserve"> Köyünde bulunan metruk binaların yıkımıyla ilgili talepte</w:t>
            </w:r>
            <w:r w:rsidR="005F7B16" w:rsidRPr="001A787C">
              <w:rPr>
                <w:sz w:val="22"/>
                <w:szCs w:val="22"/>
              </w:rPr>
              <w:t>,</w:t>
            </w:r>
            <w:r w:rsidR="00647C72" w:rsidRPr="001A787C">
              <w:rPr>
                <w:sz w:val="22"/>
                <w:szCs w:val="22"/>
              </w:rPr>
              <w:t xml:space="preserve"> idarece sıkıntıların yaşanmaması </w:t>
            </w:r>
            <w:r w:rsidR="00091261" w:rsidRPr="001A787C">
              <w:rPr>
                <w:sz w:val="22"/>
                <w:szCs w:val="22"/>
              </w:rPr>
              <w:t xml:space="preserve">ve gerekli şartların oluşması </w:t>
            </w:r>
            <w:r w:rsidR="00647C72" w:rsidRPr="001A787C">
              <w:rPr>
                <w:sz w:val="22"/>
                <w:szCs w:val="22"/>
              </w:rPr>
              <w:t xml:space="preserve">için İl Özel İdaresi Teknik Elemanlarınca </w:t>
            </w:r>
            <w:r w:rsidR="00091261" w:rsidRPr="001A787C">
              <w:rPr>
                <w:sz w:val="22"/>
                <w:szCs w:val="22"/>
              </w:rPr>
              <w:t>yerinde inceleme yapılmasına, sonucundan İl Genel Meclisinin bilgilendirilmesine komisyonumuzca oybirliğiyle karar verildi.</w:t>
            </w:r>
          </w:p>
          <w:p w:rsidR="003B5B85" w:rsidRPr="001A787C" w:rsidRDefault="003B5B85" w:rsidP="003B5B85">
            <w:pPr>
              <w:tabs>
                <w:tab w:val="left" w:pos="3285"/>
              </w:tabs>
              <w:jc w:val="both"/>
              <w:rPr>
                <w:sz w:val="22"/>
                <w:szCs w:val="22"/>
              </w:rPr>
            </w:pPr>
            <w:r w:rsidRPr="001A787C">
              <w:rPr>
                <w:sz w:val="22"/>
                <w:szCs w:val="22"/>
              </w:rPr>
              <w:t xml:space="preserve">      5302 Sayılı yasanın</w:t>
            </w:r>
            <w:r w:rsidR="005F7B16" w:rsidRPr="001A787C">
              <w:rPr>
                <w:sz w:val="22"/>
                <w:szCs w:val="22"/>
              </w:rPr>
              <w:t xml:space="preserve"> 16.Maddesi kapsamında yapılan k</w:t>
            </w:r>
            <w:r w:rsidRPr="001A787C">
              <w:rPr>
                <w:sz w:val="22"/>
                <w:szCs w:val="22"/>
              </w:rPr>
              <w:t>omisyon raporu İl Genel Meclisinin takdirlerine arz olunur.</w:t>
            </w:r>
          </w:p>
          <w:p w:rsidR="00CD24DA" w:rsidRPr="001A787C" w:rsidRDefault="00CD24DA" w:rsidP="00B96118">
            <w:pPr>
              <w:jc w:val="both"/>
              <w:rPr>
                <w:sz w:val="22"/>
                <w:szCs w:val="22"/>
              </w:rPr>
            </w:pPr>
            <w:r w:rsidRPr="001A787C">
              <w:rPr>
                <w:sz w:val="22"/>
                <w:szCs w:val="22"/>
              </w:rPr>
              <w:t xml:space="preserve">    </w:t>
            </w:r>
          </w:p>
          <w:p w:rsidR="00CD24DA" w:rsidRPr="001A787C" w:rsidRDefault="00CD24DA" w:rsidP="00B96118">
            <w:pPr>
              <w:jc w:val="both"/>
              <w:rPr>
                <w:sz w:val="22"/>
                <w:szCs w:val="22"/>
              </w:rPr>
            </w:pPr>
          </w:p>
          <w:p w:rsidR="00CD24DA" w:rsidRPr="001A787C" w:rsidRDefault="00CD24DA" w:rsidP="00B96118">
            <w:pPr>
              <w:jc w:val="both"/>
              <w:rPr>
                <w:sz w:val="22"/>
                <w:szCs w:val="22"/>
              </w:rPr>
            </w:pPr>
            <w:r w:rsidRPr="001A787C">
              <w:rPr>
                <w:sz w:val="22"/>
                <w:szCs w:val="22"/>
              </w:rPr>
              <w:t xml:space="preserve">             Özgür KASAPOĞLU                          Duran ARAS                             Turgut BAKİ     </w:t>
            </w:r>
          </w:p>
          <w:p w:rsidR="00CD24DA" w:rsidRPr="001A787C" w:rsidRDefault="00CD24DA" w:rsidP="00B96118">
            <w:pPr>
              <w:jc w:val="both"/>
              <w:rPr>
                <w:sz w:val="22"/>
                <w:szCs w:val="22"/>
              </w:rPr>
            </w:pPr>
            <w:r w:rsidRPr="001A787C">
              <w:rPr>
                <w:sz w:val="22"/>
                <w:szCs w:val="22"/>
              </w:rPr>
              <w:t xml:space="preserve">               Komisyon Başkanı                         Başkan Yardımcısı                              Sözcü</w:t>
            </w:r>
          </w:p>
          <w:p w:rsidR="00CD24DA" w:rsidRPr="001A787C" w:rsidRDefault="00CD24DA" w:rsidP="00B96118">
            <w:pPr>
              <w:jc w:val="both"/>
              <w:rPr>
                <w:sz w:val="22"/>
                <w:szCs w:val="22"/>
              </w:rPr>
            </w:pPr>
            <w:r w:rsidRPr="001A787C">
              <w:rPr>
                <w:sz w:val="22"/>
                <w:szCs w:val="22"/>
              </w:rPr>
              <w:t xml:space="preserve">  </w:t>
            </w:r>
          </w:p>
          <w:p w:rsidR="00CD24DA" w:rsidRPr="001A787C" w:rsidRDefault="00CD24DA" w:rsidP="00B96118">
            <w:pPr>
              <w:jc w:val="both"/>
              <w:rPr>
                <w:sz w:val="22"/>
                <w:szCs w:val="22"/>
              </w:rPr>
            </w:pPr>
          </w:p>
          <w:p w:rsidR="00CD24DA" w:rsidRPr="001A787C" w:rsidRDefault="00CD24DA" w:rsidP="00B96118">
            <w:pPr>
              <w:jc w:val="both"/>
              <w:rPr>
                <w:sz w:val="22"/>
                <w:szCs w:val="22"/>
              </w:rPr>
            </w:pPr>
          </w:p>
          <w:p w:rsidR="00CD24DA" w:rsidRPr="001A787C" w:rsidRDefault="00CD24DA" w:rsidP="00B96118">
            <w:pPr>
              <w:jc w:val="both"/>
              <w:rPr>
                <w:sz w:val="22"/>
                <w:szCs w:val="22"/>
              </w:rPr>
            </w:pPr>
          </w:p>
          <w:p w:rsidR="00CD24DA" w:rsidRPr="001A787C" w:rsidRDefault="00CD24DA" w:rsidP="00B96118">
            <w:pPr>
              <w:jc w:val="both"/>
              <w:rPr>
                <w:sz w:val="22"/>
                <w:szCs w:val="22"/>
              </w:rPr>
            </w:pPr>
          </w:p>
          <w:p w:rsidR="00CD24DA" w:rsidRPr="001A787C" w:rsidRDefault="00CD24DA" w:rsidP="00B96118">
            <w:pPr>
              <w:jc w:val="both"/>
              <w:rPr>
                <w:sz w:val="22"/>
                <w:szCs w:val="22"/>
              </w:rPr>
            </w:pPr>
            <w:r w:rsidRPr="001A787C">
              <w:rPr>
                <w:sz w:val="22"/>
                <w:szCs w:val="22"/>
              </w:rPr>
              <w:t xml:space="preserve">             Hüseyin CEYLAN                                                                          Osman ERSAYAR</w:t>
            </w:r>
          </w:p>
          <w:p w:rsidR="00CD24DA" w:rsidRPr="001A787C" w:rsidRDefault="00CD24DA" w:rsidP="00B96118">
            <w:pPr>
              <w:jc w:val="both"/>
              <w:rPr>
                <w:sz w:val="22"/>
                <w:szCs w:val="22"/>
              </w:rPr>
            </w:pPr>
            <w:r w:rsidRPr="001A787C">
              <w:rPr>
                <w:sz w:val="22"/>
                <w:szCs w:val="22"/>
              </w:rPr>
              <w:t xml:space="preserve">                     Üye                                                                                                    </w:t>
            </w:r>
            <w:proofErr w:type="spellStart"/>
            <w:r w:rsidRPr="001A787C">
              <w:rPr>
                <w:sz w:val="22"/>
                <w:szCs w:val="22"/>
              </w:rPr>
              <w:t>Üye</w:t>
            </w:r>
            <w:proofErr w:type="spellEnd"/>
            <w:r w:rsidRPr="001A787C">
              <w:rPr>
                <w:sz w:val="22"/>
                <w:szCs w:val="22"/>
              </w:rPr>
              <w:t xml:space="preserve">     </w:t>
            </w:r>
          </w:p>
          <w:p w:rsidR="00CD24DA" w:rsidRPr="001A787C" w:rsidRDefault="00CD24DA" w:rsidP="00091261">
            <w:pPr>
              <w:jc w:val="both"/>
              <w:rPr>
                <w:sz w:val="22"/>
                <w:szCs w:val="22"/>
              </w:rPr>
            </w:pPr>
            <w:r w:rsidRPr="001A787C">
              <w:rPr>
                <w:sz w:val="22"/>
                <w:szCs w:val="22"/>
              </w:rPr>
              <w:t xml:space="preserve">         </w:t>
            </w:r>
          </w:p>
        </w:tc>
      </w:tr>
    </w:tbl>
    <w:p w:rsidR="00567BA6" w:rsidRPr="001A787C" w:rsidRDefault="00567BA6">
      <w:pPr>
        <w:rPr>
          <w:sz w:val="22"/>
          <w:szCs w:val="22"/>
        </w:rPr>
      </w:pPr>
    </w:p>
    <w:sectPr w:rsidR="00567BA6" w:rsidRPr="001A787C" w:rsidSect="00647C72">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31"/>
    <w:rsid w:val="00091261"/>
    <w:rsid w:val="000F4BE8"/>
    <w:rsid w:val="00196D31"/>
    <w:rsid w:val="001A787C"/>
    <w:rsid w:val="001E2301"/>
    <w:rsid w:val="00263BE2"/>
    <w:rsid w:val="003B5B85"/>
    <w:rsid w:val="00557B19"/>
    <w:rsid w:val="00567BA6"/>
    <w:rsid w:val="005C6014"/>
    <w:rsid w:val="005F7B16"/>
    <w:rsid w:val="00647C72"/>
    <w:rsid w:val="0073088A"/>
    <w:rsid w:val="008E60B2"/>
    <w:rsid w:val="00AA7994"/>
    <w:rsid w:val="00C30DAE"/>
    <w:rsid w:val="00CD24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D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D24DA"/>
    <w:pPr>
      <w:tabs>
        <w:tab w:val="center" w:pos="4536"/>
        <w:tab w:val="right" w:pos="9072"/>
      </w:tabs>
    </w:pPr>
  </w:style>
  <w:style w:type="character" w:customStyle="1" w:styleId="stbilgiChar">
    <w:name w:val="Üstbilgi Char"/>
    <w:basedOn w:val="VarsaylanParagrafYazTipi"/>
    <w:link w:val="stbilgi"/>
    <w:rsid w:val="00CD24D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D24DA"/>
    <w:pPr>
      <w:spacing w:before="100" w:beforeAutospacing="1" w:after="100" w:afterAutospacing="1"/>
    </w:pPr>
  </w:style>
  <w:style w:type="paragraph" w:customStyle="1" w:styleId="metin0">
    <w:name w:val="metin0"/>
    <w:basedOn w:val="Normal"/>
    <w:rsid w:val="001E2301"/>
    <w:pPr>
      <w:spacing w:before="100" w:beforeAutospacing="1" w:after="100" w:afterAutospacing="1"/>
    </w:pPr>
  </w:style>
  <w:style w:type="character" w:customStyle="1" w:styleId="grame">
    <w:name w:val="grame"/>
    <w:basedOn w:val="VarsaylanParagrafYazTipi"/>
    <w:rsid w:val="001E2301"/>
  </w:style>
  <w:style w:type="paragraph" w:customStyle="1" w:styleId="nor">
    <w:name w:val="nor"/>
    <w:basedOn w:val="Normal"/>
    <w:rsid w:val="001E230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D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D24DA"/>
    <w:pPr>
      <w:tabs>
        <w:tab w:val="center" w:pos="4536"/>
        <w:tab w:val="right" w:pos="9072"/>
      </w:tabs>
    </w:pPr>
  </w:style>
  <w:style w:type="character" w:customStyle="1" w:styleId="stbilgiChar">
    <w:name w:val="Üstbilgi Char"/>
    <w:basedOn w:val="VarsaylanParagrafYazTipi"/>
    <w:link w:val="stbilgi"/>
    <w:rsid w:val="00CD24D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D24DA"/>
    <w:pPr>
      <w:spacing w:before="100" w:beforeAutospacing="1" w:after="100" w:afterAutospacing="1"/>
    </w:pPr>
  </w:style>
  <w:style w:type="paragraph" w:customStyle="1" w:styleId="metin0">
    <w:name w:val="metin0"/>
    <w:basedOn w:val="Normal"/>
    <w:rsid w:val="001E2301"/>
    <w:pPr>
      <w:spacing w:before="100" w:beforeAutospacing="1" w:after="100" w:afterAutospacing="1"/>
    </w:pPr>
  </w:style>
  <w:style w:type="character" w:customStyle="1" w:styleId="grame">
    <w:name w:val="grame"/>
    <w:basedOn w:val="VarsaylanParagrafYazTipi"/>
    <w:rsid w:val="001E2301"/>
  </w:style>
  <w:style w:type="paragraph" w:customStyle="1" w:styleId="nor">
    <w:name w:val="nor"/>
    <w:basedOn w:val="Normal"/>
    <w:rsid w:val="001E23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593</Words>
  <Characters>3384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cp:revision>
  <cp:lastPrinted>2025-02-04T12:11:00Z</cp:lastPrinted>
  <dcterms:created xsi:type="dcterms:W3CDTF">2025-02-04T12:12:00Z</dcterms:created>
  <dcterms:modified xsi:type="dcterms:W3CDTF">2025-02-04T12:12:00Z</dcterms:modified>
</cp:coreProperties>
</file>