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1E" w:rsidRPr="0012327C" w:rsidRDefault="0059291E" w:rsidP="0059291E">
      <w:pPr>
        <w:tabs>
          <w:tab w:val="left" w:pos="3285"/>
        </w:tabs>
        <w:jc w:val="center"/>
        <w:rPr>
          <w:b/>
        </w:rPr>
      </w:pPr>
      <w:r w:rsidRPr="0012327C">
        <w:rPr>
          <w:b/>
        </w:rPr>
        <w:t>T.C.</w:t>
      </w:r>
    </w:p>
    <w:p w:rsidR="0059291E" w:rsidRPr="0012327C" w:rsidRDefault="0059291E" w:rsidP="0059291E">
      <w:pPr>
        <w:tabs>
          <w:tab w:val="left" w:pos="3285"/>
        </w:tabs>
        <w:jc w:val="center"/>
        <w:rPr>
          <w:b/>
        </w:rPr>
      </w:pPr>
      <w:r w:rsidRPr="0012327C">
        <w:rPr>
          <w:b/>
        </w:rPr>
        <w:t>KIRIKKALE İL ÖZEL İDARESİ</w:t>
      </w:r>
    </w:p>
    <w:p w:rsidR="0059291E" w:rsidRPr="0012327C" w:rsidRDefault="0059291E" w:rsidP="0059291E">
      <w:pPr>
        <w:tabs>
          <w:tab w:val="left" w:pos="3285"/>
        </w:tabs>
        <w:jc w:val="center"/>
        <w:rPr>
          <w:b/>
        </w:rPr>
      </w:pPr>
      <w:r w:rsidRPr="0012327C">
        <w:rPr>
          <w:b/>
        </w:rPr>
        <w:t xml:space="preserve">İL GENEL MECLİSİ </w:t>
      </w:r>
    </w:p>
    <w:p w:rsidR="0059291E" w:rsidRPr="0012327C" w:rsidRDefault="0059291E" w:rsidP="0059291E">
      <w:pPr>
        <w:tabs>
          <w:tab w:val="left" w:pos="3285"/>
        </w:tabs>
        <w:jc w:val="center"/>
        <w:rPr>
          <w:b/>
        </w:rPr>
      </w:pPr>
      <w:r w:rsidRPr="0012327C">
        <w:rPr>
          <w:b/>
        </w:rPr>
        <w:t>ÇEVRE VE SAĞLIK KOMİSYONU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8168"/>
      </w:tblGrid>
      <w:tr w:rsidR="0059291E" w:rsidRPr="0012327C" w:rsidTr="00BE2556">
        <w:trPr>
          <w:trHeight w:val="4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1E" w:rsidRPr="0012327C" w:rsidRDefault="0059291E" w:rsidP="00BE2556">
            <w:pPr>
              <w:pStyle w:val="stbilgi"/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E" w:rsidRPr="0012327C" w:rsidRDefault="00D367A1" w:rsidP="00BE2556">
            <w:pPr>
              <w:pStyle w:val="stbilgi"/>
              <w:rPr>
                <w:b/>
              </w:rPr>
            </w:pPr>
            <w:r>
              <w:rPr>
                <w:b/>
              </w:rPr>
              <w:t>Sedat AKBULUT</w:t>
            </w:r>
          </w:p>
        </w:tc>
      </w:tr>
      <w:tr w:rsidR="0059291E" w:rsidRPr="0012327C" w:rsidTr="00BE2556">
        <w:trPr>
          <w:trHeight w:val="36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91E" w:rsidRPr="0012327C" w:rsidRDefault="0059291E" w:rsidP="00BE2556">
            <w:pPr>
              <w:pStyle w:val="stbilgi"/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>BAŞKANVEKİLİ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E" w:rsidRPr="0012327C" w:rsidRDefault="00D367A1" w:rsidP="00BE2556">
            <w:pPr>
              <w:pStyle w:val="stbilgi"/>
              <w:rPr>
                <w:b/>
              </w:rPr>
            </w:pPr>
            <w:r>
              <w:rPr>
                <w:b/>
              </w:rPr>
              <w:t>Celal KAPLAN</w:t>
            </w:r>
          </w:p>
        </w:tc>
      </w:tr>
      <w:tr w:rsidR="0059291E" w:rsidRPr="0012327C" w:rsidTr="00BE2556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E" w:rsidRPr="0012327C" w:rsidRDefault="0059291E" w:rsidP="00BE2556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E" w:rsidRPr="0012327C" w:rsidRDefault="00D367A1" w:rsidP="00BE255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Ayhan İNYURT, Orhan PİLAVCI, Ali ÇAKIR</w:t>
            </w:r>
          </w:p>
        </w:tc>
      </w:tr>
      <w:tr w:rsidR="0059291E" w:rsidRPr="0012327C" w:rsidTr="00BE2556">
        <w:trPr>
          <w:trHeight w:val="48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1E" w:rsidRPr="0012327C" w:rsidRDefault="0059291E" w:rsidP="00BE2556">
            <w:pPr>
              <w:tabs>
                <w:tab w:val="left" w:pos="3285"/>
              </w:tabs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E" w:rsidRPr="0012327C" w:rsidRDefault="00517E5B" w:rsidP="00BE255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Ağaçlandırma projesi </w:t>
            </w:r>
            <w:proofErr w:type="spellStart"/>
            <w:r>
              <w:rPr>
                <w:b/>
              </w:rPr>
              <w:t>hk</w:t>
            </w:r>
            <w:proofErr w:type="spellEnd"/>
            <w:r w:rsidR="00D367A1">
              <w:rPr>
                <w:b/>
              </w:rPr>
              <w:t>.</w:t>
            </w:r>
          </w:p>
        </w:tc>
      </w:tr>
      <w:tr w:rsidR="0059291E" w:rsidRPr="0012327C" w:rsidTr="00BE2556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1E" w:rsidRPr="0012327C" w:rsidRDefault="0059291E" w:rsidP="00BE2556">
            <w:pPr>
              <w:tabs>
                <w:tab w:val="left" w:pos="3285"/>
              </w:tabs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E" w:rsidRPr="0012327C" w:rsidRDefault="00517E5B" w:rsidP="00517E5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07.</w:t>
            </w:r>
            <w:r w:rsidR="00D367A1">
              <w:rPr>
                <w:b/>
              </w:rPr>
              <w:t>0</w:t>
            </w:r>
            <w:r>
              <w:rPr>
                <w:b/>
              </w:rPr>
              <w:t>3</w:t>
            </w:r>
            <w:r w:rsidR="00D367A1">
              <w:rPr>
                <w:b/>
              </w:rPr>
              <w:t>.2025</w:t>
            </w:r>
          </w:p>
        </w:tc>
      </w:tr>
      <w:tr w:rsidR="0059291E" w:rsidRPr="0012327C" w:rsidTr="0059291E">
        <w:trPr>
          <w:trHeight w:val="1164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E" w:rsidRPr="005847E8" w:rsidRDefault="0059291E" w:rsidP="00BE2556">
            <w:pPr>
              <w:pStyle w:val="NormalWeb"/>
              <w:spacing w:before="0" w:beforeAutospacing="0"/>
            </w:pPr>
            <w:r>
              <w:rPr>
                <w:sz w:val="27"/>
                <w:szCs w:val="27"/>
              </w:rPr>
              <w:t xml:space="preserve">    </w:t>
            </w:r>
          </w:p>
          <w:p w:rsidR="0059291E" w:rsidRPr="001B0C3F" w:rsidRDefault="00D774EE" w:rsidP="00634483">
            <w:pPr>
              <w:pStyle w:val="NormalWeb"/>
              <w:spacing w:before="0" w:beforeAutospacing="0" w:line="276" w:lineRule="auto"/>
              <w:jc w:val="both"/>
              <w:rPr>
                <w:sz w:val="28"/>
                <w:szCs w:val="28"/>
              </w:rPr>
            </w:pPr>
            <w:r w:rsidRPr="00D774EE">
              <w:rPr>
                <w:sz w:val="28"/>
                <w:szCs w:val="28"/>
              </w:rPr>
              <w:t xml:space="preserve">       </w:t>
            </w:r>
            <w:r w:rsidRPr="001B0C3F">
              <w:rPr>
                <w:sz w:val="28"/>
                <w:szCs w:val="28"/>
              </w:rPr>
              <w:t>İl Özel İdaresinin Ç</w:t>
            </w:r>
            <w:r w:rsidR="0059291E" w:rsidRPr="001B0C3F">
              <w:rPr>
                <w:sz w:val="28"/>
                <w:szCs w:val="28"/>
              </w:rPr>
              <w:t>evre ve Sağlık Görevi kapsamında verilen önerge gündeme alındıktan sonra Komisyonumuza h</w:t>
            </w:r>
            <w:r w:rsidR="00812021" w:rsidRPr="001B0C3F">
              <w:rPr>
                <w:sz w:val="28"/>
                <w:szCs w:val="28"/>
              </w:rPr>
              <w:t>a</w:t>
            </w:r>
            <w:r w:rsidR="00D367A1" w:rsidRPr="001B0C3F">
              <w:rPr>
                <w:sz w:val="28"/>
                <w:szCs w:val="28"/>
              </w:rPr>
              <w:t>vale edilmiştir. Komisyonumuz 10-14</w:t>
            </w:r>
            <w:r w:rsidR="0059291E" w:rsidRPr="001B0C3F">
              <w:rPr>
                <w:sz w:val="28"/>
                <w:szCs w:val="28"/>
              </w:rPr>
              <w:t xml:space="preserve"> </w:t>
            </w:r>
            <w:r w:rsidR="00517E5B" w:rsidRPr="001B0C3F">
              <w:rPr>
                <w:sz w:val="28"/>
                <w:szCs w:val="28"/>
              </w:rPr>
              <w:t>Mart</w:t>
            </w:r>
            <w:r w:rsidR="00812021" w:rsidRPr="001B0C3F">
              <w:rPr>
                <w:sz w:val="28"/>
                <w:szCs w:val="28"/>
              </w:rPr>
              <w:t xml:space="preserve"> 2025</w:t>
            </w:r>
            <w:r w:rsidR="0059291E" w:rsidRPr="001B0C3F">
              <w:rPr>
                <w:sz w:val="28"/>
                <w:szCs w:val="28"/>
              </w:rPr>
              <w:t xml:space="preserve"> tarihleri arasında beş iş günü toplanarak çalışmasını tamamlamış ve rapor hazırlanmıştır.</w:t>
            </w:r>
          </w:p>
          <w:p w:rsidR="00777A71" w:rsidRPr="001B0C3F" w:rsidRDefault="00E72FC2" w:rsidP="001B0C3F">
            <w:pPr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proofErr w:type="gramStart"/>
            <w:r w:rsidR="00517E5B" w:rsidRPr="001B0C3F">
              <w:rPr>
                <w:sz w:val="28"/>
                <w:szCs w:val="28"/>
              </w:rPr>
              <w:t xml:space="preserve">İlimizde hava kirliliğinin azaltılması için yeşil alanların artırılması kapsamında, ağaçlandırma projesinin desteklenmesi hususunda “İl Özel İdaresinin çevre ve sağlık görevi kapsamında” komisyon çalışması yapılarak İl Genel Meclisinin bilgilendirilmesi </w:t>
            </w:r>
            <w:r w:rsidR="00D367A1" w:rsidRPr="001B0C3F">
              <w:rPr>
                <w:sz w:val="28"/>
                <w:szCs w:val="28"/>
              </w:rPr>
              <w:t>istenmiş</w:t>
            </w:r>
            <w:r w:rsidR="00517E5B" w:rsidRPr="001B0C3F">
              <w:rPr>
                <w:sz w:val="28"/>
                <w:szCs w:val="28"/>
              </w:rPr>
              <w:t xml:space="preserve"> olup</w:t>
            </w:r>
            <w:r w:rsidR="00D367A1" w:rsidRPr="001B0C3F">
              <w:rPr>
                <w:sz w:val="28"/>
                <w:szCs w:val="28"/>
              </w:rPr>
              <w:t>;</w:t>
            </w:r>
            <w:r w:rsidR="00634483" w:rsidRPr="001B0C3F">
              <w:rPr>
                <w:sz w:val="28"/>
                <w:szCs w:val="28"/>
              </w:rPr>
              <w:t xml:space="preserve"> Verilen önerge gereği yapılan çalışmada,</w:t>
            </w:r>
            <w:r w:rsidR="00D367A1" w:rsidRPr="001B0C3F">
              <w:rPr>
                <w:sz w:val="28"/>
                <w:szCs w:val="28"/>
              </w:rPr>
              <w:t xml:space="preserve"> </w:t>
            </w:r>
            <w:r w:rsidR="001B0C3F">
              <w:rPr>
                <w:rFonts w:eastAsia="Calibri"/>
                <w:sz w:val="28"/>
                <w:szCs w:val="28"/>
                <w:lang w:eastAsia="en-US"/>
              </w:rPr>
              <w:t xml:space="preserve">2024 yılında ilk tesisi </w:t>
            </w:r>
            <w:proofErr w:type="spellStart"/>
            <w:r w:rsidR="001B0C3F">
              <w:rPr>
                <w:rFonts w:eastAsia="Calibri"/>
                <w:sz w:val="28"/>
                <w:szCs w:val="28"/>
                <w:lang w:eastAsia="en-US"/>
              </w:rPr>
              <w:t>K</w:t>
            </w:r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>enanobası</w:t>
            </w:r>
            <w:proofErr w:type="spellEnd"/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 ağaçlandırma sahası 310 hektarda alanda 216 km </w:t>
            </w:r>
            <w:r w:rsidR="001B0C3F" w:rsidRPr="001B0C3F">
              <w:rPr>
                <w:rFonts w:eastAsia="Calibri"/>
                <w:sz w:val="28"/>
                <w:szCs w:val="28"/>
                <w:lang w:eastAsia="en-US"/>
              </w:rPr>
              <w:t>teras yapıldığı</w:t>
            </w:r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, 2025 yılı ilkbahar da 150.000 adet fidan dikildiği. </w:t>
            </w:r>
            <w:proofErr w:type="gramEnd"/>
            <w:r w:rsidR="001B0C3F">
              <w:rPr>
                <w:rFonts w:eastAsia="Calibri"/>
                <w:sz w:val="28"/>
                <w:szCs w:val="28"/>
                <w:lang w:eastAsia="en-US"/>
              </w:rPr>
              <w:t>2024 yılında ilk tesisi Ç</w:t>
            </w:r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>ongar erozyon kontr</w:t>
            </w:r>
            <w:r w:rsidR="001B0C3F">
              <w:rPr>
                <w:rFonts w:eastAsia="Calibri"/>
                <w:sz w:val="28"/>
                <w:szCs w:val="28"/>
                <w:lang w:eastAsia="en-US"/>
              </w:rPr>
              <w:t xml:space="preserve">ol </w:t>
            </w:r>
            <w:proofErr w:type="gramStart"/>
            <w:r w:rsidR="001B0C3F">
              <w:rPr>
                <w:rFonts w:eastAsia="Calibri"/>
                <w:sz w:val="28"/>
                <w:szCs w:val="28"/>
                <w:lang w:eastAsia="en-US"/>
              </w:rPr>
              <w:t>sahası  300</w:t>
            </w:r>
            <w:proofErr w:type="gramEnd"/>
            <w:r w:rsidR="001B0C3F">
              <w:rPr>
                <w:rFonts w:eastAsia="Calibri"/>
                <w:sz w:val="28"/>
                <w:szCs w:val="28"/>
                <w:lang w:eastAsia="en-US"/>
              </w:rPr>
              <w:t xml:space="preserve"> hektarda  alanda,</w:t>
            </w:r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 181  km teras  yapıldığı</w:t>
            </w:r>
            <w:r w:rsidR="001B0C3F" w:rsidRPr="001B0C3F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 2025 yılı ilkbahar d</w:t>
            </w:r>
            <w:r w:rsidR="001B0C3F" w:rsidRPr="001B0C3F">
              <w:rPr>
                <w:rFonts w:eastAsia="Calibri"/>
                <w:sz w:val="28"/>
                <w:szCs w:val="28"/>
                <w:lang w:eastAsia="en-US"/>
              </w:rPr>
              <w:t>a 122.000 adet fidan dikildiği</w:t>
            </w:r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1B0C3F">
              <w:rPr>
                <w:rFonts w:eastAsia="Calibri"/>
                <w:sz w:val="28"/>
                <w:szCs w:val="28"/>
                <w:lang w:eastAsia="en-US"/>
              </w:rPr>
              <w:t xml:space="preserve">2025 yılında ilk tesisi </w:t>
            </w:r>
            <w:proofErr w:type="spellStart"/>
            <w:r w:rsidR="001B0C3F">
              <w:rPr>
                <w:rFonts w:eastAsia="Calibri"/>
                <w:sz w:val="28"/>
                <w:szCs w:val="28"/>
                <w:lang w:eastAsia="en-US"/>
              </w:rPr>
              <w:t>A</w:t>
            </w:r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>rbişli</w:t>
            </w:r>
            <w:proofErr w:type="spellEnd"/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B0C3F" w:rsidRPr="001B0C3F">
              <w:rPr>
                <w:rFonts w:eastAsia="Calibri"/>
                <w:sz w:val="28"/>
                <w:szCs w:val="28"/>
                <w:lang w:eastAsia="en-US"/>
              </w:rPr>
              <w:t>ağaçlandırma sahası</w:t>
            </w:r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  220 hektarda  </w:t>
            </w:r>
            <w:r w:rsidR="001B0C3F" w:rsidRPr="001B0C3F">
              <w:rPr>
                <w:rFonts w:eastAsia="Calibri"/>
                <w:sz w:val="28"/>
                <w:szCs w:val="28"/>
                <w:lang w:eastAsia="en-US"/>
              </w:rPr>
              <w:t>alanda  67  km teras  yapıldığı,</w:t>
            </w:r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  2025 yılınd</w:t>
            </w:r>
            <w:r w:rsidR="001B0C3F" w:rsidRPr="001B0C3F">
              <w:rPr>
                <w:rFonts w:eastAsia="Calibri"/>
                <w:sz w:val="28"/>
                <w:szCs w:val="28"/>
                <w:lang w:eastAsia="en-US"/>
              </w:rPr>
              <w:t>a 45.000 adet fidan dikileceği,</w:t>
            </w:r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B0C3F">
              <w:rPr>
                <w:rFonts w:eastAsia="Calibri"/>
                <w:sz w:val="28"/>
                <w:szCs w:val="28"/>
                <w:lang w:eastAsia="en-US"/>
              </w:rPr>
              <w:t xml:space="preserve">2025 yılında ilk tesisi </w:t>
            </w:r>
            <w:proofErr w:type="spellStart"/>
            <w:r w:rsidR="001B0C3F">
              <w:rPr>
                <w:rFonts w:eastAsia="Calibri"/>
                <w:sz w:val="28"/>
                <w:szCs w:val="28"/>
                <w:lang w:eastAsia="en-US"/>
              </w:rPr>
              <w:t>D</w:t>
            </w:r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>oğanören</w:t>
            </w:r>
            <w:proofErr w:type="spellEnd"/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 toprak muhafaza ve erozyon kontrol  sahası  100 hektarda  a</w:t>
            </w:r>
            <w:r w:rsidR="001B0C3F" w:rsidRPr="001B0C3F">
              <w:rPr>
                <w:rFonts w:eastAsia="Calibri"/>
                <w:sz w:val="28"/>
                <w:szCs w:val="28"/>
                <w:lang w:eastAsia="en-US"/>
              </w:rPr>
              <w:t>landa  40  km teras  yapıldığı,</w:t>
            </w:r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  2025 yılın</w:t>
            </w:r>
            <w:r w:rsidR="001B0C3F" w:rsidRPr="001B0C3F">
              <w:rPr>
                <w:rFonts w:eastAsia="Calibri"/>
                <w:sz w:val="28"/>
                <w:szCs w:val="28"/>
                <w:lang w:eastAsia="en-US"/>
              </w:rPr>
              <w:t>da 30.000 adet fidan dikileceği,</w:t>
            </w:r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 2025 yılında (ulaş, kılıçlar, </w:t>
            </w:r>
            <w:proofErr w:type="spellStart"/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>hasandede</w:t>
            </w:r>
            <w:proofErr w:type="spellEnd"/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 2,keçili, koru akçakavak )  toprak muhafaza ve erozyon kontrol sahalarında 820 hektar alanda ot alma çapa</w:t>
            </w:r>
            <w:r w:rsidR="001B0C3F" w:rsidRPr="001B0C3F">
              <w:rPr>
                <w:rFonts w:eastAsia="Calibri"/>
                <w:sz w:val="28"/>
                <w:szCs w:val="28"/>
                <w:lang w:eastAsia="en-US"/>
              </w:rPr>
              <w:t>lama bakım çalışmaları yapılacağı,</w:t>
            </w:r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 2025 yılında (</w:t>
            </w:r>
            <w:proofErr w:type="spellStart"/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>dağevi</w:t>
            </w:r>
            <w:proofErr w:type="spellEnd"/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>mahmutlarşarklıs</w:t>
            </w:r>
            <w:r w:rsidR="001B0C3F">
              <w:rPr>
                <w:rFonts w:eastAsia="Calibri"/>
                <w:sz w:val="28"/>
                <w:szCs w:val="28"/>
                <w:lang w:eastAsia="en-US"/>
              </w:rPr>
              <w:t>ı</w:t>
            </w:r>
            <w:proofErr w:type="spellEnd"/>
            <w:r w:rsidR="001B0C3F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1B0C3F">
              <w:rPr>
                <w:rFonts w:eastAsia="Calibri"/>
                <w:sz w:val="28"/>
                <w:szCs w:val="28"/>
                <w:lang w:eastAsia="en-US"/>
              </w:rPr>
              <w:t>kavurgalı</w:t>
            </w:r>
            <w:proofErr w:type="spellEnd"/>
            <w:r w:rsidR="001B0C3F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proofErr w:type="gramStart"/>
            <w:r w:rsidR="001B0C3F">
              <w:rPr>
                <w:rFonts w:eastAsia="Calibri"/>
                <w:sz w:val="28"/>
                <w:szCs w:val="28"/>
                <w:lang w:eastAsia="en-US"/>
              </w:rPr>
              <w:t>arbişli,hasandede</w:t>
            </w:r>
            <w:proofErr w:type="spellEnd"/>
            <w:proofErr w:type="gramEnd"/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>ceritmuminli</w:t>
            </w:r>
            <w:proofErr w:type="spellEnd"/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  )  ağaçlandırma sahalarında 560 hektar alanda ot alma çapal</w:t>
            </w:r>
            <w:r w:rsidR="001B0C3F" w:rsidRPr="001B0C3F">
              <w:rPr>
                <w:rFonts w:eastAsia="Calibri"/>
                <w:sz w:val="28"/>
                <w:szCs w:val="28"/>
                <w:lang w:eastAsia="en-US"/>
              </w:rPr>
              <w:t>ama bakım çalışmaları yapılacağı</w:t>
            </w:r>
            <w:r w:rsidR="00517E5B" w:rsidRPr="001B0C3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42AB1" w:rsidRPr="001B0C3F">
              <w:rPr>
                <w:sz w:val="28"/>
                <w:szCs w:val="28"/>
              </w:rPr>
              <w:t>yetkililerden alınan bilgiler arasındadır.</w:t>
            </w:r>
          </w:p>
          <w:p w:rsidR="0059291E" w:rsidRPr="001B0C3F" w:rsidRDefault="00D774EE" w:rsidP="00BE255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B0C3F">
              <w:rPr>
                <w:sz w:val="28"/>
                <w:szCs w:val="28"/>
              </w:rPr>
              <w:t xml:space="preserve">     </w:t>
            </w:r>
          </w:p>
          <w:p w:rsidR="00842AB1" w:rsidRPr="001B0C3F" w:rsidRDefault="00842AB1" w:rsidP="00842AB1">
            <w:pPr>
              <w:jc w:val="both"/>
              <w:textAlignment w:val="baseline"/>
              <w:rPr>
                <w:sz w:val="28"/>
                <w:szCs w:val="28"/>
              </w:rPr>
            </w:pPr>
            <w:r w:rsidRPr="001B0C3F">
              <w:rPr>
                <w:sz w:val="28"/>
                <w:szCs w:val="28"/>
              </w:rPr>
              <w:t xml:space="preserve">      5302 Sayılı yasanın 16. ve 18. Maddesi kapsamında yapılan çalışmaya ait Komisyon raporu İl Genel Meclisinin bilgi ve takdirlerine arz olunur.</w:t>
            </w:r>
          </w:p>
          <w:p w:rsidR="0059291E" w:rsidRDefault="0059291E" w:rsidP="00BE2556">
            <w:pPr>
              <w:pStyle w:val="ListeParagraf"/>
              <w:ind w:left="0"/>
              <w:jc w:val="both"/>
            </w:pPr>
          </w:p>
          <w:p w:rsidR="0059291E" w:rsidRPr="009F1A50" w:rsidRDefault="0059291E" w:rsidP="00BE2556">
            <w:pPr>
              <w:pStyle w:val="ListeParagraf"/>
              <w:ind w:left="0"/>
              <w:jc w:val="both"/>
            </w:pPr>
          </w:p>
          <w:p w:rsidR="0059291E" w:rsidRPr="00BF7205" w:rsidRDefault="00634483" w:rsidP="00BE2556">
            <w:pPr>
              <w:pStyle w:val="ListeParagraf"/>
              <w:ind w:left="0"/>
              <w:jc w:val="both"/>
              <w:rPr>
                <w:sz w:val="28"/>
                <w:szCs w:val="28"/>
              </w:rPr>
            </w:pPr>
            <w:r w:rsidRPr="00BF7205">
              <w:rPr>
                <w:sz w:val="28"/>
                <w:szCs w:val="28"/>
              </w:rPr>
              <w:t xml:space="preserve">     </w:t>
            </w:r>
            <w:r w:rsidR="00777A71" w:rsidRPr="00BF7205">
              <w:rPr>
                <w:sz w:val="28"/>
                <w:szCs w:val="28"/>
              </w:rPr>
              <w:t>Sedat AKBULUT</w:t>
            </w:r>
            <w:r w:rsidR="0059291E" w:rsidRPr="00BF7205">
              <w:rPr>
                <w:sz w:val="28"/>
                <w:szCs w:val="28"/>
              </w:rPr>
              <w:t xml:space="preserve">  </w:t>
            </w:r>
            <w:r w:rsidR="00D774EE" w:rsidRPr="00BF7205">
              <w:rPr>
                <w:sz w:val="28"/>
                <w:szCs w:val="28"/>
              </w:rPr>
              <w:t xml:space="preserve">                              </w:t>
            </w:r>
            <w:r w:rsidR="00BF7205">
              <w:rPr>
                <w:sz w:val="28"/>
                <w:szCs w:val="28"/>
              </w:rPr>
              <w:t xml:space="preserve"> </w:t>
            </w:r>
            <w:r w:rsidR="00777A71" w:rsidRPr="00BF7205">
              <w:rPr>
                <w:sz w:val="28"/>
                <w:szCs w:val="28"/>
              </w:rPr>
              <w:t>Celal KAPLAN</w:t>
            </w:r>
            <w:r w:rsidR="00D774EE" w:rsidRPr="00BF7205">
              <w:rPr>
                <w:sz w:val="28"/>
                <w:szCs w:val="28"/>
              </w:rPr>
              <w:t xml:space="preserve">           </w:t>
            </w:r>
            <w:r w:rsidR="00777A71" w:rsidRPr="00BF7205">
              <w:rPr>
                <w:sz w:val="28"/>
                <w:szCs w:val="28"/>
              </w:rPr>
              <w:t xml:space="preserve">        </w:t>
            </w:r>
            <w:r w:rsidR="00BF7205">
              <w:rPr>
                <w:sz w:val="28"/>
                <w:szCs w:val="28"/>
              </w:rPr>
              <w:t xml:space="preserve">       </w:t>
            </w:r>
            <w:r w:rsidR="00777A71" w:rsidRPr="00BF7205">
              <w:rPr>
                <w:sz w:val="28"/>
                <w:szCs w:val="28"/>
              </w:rPr>
              <w:t>Orhan PİLAVCI</w:t>
            </w:r>
            <w:r w:rsidR="0059291E" w:rsidRPr="00BF7205">
              <w:rPr>
                <w:sz w:val="28"/>
                <w:szCs w:val="28"/>
              </w:rPr>
              <w:t xml:space="preserve"> </w:t>
            </w:r>
          </w:p>
          <w:p w:rsidR="0059291E" w:rsidRPr="00BF7205" w:rsidRDefault="0059291E" w:rsidP="00BE2556">
            <w:pPr>
              <w:pStyle w:val="ListeParagraf"/>
              <w:ind w:left="0"/>
              <w:jc w:val="both"/>
              <w:rPr>
                <w:sz w:val="28"/>
                <w:szCs w:val="28"/>
              </w:rPr>
            </w:pPr>
            <w:r w:rsidRPr="00BF7205">
              <w:rPr>
                <w:sz w:val="28"/>
                <w:szCs w:val="28"/>
              </w:rPr>
              <w:t xml:space="preserve">     Komisyon Başkanı     </w:t>
            </w:r>
            <w:r w:rsidR="00BF7205">
              <w:rPr>
                <w:sz w:val="28"/>
                <w:szCs w:val="28"/>
              </w:rPr>
              <w:t xml:space="preserve">                        </w:t>
            </w:r>
            <w:r w:rsidRPr="00BF7205">
              <w:rPr>
                <w:sz w:val="28"/>
                <w:szCs w:val="28"/>
              </w:rPr>
              <w:t xml:space="preserve">Başkan Vekili                              </w:t>
            </w:r>
            <w:r w:rsidR="00BF7205">
              <w:rPr>
                <w:sz w:val="28"/>
                <w:szCs w:val="28"/>
              </w:rPr>
              <w:t xml:space="preserve">       </w:t>
            </w:r>
            <w:r w:rsidRPr="00BF7205">
              <w:rPr>
                <w:sz w:val="28"/>
                <w:szCs w:val="28"/>
              </w:rPr>
              <w:t>Sözcü</w:t>
            </w:r>
          </w:p>
          <w:p w:rsidR="0059291E" w:rsidRPr="00BF7205" w:rsidRDefault="0059291E" w:rsidP="00BE2556">
            <w:pPr>
              <w:pStyle w:val="ListeParagraf"/>
              <w:ind w:left="0"/>
              <w:jc w:val="both"/>
              <w:rPr>
                <w:sz w:val="28"/>
                <w:szCs w:val="28"/>
              </w:rPr>
            </w:pPr>
          </w:p>
          <w:p w:rsidR="0059291E" w:rsidRPr="00BF7205" w:rsidRDefault="0059291E" w:rsidP="00BE2556">
            <w:pPr>
              <w:pStyle w:val="ListeParagraf"/>
              <w:ind w:left="0"/>
              <w:jc w:val="both"/>
              <w:rPr>
                <w:sz w:val="28"/>
                <w:szCs w:val="28"/>
              </w:rPr>
            </w:pPr>
          </w:p>
          <w:p w:rsidR="0059291E" w:rsidRPr="00BF7205" w:rsidRDefault="0059291E" w:rsidP="00BE2556">
            <w:pPr>
              <w:pStyle w:val="ListeParagraf"/>
              <w:ind w:left="0"/>
              <w:jc w:val="both"/>
              <w:rPr>
                <w:sz w:val="28"/>
                <w:szCs w:val="28"/>
              </w:rPr>
            </w:pPr>
          </w:p>
          <w:p w:rsidR="00777A71" w:rsidRPr="00BF7205" w:rsidRDefault="00777A71" w:rsidP="00BE2556">
            <w:pPr>
              <w:pStyle w:val="ListeParagraf"/>
              <w:ind w:left="0"/>
              <w:jc w:val="both"/>
              <w:rPr>
                <w:sz w:val="28"/>
                <w:szCs w:val="28"/>
              </w:rPr>
            </w:pPr>
          </w:p>
          <w:p w:rsidR="0059291E" w:rsidRPr="00BF7205" w:rsidRDefault="0059291E" w:rsidP="00BE2556">
            <w:pPr>
              <w:pStyle w:val="ListeParagraf"/>
              <w:ind w:left="0"/>
              <w:jc w:val="both"/>
              <w:rPr>
                <w:sz w:val="28"/>
                <w:szCs w:val="28"/>
              </w:rPr>
            </w:pPr>
          </w:p>
          <w:p w:rsidR="0059291E" w:rsidRPr="00BF7205" w:rsidRDefault="0059291E" w:rsidP="00BE2556">
            <w:pPr>
              <w:pStyle w:val="ListeParagraf"/>
              <w:ind w:left="0"/>
              <w:jc w:val="both"/>
              <w:rPr>
                <w:sz w:val="28"/>
                <w:szCs w:val="28"/>
              </w:rPr>
            </w:pPr>
          </w:p>
          <w:p w:rsidR="0059291E" w:rsidRPr="00BF7205" w:rsidRDefault="0059291E" w:rsidP="00BE2556">
            <w:pPr>
              <w:pStyle w:val="ListeParagraf"/>
              <w:ind w:left="0"/>
              <w:jc w:val="both"/>
              <w:rPr>
                <w:sz w:val="28"/>
                <w:szCs w:val="28"/>
              </w:rPr>
            </w:pPr>
            <w:r w:rsidRPr="00BF7205">
              <w:rPr>
                <w:sz w:val="28"/>
                <w:szCs w:val="28"/>
              </w:rPr>
              <w:t xml:space="preserve">    </w:t>
            </w:r>
            <w:r w:rsidR="00777A71" w:rsidRPr="00BF7205">
              <w:rPr>
                <w:sz w:val="28"/>
                <w:szCs w:val="28"/>
              </w:rPr>
              <w:t xml:space="preserve"> Ayhan İNYURT</w:t>
            </w:r>
            <w:r w:rsidRPr="00BF7205">
              <w:rPr>
                <w:sz w:val="28"/>
                <w:szCs w:val="28"/>
              </w:rPr>
              <w:t xml:space="preserve">                                                          </w:t>
            </w:r>
            <w:r w:rsidR="00BF7205">
              <w:rPr>
                <w:sz w:val="28"/>
                <w:szCs w:val="28"/>
              </w:rPr>
              <w:t xml:space="preserve">                     </w:t>
            </w:r>
            <w:r w:rsidR="00777A71" w:rsidRPr="00BF7205">
              <w:rPr>
                <w:sz w:val="28"/>
                <w:szCs w:val="28"/>
              </w:rPr>
              <w:t>Ali ÇAKIR</w:t>
            </w:r>
          </w:p>
          <w:p w:rsidR="0059291E" w:rsidRPr="00BF7205" w:rsidRDefault="0059291E" w:rsidP="00BE2556">
            <w:pPr>
              <w:pStyle w:val="ListeParagraf"/>
              <w:ind w:left="0"/>
              <w:jc w:val="both"/>
              <w:rPr>
                <w:sz w:val="28"/>
                <w:szCs w:val="28"/>
              </w:rPr>
            </w:pPr>
            <w:r w:rsidRPr="00BF7205">
              <w:rPr>
                <w:sz w:val="28"/>
                <w:szCs w:val="28"/>
              </w:rPr>
              <w:t xml:space="preserve">            Üye                                                                        </w:t>
            </w:r>
            <w:r w:rsidR="00BF7205">
              <w:rPr>
                <w:sz w:val="28"/>
                <w:szCs w:val="28"/>
              </w:rPr>
              <w:t xml:space="preserve">                        </w:t>
            </w:r>
            <w:r w:rsidR="00777A71" w:rsidRPr="00BF7205">
              <w:rPr>
                <w:sz w:val="28"/>
                <w:szCs w:val="28"/>
              </w:rPr>
              <w:t xml:space="preserve"> </w:t>
            </w:r>
            <w:proofErr w:type="spellStart"/>
            <w:r w:rsidRPr="00BF7205">
              <w:rPr>
                <w:sz w:val="28"/>
                <w:szCs w:val="28"/>
              </w:rPr>
              <w:t>Üye</w:t>
            </w:r>
            <w:proofErr w:type="spellEnd"/>
          </w:p>
          <w:p w:rsidR="0059291E" w:rsidRPr="0012327C" w:rsidRDefault="0059291E" w:rsidP="00BE2556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</w:tbl>
    <w:p w:rsidR="008002EC" w:rsidRDefault="008002EC"/>
    <w:sectPr w:rsidR="008002EC" w:rsidSect="0059291E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28"/>
    <w:rsid w:val="001537C2"/>
    <w:rsid w:val="001B0C3F"/>
    <w:rsid w:val="00327AF2"/>
    <w:rsid w:val="003D29C3"/>
    <w:rsid w:val="00517E5B"/>
    <w:rsid w:val="0059291E"/>
    <w:rsid w:val="00634483"/>
    <w:rsid w:val="00777A71"/>
    <w:rsid w:val="007C03EA"/>
    <w:rsid w:val="008002EC"/>
    <w:rsid w:val="00812021"/>
    <w:rsid w:val="00842AB1"/>
    <w:rsid w:val="008F5C24"/>
    <w:rsid w:val="00A67F05"/>
    <w:rsid w:val="00B55028"/>
    <w:rsid w:val="00BE0EFB"/>
    <w:rsid w:val="00BF7205"/>
    <w:rsid w:val="00D367A1"/>
    <w:rsid w:val="00D774EE"/>
    <w:rsid w:val="00E7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291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59291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9291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9291E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9291E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5929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291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59291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9291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9291E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9291E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592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murat</cp:lastModifiedBy>
  <cp:revision>14</cp:revision>
  <cp:lastPrinted>2025-02-05T12:54:00Z</cp:lastPrinted>
  <dcterms:created xsi:type="dcterms:W3CDTF">2025-01-30T06:34:00Z</dcterms:created>
  <dcterms:modified xsi:type="dcterms:W3CDTF">2025-04-10T08:31:00Z</dcterms:modified>
</cp:coreProperties>
</file>