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36" w:rsidRPr="00237725" w:rsidRDefault="00D50F36" w:rsidP="00D50F36">
      <w:pPr>
        <w:tabs>
          <w:tab w:val="left" w:pos="3285"/>
        </w:tabs>
        <w:jc w:val="center"/>
        <w:rPr>
          <w:b/>
        </w:rPr>
      </w:pPr>
      <w:r w:rsidRPr="00237725">
        <w:rPr>
          <w:b/>
        </w:rPr>
        <w:t>T.C.</w:t>
      </w:r>
    </w:p>
    <w:p w:rsidR="00D50F36" w:rsidRPr="00237725" w:rsidRDefault="00D50F36" w:rsidP="00D50F36">
      <w:pPr>
        <w:tabs>
          <w:tab w:val="left" w:pos="3285"/>
        </w:tabs>
        <w:jc w:val="center"/>
        <w:rPr>
          <w:b/>
        </w:rPr>
      </w:pPr>
      <w:r w:rsidRPr="00237725">
        <w:rPr>
          <w:b/>
        </w:rPr>
        <w:t>KIRIKKALE İL ÖZEL İDARESİ</w:t>
      </w:r>
    </w:p>
    <w:p w:rsidR="00D50F36" w:rsidRPr="00237725" w:rsidRDefault="00D50F36" w:rsidP="00D50F36">
      <w:pPr>
        <w:tabs>
          <w:tab w:val="left" w:pos="3285"/>
        </w:tabs>
        <w:jc w:val="center"/>
        <w:rPr>
          <w:b/>
        </w:rPr>
      </w:pPr>
      <w:r w:rsidRPr="00237725">
        <w:rPr>
          <w:b/>
        </w:rPr>
        <w:t xml:space="preserve">İL GENEL MECLİSİ </w:t>
      </w:r>
    </w:p>
    <w:p w:rsidR="00D50F36" w:rsidRPr="00237725" w:rsidRDefault="00D50F36" w:rsidP="00D50F36">
      <w:pPr>
        <w:tabs>
          <w:tab w:val="left" w:pos="3285"/>
        </w:tabs>
        <w:jc w:val="center"/>
        <w:rPr>
          <w:b/>
        </w:rPr>
      </w:pPr>
      <w:r w:rsidRPr="00237725">
        <w:rPr>
          <w:b/>
        </w:rPr>
        <w:t>ARAŞTIRMA VE GELİŞTİRME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D50F36" w:rsidRPr="00237725" w:rsidTr="00BE255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6" w:rsidRPr="00237725" w:rsidRDefault="00D50F36" w:rsidP="00BE255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237725">
              <w:rPr>
                <w:b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6" w:rsidRPr="00237725" w:rsidRDefault="005817B9" w:rsidP="00BE255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Ayhan İNYURT</w:t>
            </w:r>
          </w:p>
        </w:tc>
      </w:tr>
      <w:tr w:rsidR="00D50F36" w:rsidRPr="00237725" w:rsidTr="00BE255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6" w:rsidRPr="00237725" w:rsidRDefault="00D50F36" w:rsidP="00BE255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237725">
              <w:rPr>
                <w:b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6" w:rsidRPr="00237725" w:rsidRDefault="005817B9" w:rsidP="00BE255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Sedat AKBULUT</w:t>
            </w:r>
          </w:p>
        </w:tc>
      </w:tr>
      <w:tr w:rsidR="00D50F36" w:rsidRPr="00237725" w:rsidTr="00BE255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6" w:rsidRPr="00237725" w:rsidRDefault="00D50F36" w:rsidP="00BE255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237725">
              <w:rPr>
                <w:b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6" w:rsidRPr="00237725" w:rsidRDefault="005817B9" w:rsidP="00BE255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Orhan PİLAVCI, Ali ÇAKIR, Celal KAPLAN</w:t>
            </w:r>
          </w:p>
        </w:tc>
      </w:tr>
      <w:tr w:rsidR="00D50F36" w:rsidRPr="00237725" w:rsidTr="00BE2556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36" w:rsidRPr="00237725" w:rsidRDefault="00D50F36" w:rsidP="00BE2556">
            <w:pPr>
              <w:tabs>
                <w:tab w:val="left" w:pos="3285"/>
              </w:tabs>
              <w:rPr>
                <w:b/>
              </w:rPr>
            </w:pPr>
            <w:r w:rsidRPr="00237725">
              <w:rPr>
                <w:b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6" w:rsidRPr="00237725" w:rsidRDefault="005817B9" w:rsidP="00BE2556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Kilit parke çalışması </w:t>
            </w:r>
            <w:proofErr w:type="spellStart"/>
            <w:r>
              <w:rPr>
                <w:b/>
              </w:rPr>
              <w:t>hk</w:t>
            </w:r>
            <w:proofErr w:type="spellEnd"/>
            <w:r>
              <w:rPr>
                <w:b/>
              </w:rPr>
              <w:t>.</w:t>
            </w:r>
          </w:p>
        </w:tc>
      </w:tr>
      <w:tr w:rsidR="00D50F36" w:rsidRPr="00237725" w:rsidTr="00BE255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36" w:rsidRPr="00237725" w:rsidRDefault="00D50F36" w:rsidP="00BE2556">
            <w:pPr>
              <w:tabs>
                <w:tab w:val="left" w:pos="3285"/>
              </w:tabs>
              <w:rPr>
                <w:b/>
              </w:rPr>
            </w:pPr>
            <w:r w:rsidRPr="00237725">
              <w:rPr>
                <w:b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36" w:rsidRPr="00237725" w:rsidRDefault="00AB0E8A" w:rsidP="00BE2556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07.02</w:t>
            </w:r>
            <w:r w:rsidR="00D32A68" w:rsidRPr="00237725">
              <w:rPr>
                <w:b/>
              </w:rPr>
              <w:t>.2025</w:t>
            </w:r>
          </w:p>
        </w:tc>
      </w:tr>
    </w:tbl>
    <w:p w:rsidR="00D50F36" w:rsidRPr="00237725" w:rsidRDefault="00D50F36" w:rsidP="00D50F36">
      <w:pPr>
        <w:tabs>
          <w:tab w:val="left" w:pos="3285"/>
        </w:tabs>
        <w:jc w:val="center"/>
        <w:rPr>
          <w:b/>
        </w:rPr>
      </w:pPr>
      <w:r w:rsidRPr="00237725">
        <w:rPr>
          <w:b/>
        </w:rPr>
        <w:t>KOMİSYON RAPORU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D50F36" w:rsidRPr="00237725" w:rsidTr="00D50F36">
        <w:trPr>
          <w:trHeight w:val="11559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36" w:rsidRPr="00237725" w:rsidRDefault="00D50F36" w:rsidP="00BE2556">
            <w:pPr>
              <w:jc w:val="both"/>
            </w:pPr>
            <w:r w:rsidRPr="00237725">
              <w:t xml:space="preserve">        </w:t>
            </w:r>
          </w:p>
          <w:p w:rsidR="00311F64" w:rsidRDefault="00D50F36" w:rsidP="005817B9">
            <w:pPr>
              <w:jc w:val="both"/>
            </w:pPr>
            <w:r w:rsidRPr="00237725">
              <w:t xml:space="preserve">     </w:t>
            </w:r>
          </w:p>
          <w:p w:rsidR="005817B9" w:rsidRPr="00311F64" w:rsidRDefault="00311F64" w:rsidP="005817B9">
            <w:pPr>
              <w:jc w:val="both"/>
              <w:rPr>
                <w:color w:val="000000"/>
                <w:sz w:val="28"/>
                <w:szCs w:val="28"/>
              </w:rPr>
            </w:pPr>
            <w:r>
              <w:t xml:space="preserve">       </w:t>
            </w:r>
            <w:r w:rsidR="005817B9" w:rsidRPr="00311F64">
              <w:rPr>
                <w:color w:val="000000"/>
                <w:sz w:val="28"/>
                <w:szCs w:val="28"/>
              </w:rPr>
              <w:t>İl Genel Meclisi Üyeleri tarafından verilen önerge ile “</w:t>
            </w:r>
            <w:r w:rsidR="005817B9" w:rsidRPr="00311F64">
              <w:rPr>
                <w:sz w:val="28"/>
                <w:szCs w:val="28"/>
              </w:rPr>
              <w:t xml:space="preserve">İlimiz Balışeyh İlçesine bağlı </w:t>
            </w:r>
            <w:proofErr w:type="spellStart"/>
            <w:r w:rsidR="005817B9" w:rsidRPr="00311F64">
              <w:rPr>
                <w:sz w:val="28"/>
                <w:szCs w:val="28"/>
              </w:rPr>
              <w:t>Beyobası</w:t>
            </w:r>
            <w:proofErr w:type="spellEnd"/>
            <w:r w:rsidR="005817B9" w:rsidRPr="00311F64">
              <w:rPr>
                <w:sz w:val="28"/>
                <w:szCs w:val="28"/>
              </w:rPr>
              <w:t xml:space="preserve"> Köyünde yapılan kilit parke işinin kontrolünün yapılması ve yapılan işin standartlara uygunluğunun araştırılması hususunda komisyon çalışması yapılarak İl Genel Meclisinin bilgilendirilmesi</w:t>
            </w:r>
            <w:r w:rsidR="005817B9" w:rsidRPr="00311F64">
              <w:rPr>
                <w:color w:val="000000"/>
                <w:sz w:val="28"/>
                <w:szCs w:val="28"/>
              </w:rPr>
              <w:t xml:space="preserve">” talep edilmiştir. Komisyonumuz 17-21 Şubat 2025 tarihleri arasında çalışarak aşağıdaki raporu hazırlamıştır. </w:t>
            </w:r>
          </w:p>
          <w:p w:rsidR="00D50F36" w:rsidRPr="00311F64" w:rsidRDefault="00D50F36" w:rsidP="00BE2556">
            <w:pPr>
              <w:jc w:val="both"/>
              <w:rPr>
                <w:sz w:val="28"/>
                <w:szCs w:val="28"/>
              </w:rPr>
            </w:pPr>
          </w:p>
          <w:p w:rsidR="00311F64" w:rsidRPr="00311F64" w:rsidRDefault="001D6545" w:rsidP="00311F64">
            <w:pPr>
              <w:jc w:val="both"/>
              <w:textAlignment w:val="baseline"/>
              <w:rPr>
                <w:sz w:val="28"/>
                <w:szCs w:val="28"/>
              </w:rPr>
            </w:pPr>
            <w:r w:rsidRPr="00311F64">
              <w:rPr>
                <w:sz w:val="28"/>
                <w:szCs w:val="28"/>
              </w:rPr>
              <w:t xml:space="preserve">    </w:t>
            </w:r>
            <w:proofErr w:type="gramStart"/>
            <w:r w:rsidR="00237725" w:rsidRPr="00311F64">
              <w:rPr>
                <w:rFonts w:eastAsiaTheme="minorHAnsi"/>
                <w:sz w:val="28"/>
                <w:szCs w:val="28"/>
                <w:lang w:eastAsia="en-US"/>
              </w:rPr>
              <w:t>Verilen ö</w:t>
            </w:r>
            <w:r w:rsidR="003F6B28" w:rsidRPr="00311F64">
              <w:rPr>
                <w:rFonts w:eastAsiaTheme="minorHAnsi"/>
                <w:sz w:val="28"/>
                <w:szCs w:val="28"/>
                <w:lang w:eastAsia="en-US"/>
              </w:rPr>
              <w:t xml:space="preserve">nerge üzerine, İl Özel İdaresi teknik elemanlarından alınan bilgiler doğrultusunda yapılan çalışmada, </w:t>
            </w:r>
            <w:r w:rsidR="005817B9" w:rsidRPr="00311F64">
              <w:rPr>
                <w:sz w:val="28"/>
                <w:szCs w:val="28"/>
              </w:rPr>
              <w:t xml:space="preserve">İlimiz Balışeyh İlçesine bağlı </w:t>
            </w:r>
            <w:proofErr w:type="spellStart"/>
            <w:r w:rsidR="005817B9" w:rsidRPr="00311F64">
              <w:rPr>
                <w:sz w:val="28"/>
                <w:szCs w:val="28"/>
              </w:rPr>
              <w:t>Beyobası</w:t>
            </w:r>
            <w:proofErr w:type="spellEnd"/>
            <w:r w:rsidR="005817B9" w:rsidRPr="00311F64">
              <w:rPr>
                <w:sz w:val="28"/>
                <w:szCs w:val="28"/>
              </w:rPr>
              <w:t xml:space="preserve"> Köyünde yapılan kilit parke işinin </w:t>
            </w:r>
            <w:r w:rsidR="003F6B28" w:rsidRPr="00311F64">
              <w:rPr>
                <w:sz w:val="28"/>
                <w:szCs w:val="28"/>
              </w:rPr>
              <w:t xml:space="preserve">halen devam </w:t>
            </w:r>
            <w:r w:rsidR="00311F64" w:rsidRPr="00311F64">
              <w:rPr>
                <w:sz w:val="28"/>
                <w:szCs w:val="28"/>
              </w:rPr>
              <w:t>etmesinden</w:t>
            </w:r>
            <w:r w:rsidR="005817B9" w:rsidRPr="00311F64">
              <w:rPr>
                <w:sz w:val="28"/>
                <w:szCs w:val="28"/>
              </w:rPr>
              <w:t xml:space="preserve"> dolayı </w:t>
            </w:r>
            <w:r w:rsidR="003F6B28" w:rsidRPr="00311F64">
              <w:rPr>
                <w:sz w:val="28"/>
                <w:szCs w:val="28"/>
              </w:rPr>
              <w:t xml:space="preserve">standartlara uygunluğu ve kontrolleri iş bitiminden </w:t>
            </w:r>
            <w:r w:rsidR="00311F64" w:rsidRPr="00311F64">
              <w:rPr>
                <w:sz w:val="28"/>
                <w:szCs w:val="28"/>
              </w:rPr>
              <w:t>sonra</w:t>
            </w:r>
            <w:r w:rsidR="00311F64">
              <w:rPr>
                <w:sz w:val="28"/>
                <w:szCs w:val="28"/>
              </w:rPr>
              <w:t>,</w:t>
            </w:r>
            <w:r w:rsidR="00311F64" w:rsidRPr="00311F64">
              <w:rPr>
                <w:sz w:val="28"/>
                <w:szCs w:val="28"/>
              </w:rPr>
              <w:t xml:space="preserve"> </w:t>
            </w:r>
            <w:r w:rsidR="00311F64" w:rsidRPr="00311F64">
              <w:rPr>
                <w:sz w:val="28"/>
                <w:szCs w:val="28"/>
              </w:rPr>
              <w:t xml:space="preserve">İl Özel İdaresi Teknik Elemanlarınca inceleme yapılmasına, </w:t>
            </w:r>
            <w:r w:rsidR="00AB0E8A">
              <w:rPr>
                <w:sz w:val="28"/>
                <w:szCs w:val="28"/>
              </w:rPr>
              <w:t>Kilit parke döşenmesi</w:t>
            </w:r>
            <w:r w:rsidR="00311F64" w:rsidRPr="00311F64">
              <w:rPr>
                <w:sz w:val="28"/>
                <w:szCs w:val="28"/>
              </w:rPr>
              <w:t xml:space="preserve"> Standartlarına uygun olup olmadığı hususunda hazırlanacak rapor hakkında, İl Genel Meclisinin bilgilendirilmesine Komisyonumuzca oybirliğiyle karar verildi. </w:t>
            </w:r>
            <w:proofErr w:type="gramEnd"/>
          </w:p>
          <w:p w:rsidR="00CC7D14" w:rsidRPr="00311F64" w:rsidRDefault="00CC7D14" w:rsidP="00BE2556">
            <w:pPr>
              <w:jc w:val="both"/>
              <w:rPr>
                <w:sz w:val="28"/>
                <w:szCs w:val="28"/>
              </w:rPr>
            </w:pPr>
          </w:p>
          <w:p w:rsidR="005817B9" w:rsidRPr="00311F64" w:rsidRDefault="005817B9" w:rsidP="00BE2556">
            <w:pPr>
              <w:jc w:val="both"/>
              <w:rPr>
                <w:sz w:val="28"/>
                <w:szCs w:val="28"/>
              </w:rPr>
            </w:pPr>
          </w:p>
          <w:p w:rsidR="003F6B28" w:rsidRPr="00311F64" w:rsidRDefault="00CC7D14" w:rsidP="003F6B28">
            <w:pPr>
              <w:jc w:val="both"/>
              <w:rPr>
                <w:b/>
                <w:sz w:val="28"/>
                <w:szCs w:val="28"/>
              </w:rPr>
            </w:pPr>
            <w:r w:rsidRPr="00311F64">
              <w:rPr>
                <w:sz w:val="28"/>
                <w:szCs w:val="28"/>
              </w:rPr>
              <w:t xml:space="preserve">   </w:t>
            </w:r>
            <w:r w:rsidR="003F6B28" w:rsidRPr="00311F64">
              <w:rPr>
                <w:sz w:val="28"/>
                <w:szCs w:val="28"/>
              </w:rPr>
              <w:t>5302 Sayılı İl Özel İdare Yasası ve İl Genel Meclisi Çalışma Yönetmeliği kapsamında yapılan Komisyon çalışmasına ait karar İl Genel Meclisinin bilgi ve takdirlerine arz olunur.</w:t>
            </w:r>
          </w:p>
          <w:p w:rsidR="003F6B28" w:rsidRPr="00026D48" w:rsidRDefault="003F6B28" w:rsidP="003F6B28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C7D14" w:rsidRPr="00237725" w:rsidRDefault="00CC7D14" w:rsidP="00BE2556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50F36" w:rsidRPr="00237725" w:rsidRDefault="00D50F36" w:rsidP="00BE2556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50F36" w:rsidRPr="00237725" w:rsidRDefault="00237725" w:rsidP="00AB0E8A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D50F36" w:rsidRPr="002377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KOMİSYON BAŞKANI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BAŞKAN YARDIM</w:t>
            </w:r>
            <w:r w:rsidR="00D50F36" w:rsidRPr="002377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CISI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CC7D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AB0E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D50F36" w:rsidRPr="00237725">
              <w:rPr>
                <w:rFonts w:ascii="Times New Roman" w:hAnsi="Times New Roman" w:cs="Times New Roman"/>
                <w:b w:val="0"/>
                <w:sz w:val="24"/>
                <w:szCs w:val="24"/>
              </w:rPr>
              <w:t>SÖZCÜ</w:t>
            </w:r>
          </w:p>
          <w:p w:rsidR="00D50F36" w:rsidRPr="00237725" w:rsidRDefault="00D50F36" w:rsidP="00AB0E8A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50F36" w:rsidRPr="00237725" w:rsidRDefault="00D50F36" w:rsidP="00AB0E8A">
            <w:pPr>
              <w:contextualSpacing/>
              <w:jc w:val="both"/>
            </w:pPr>
            <w:r w:rsidRPr="00237725">
              <w:t xml:space="preserve"> </w:t>
            </w:r>
            <w:r w:rsidR="00237725">
              <w:t xml:space="preserve"> </w:t>
            </w:r>
            <w:r w:rsidR="00AB0E8A">
              <w:t xml:space="preserve">Ayhan İNYURT                     </w:t>
            </w:r>
            <w:r w:rsidRPr="00237725">
              <w:t xml:space="preserve">           </w:t>
            </w:r>
            <w:r w:rsidR="00237725">
              <w:t xml:space="preserve">        </w:t>
            </w:r>
            <w:r w:rsidR="00CC7D14">
              <w:t xml:space="preserve">   </w:t>
            </w:r>
            <w:r w:rsidR="00AB0E8A">
              <w:t>Sedat AKBULUT</w:t>
            </w:r>
            <w:r w:rsidRPr="00237725">
              <w:t xml:space="preserve">                          </w:t>
            </w:r>
            <w:r w:rsidR="00AB0E8A">
              <w:t xml:space="preserve">     </w:t>
            </w:r>
            <w:r w:rsidR="00017213">
              <w:t xml:space="preserve">    </w:t>
            </w:r>
            <w:r w:rsidR="00AB0E8A">
              <w:t>Güner TAŞ</w:t>
            </w:r>
            <w:r w:rsidRPr="00237725">
              <w:t xml:space="preserve">            </w:t>
            </w:r>
          </w:p>
          <w:p w:rsidR="00D50F36" w:rsidRPr="00237725" w:rsidRDefault="00D50F36" w:rsidP="00AB0E8A">
            <w:pPr>
              <w:contextualSpacing/>
              <w:jc w:val="both"/>
            </w:pPr>
          </w:p>
          <w:p w:rsidR="00D50F36" w:rsidRPr="00237725" w:rsidRDefault="00D50F36" w:rsidP="00AB0E8A">
            <w:pPr>
              <w:contextualSpacing/>
              <w:jc w:val="both"/>
            </w:pPr>
          </w:p>
          <w:p w:rsidR="00D50F36" w:rsidRPr="00237725" w:rsidRDefault="00D50F36" w:rsidP="00AB0E8A">
            <w:pPr>
              <w:contextualSpacing/>
              <w:jc w:val="both"/>
            </w:pPr>
          </w:p>
          <w:p w:rsidR="00D50F36" w:rsidRPr="00237725" w:rsidRDefault="00D50F36" w:rsidP="00AB0E8A">
            <w:pPr>
              <w:contextualSpacing/>
              <w:jc w:val="both"/>
            </w:pPr>
          </w:p>
          <w:p w:rsidR="00D50F36" w:rsidRPr="00237725" w:rsidRDefault="00D50F36" w:rsidP="00AB0E8A">
            <w:pPr>
              <w:contextualSpacing/>
              <w:jc w:val="both"/>
            </w:pPr>
            <w:r w:rsidRPr="00237725">
              <w:t xml:space="preserve">     </w:t>
            </w:r>
            <w:r w:rsidR="00CC7D14">
              <w:t xml:space="preserve">  </w:t>
            </w:r>
            <w:r w:rsidRPr="00237725">
              <w:t xml:space="preserve">ÜYE                                                                                                         </w:t>
            </w:r>
            <w:r w:rsidR="00237725">
              <w:t xml:space="preserve">            </w:t>
            </w:r>
            <w:r w:rsidRPr="00237725">
              <w:t xml:space="preserve"> </w:t>
            </w:r>
            <w:r w:rsidR="00237725">
              <w:t xml:space="preserve">  </w:t>
            </w:r>
            <w:r w:rsidR="00CC7D14">
              <w:t xml:space="preserve"> </w:t>
            </w:r>
            <w:r w:rsidR="00AB0E8A">
              <w:t xml:space="preserve"> </w:t>
            </w:r>
            <w:r w:rsidR="00017213">
              <w:t xml:space="preserve"> </w:t>
            </w:r>
            <w:bookmarkStart w:id="0" w:name="_GoBack"/>
            <w:bookmarkEnd w:id="0"/>
            <w:proofErr w:type="spellStart"/>
            <w:r w:rsidRPr="00237725">
              <w:t>ÜYE</w:t>
            </w:r>
            <w:proofErr w:type="spellEnd"/>
          </w:p>
          <w:p w:rsidR="00D50F36" w:rsidRPr="00237725" w:rsidRDefault="00D50F36" w:rsidP="00AB0E8A">
            <w:pPr>
              <w:contextualSpacing/>
              <w:jc w:val="both"/>
            </w:pPr>
          </w:p>
          <w:p w:rsidR="00D50F36" w:rsidRPr="00237725" w:rsidRDefault="00AB0E8A" w:rsidP="00AB0E8A">
            <w:pPr>
              <w:contextualSpacing/>
              <w:jc w:val="both"/>
            </w:pPr>
            <w:r>
              <w:t>Osman ERSAYAR</w:t>
            </w:r>
            <w:r w:rsidR="00D50F36" w:rsidRPr="00237725">
              <w:t xml:space="preserve">                                                                                      </w:t>
            </w:r>
            <w:r w:rsidR="00237725">
              <w:t xml:space="preserve">              </w:t>
            </w:r>
            <w:r>
              <w:t>Celal KAPLAN</w:t>
            </w:r>
          </w:p>
          <w:p w:rsidR="00D50F36" w:rsidRPr="00237725" w:rsidRDefault="00D50F36" w:rsidP="00BE2556">
            <w:pPr>
              <w:contextualSpacing/>
              <w:jc w:val="both"/>
            </w:pPr>
          </w:p>
          <w:p w:rsidR="00D50F36" w:rsidRPr="00237725" w:rsidRDefault="00D50F36" w:rsidP="00D50F36">
            <w:pPr>
              <w:contextualSpacing/>
              <w:jc w:val="both"/>
            </w:pPr>
          </w:p>
        </w:tc>
      </w:tr>
    </w:tbl>
    <w:p w:rsidR="008002EC" w:rsidRPr="00237725" w:rsidRDefault="008002EC"/>
    <w:sectPr w:rsidR="008002EC" w:rsidRPr="00237725" w:rsidSect="00D50F36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EE"/>
    <w:rsid w:val="00017213"/>
    <w:rsid w:val="001D6545"/>
    <w:rsid w:val="00237725"/>
    <w:rsid w:val="00311F64"/>
    <w:rsid w:val="003F6B28"/>
    <w:rsid w:val="0055084C"/>
    <w:rsid w:val="005817B9"/>
    <w:rsid w:val="0058275A"/>
    <w:rsid w:val="008002EC"/>
    <w:rsid w:val="00AB0E8A"/>
    <w:rsid w:val="00C256EE"/>
    <w:rsid w:val="00CC7D14"/>
    <w:rsid w:val="00D32A68"/>
    <w:rsid w:val="00D5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0F36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uiPriority w:val="1"/>
    <w:qFormat/>
    <w:rsid w:val="00D50F36"/>
    <w:pPr>
      <w:widowControl w:val="0"/>
      <w:autoSpaceDE w:val="0"/>
      <w:autoSpaceDN w:val="0"/>
      <w:spacing w:before="1"/>
    </w:pPr>
    <w:rPr>
      <w:rFonts w:ascii="Arial" w:eastAsia="Arial" w:hAnsi="Arial" w:cs="Arial"/>
      <w:b/>
      <w:bCs/>
      <w:sz w:val="18"/>
      <w:szCs w:val="18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50F36"/>
    <w:rPr>
      <w:rFonts w:ascii="Arial" w:eastAsia="Arial" w:hAnsi="Arial" w:cs="Arial"/>
      <w:b/>
      <w:bCs/>
      <w:sz w:val="18"/>
      <w:szCs w:val="18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0F36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uiPriority w:val="1"/>
    <w:qFormat/>
    <w:rsid w:val="00D50F36"/>
    <w:pPr>
      <w:widowControl w:val="0"/>
      <w:autoSpaceDE w:val="0"/>
      <w:autoSpaceDN w:val="0"/>
      <w:spacing w:before="1"/>
    </w:pPr>
    <w:rPr>
      <w:rFonts w:ascii="Arial" w:eastAsia="Arial" w:hAnsi="Arial" w:cs="Arial"/>
      <w:b/>
      <w:bCs/>
      <w:sz w:val="18"/>
      <w:szCs w:val="18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50F36"/>
    <w:rPr>
      <w:rFonts w:ascii="Arial" w:eastAsia="Arial" w:hAnsi="Arial" w:cs="Arial"/>
      <w:b/>
      <w:bCs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murat</cp:lastModifiedBy>
  <cp:revision>10</cp:revision>
  <cp:lastPrinted>2025-03-03T12:52:00Z</cp:lastPrinted>
  <dcterms:created xsi:type="dcterms:W3CDTF">2025-01-30T06:31:00Z</dcterms:created>
  <dcterms:modified xsi:type="dcterms:W3CDTF">2025-03-03T12:54:00Z</dcterms:modified>
</cp:coreProperties>
</file>