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F36" w:rsidRPr="00D73F2D" w:rsidRDefault="00D50F36" w:rsidP="00D50F36">
      <w:pPr>
        <w:tabs>
          <w:tab w:val="left" w:pos="3285"/>
        </w:tabs>
        <w:jc w:val="center"/>
        <w:rPr>
          <w:b/>
        </w:rPr>
      </w:pPr>
      <w:r w:rsidRPr="00D73F2D">
        <w:rPr>
          <w:b/>
        </w:rPr>
        <w:t>T.C.</w:t>
      </w:r>
    </w:p>
    <w:p w:rsidR="00D50F36" w:rsidRPr="00D73F2D" w:rsidRDefault="00D50F36" w:rsidP="00D50F36">
      <w:pPr>
        <w:tabs>
          <w:tab w:val="left" w:pos="3285"/>
        </w:tabs>
        <w:jc w:val="center"/>
        <w:rPr>
          <w:b/>
        </w:rPr>
      </w:pPr>
      <w:r w:rsidRPr="00D73F2D">
        <w:rPr>
          <w:b/>
        </w:rPr>
        <w:t>KIRIKKALE İL ÖZEL İDARESİ</w:t>
      </w:r>
    </w:p>
    <w:p w:rsidR="00D50F36" w:rsidRPr="00D73F2D" w:rsidRDefault="00D50F36" w:rsidP="00D50F36">
      <w:pPr>
        <w:tabs>
          <w:tab w:val="left" w:pos="3285"/>
        </w:tabs>
        <w:jc w:val="center"/>
        <w:rPr>
          <w:b/>
        </w:rPr>
      </w:pPr>
      <w:r w:rsidRPr="00D73F2D">
        <w:rPr>
          <w:b/>
        </w:rPr>
        <w:t xml:space="preserve">İL GENEL MECLİSİ </w:t>
      </w:r>
    </w:p>
    <w:p w:rsidR="00D50F36" w:rsidRDefault="00D50F36" w:rsidP="00D50F36">
      <w:pPr>
        <w:tabs>
          <w:tab w:val="left" w:pos="3285"/>
        </w:tabs>
        <w:jc w:val="center"/>
        <w:rPr>
          <w:b/>
        </w:rPr>
      </w:pPr>
      <w:r w:rsidRPr="00D73F2D">
        <w:rPr>
          <w:b/>
        </w:rPr>
        <w:t>ARAŞTIRMA VE GELİŞTİRME KOMİSYONU</w:t>
      </w:r>
    </w:p>
    <w:p w:rsidR="00D73F2D" w:rsidRPr="00D73F2D" w:rsidRDefault="00D73F2D" w:rsidP="00D50F36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D50F36" w:rsidRPr="00D73F2D" w:rsidTr="00BE255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D73F2D" w:rsidRDefault="00D50F36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D73F2D">
              <w:rPr>
                <w:b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D73F2D" w:rsidRDefault="005817B9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D73F2D">
              <w:rPr>
                <w:b/>
              </w:rPr>
              <w:t>Ayhan İNYURT</w:t>
            </w:r>
          </w:p>
        </w:tc>
      </w:tr>
      <w:tr w:rsidR="00D50F36" w:rsidRPr="00D73F2D" w:rsidTr="00BE255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D73F2D" w:rsidRDefault="00D50F36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D73F2D">
              <w:rPr>
                <w:b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D73F2D" w:rsidRDefault="005817B9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D73F2D">
              <w:rPr>
                <w:b/>
              </w:rPr>
              <w:t>Sedat AKBULUT</w:t>
            </w:r>
          </w:p>
        </w:tc>
      </w:tr>
      <w:tr w:rsidR="00D50F36" w:rsidRPr="00D73F2D" w:rsidTr="00BE2556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D73F2D" w:rsidRDefault="00D50F36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D73F2D">
              <w:rPr>
                <w:b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D73F2D" w:rsidRDefault="005817B9" w:rsidP="00BE2556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D73F2D">
              <w:rPr>
                <w:b/>
              </w:rPr>
              <w:t>Orhan PİLAVCI, Ali ÇAKIR, Celal KAPLAN</w:t>
            </w:r>
          </w:p>
        </w:tc>
      </w:tr>
      <w:tr w:rsidR="00D50F36" w:rsidRPr="00D73F2D" w:rsidTr="00BE2556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F36" w:rsidRPr="00D73F2D" w:rsidRDefault="00D50F36" w:rsidP="00BE2556">
            <w:pPr>
              <w:tabs>
                <w:tab w:val="left" w:pos="3285"/>
              </w:tabs>
              <w:rPr>
                <w:b/>
              </w:rPr>
            </w:pPr>
            <w:r w:rsidRPr="00D73F2D">
              <w:rPr>
                <w:b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F36" w:rsidRPr="00D73F2D" w:rsidRDefault="005404A7" w:rsidP="00BE2556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 w:rsidRPr="00D73F2D">
              <w:rPr>
                <w:b/>
              </w:rPr>
              <w:t>Genç Ar-Ge Projesi</w:t>
            </w:r>
            <w:r w:rsidR="005817B9" w:rsidRPr="00D73F2D">
              <w:rPr>
                <w:b/>
              </w:rPr>
              <w:t xml:space="preserve"> </w:t>
            </w:r>
            <w:proofErr w:type="spellStart"/>
            <w:r w:rsidR="005817B9" w:rsidRPr="00D73F2D">
              <w:rPr>
                <w:b/>
              </w:rPr>
              <w:t>hk</w:t>
            </w:r>
            <w:proofErr w:type="spellEnd"/>
            <w:r w:rsidR="005817B9" w:rsidRPr="00D73F2D">
              <w:rPr>
                <w:b/>
              </w:rPr>
              <w:t>.</w:t>
            </w:r>
          </w:p>
        </w:tc>
      </w:tr>
      <w:tr w:rsidR="00D50F36" w:rsidRPr="00D73F2D" w:rsidTr="00BE255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F36" w:rsidRPr="00D73F2D" w:rsidRDefault="00D50F36" w:rsidP="00BE2556">
            <w:pPr>
              <w:tabs>
                <w:tab w:val="left" w:pos="3285"/>
              </w:tabs>
              <w:rPr>
                <w:b/>
              </w:rPr>
            </w:pPr>
            <w:r w:rsidRPr="00D73F2D">
              <w:rPr>
                <w:b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36" w:rsidRPr="00D73F2D" w:rsidRDefault="005404A7" w:rsidP="00BE2556">
            <w:pPr>
              <w:tabs>
                <w:tab w:val="left" w:pos="3285"/>
              </w:tabs>
              <w:contextualSpacing/>
              <w:rPr>
                <w:b/>
              </w:rPr>
            </w:pPr>
            <w:r w:rsidRPr="00D73F2D">
              <w:rPr>
                <w:b/>
              </w:rPr>
              <w:t>07.03</w:t>
            </w:r>
            <w:r w:rsidR="00D32A68" w:rsidRPr="00D73F2D">
              <w:rPr>
                <w:b/>
              </w:rPr>
              <w:t>.2025</w:t>
            </w:r>
          </w:p>
        </w:tc>
      </w:tr>
    </w:tbl>
    <w:p w:rsidR="00D50F36" w:rsidRPr="00D73F2D" w:rsidRDefault="00D50F36" w:rsidP="00D50F36">
      <w:pPr>
        <w:tabs>
          <w:tab w:val="left" w:pos="3285"/>
        </w:tabs>
        <w:jc w:val="center"/>
        <w:rPr>
          <w:b/>
        </w:rPr>
      </w:pPr>
      <w:r w:rsidRPr="00D73F2D">
        <w:rPr>
          <w:b/>
        </w:rPr>
        <w:t>KOMİSYON RAPORU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D50F36" w:rsidRPr="00D73F2D" w:rsidTr="00D73F2D">
        <w:trPr>
          <w:trHeight w:val="10440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36" w:rsidRPr="00D73F2D" w:rsidRDefault="00D50F36" w:rsidP="00BE2556">
            <w:pPr>
              <w:jc w:val="both"/>
            </w:pPr>
            <w:r w:rsidRPr="00D73F2D">
              <w:t xml:space="preserve">        </w:t>
            </w:r>
          </w:p>
          <w:p w:rsidR="00311F64" w:rsidRPr="00D73F2D" w:rsidRDefault="00D50F36" w:rsidP="005817B9">
            <w:pPr>
              <w:jc w:val="both"/>
            </w:pPr>
            <w:r w:rsidRPr="00D73F2D">
              <w:t xml:space="preserve">     </w:t>
            </w:r>
          </w:p>
          <w:p w:rsidR="008B7381" w:rsidRPr="00D73F2D" w:rsidRDefault="00311F64" w:rsidP="008B7381">
            <w:pPr>
              <w:jc w:val="both"/>
              <w:rPr>
                <w:color w:val="000000"/>
              </w:rPr>
            </w:pPr>
            <w:r w:rsidRPr="00D73F2D">
              <w:t xml:space="preserve">       </w:t>
            </w:r>
            <w:r w:rsidR="00613542" w:rsidRPr="00D73F2D">
              <w:t xml:space="preserve"> </w:t>
            </w:r>
            <w:r w:rsidR="005817B9" w:rsidRPr="00D73F2D">
              <w:rPr>
                <w:color w:val="000000"/>
              </w:rPr>
              <w:t>İl Genel Meclisi Üyeleri tarafından verilen önerge ile “</w:t>
            </w:r>
            <w:r w:rsidR="008B7381" w:rsidRPr="00D73F2D">
              <w:t>Milli Eğitim Bakanlığınca, Türkiye Yüzyılına uygun olarak gençlerin bilimsel ve teknolojik yeteneklerini keşfetmelerini ve geliştirmelerini hedefleyen “Genç AR-G</w:t>
            </w:r>
            <w:r w:rsidR="00613542" w:rsidRPr="00D73F2D">
              <w:t xml:space="preserve">e Projesi’ </w:t>
            </w:r>
            <w:proofErr w:type="spellStart"/>
            <w:r w:rsidR="008B7381" w:rsidRPr="00D73F2D">
              <w:t>nin</w:t>
            </w:r>
            <w:proofErr w:type="spellEnd"/>
            <w:r w:rsidR="008B7381" w:rsidRPr="00D73F2D">
              <w:t xml:space="preserve"> hayata geçirilmesi kapsamında, proje hakkında komisyon çalışması yapılarak İl Genel Meclisinin bilgilendirilmesi</w:t>
            </w:r>
            <w:r w:rsidR="005817B9" w:rsidRPr="00D73F2D">
              <w:rPr>
                <w:color w:val="000000"/>
              </w:rPr>
              <w:t>” talep edi</w:t>
            </w:r>
            <w:r w:rsidR="005404A7" w:rsidRPr="00D73F2D">
              <w:rPr>
                <w:color w:val="000000"/>
              </w:rPr>
              <w:t>lmiştir. Komisyonumuz 17-21 Mart</w:t>
            </w:r>
            <w:r w:rsidR="005817B9" w:rsidRPr="00D73F2D">
              <w:rPr>
                <w:color w:val="000000"/>
              </w:rPr>
              <w:t xml:space="preserve"> 2025 tarihleri arasında çalışarak aşağıdaki raporu hazırlamıştır. </w:t>
            </w:r>
          </w:p>
          <w:p w:rsidR="008B7381" w:rsidRPr="00D73F2D" w:rsidRDefault="008B7381" w:rsidP="008B7381">
            <w:pPr>
              <w:jc w:val="both"/>
              <w:rPr>
                <w:color w:val="000000"/>
              </w:rPr>
            </w:pPr>
          </w:p>
          <w:p w:rsidR="008B7381" w:rsidRPr="00D73F2D" w:rsidRDefault="008B7381" w:rsidP="00613542">
            <w:pPr>
              <w:jc w:val="both"/>
              <w:rPr>
                <w:color w:val="000000"/>
              </w:rPr>
            </w:pPr>
            <w:r w:rsidRPr="00D73F2D">
              <w:rPr>
                <w:color w:val="000000"/>
              </w:rPr>
              <w:t xml:space="preserve">     </w:t>
            </w:r>
            <w:r w:rsidR="001D6545" w:rsidRPr="00D73F2D">
              <w:t xml:space="preserve"> </w:t>
            </w:r>
            <w:r w:rsidRPr="00D73F2D">
              <w:rPr>
                <w:color w:val="000000"/>
              </w:rPr>
              <w:t xml:space="preserve">Millî Eğitim Bakanlığı Türkiye Yüzyılı </w:t>
            </w:r>
            <w:proofErr w:type="gramStart"/>
            <w:r w:rsidRPr="00D73F2D">
              <w:rPr>
                <w:color w:val="000000"/>
              </w:rPr>
              <w:t>vizyonuna</w:t>
            </w:r>
            <w:proofErr w:type="gramEnd"/>
            <w:r w:rsidRPr="00D73F2D">
              <w:rPr>
                <w:color w:val="000000"/>
              </w:rPr>
              <w:t xml:space="preserve"> uygun olarak, gençlerin bilimsel ve teknolojik yeteneklerini keşfetmelerini ve geliştirmelerini hedefleyen "Genç AR-GE" projesi</w:t>
            </w:r>
            <w:r w:rsidR="00343340" w:rsidRPr="00D73F2D">
              <w:rPr>
                <w:color w:val="000000"/>
              </w:rPr>
              <w:t>ni</w:t>
            </w:r>
            <w:r w:rsidRPr="00D73F2D">
              <w:rPr>
                <w:color w:val="000000"/>
              </w:rPr>
              <w:t xml:space="preserve"> hayata geçirdiği, </w:t>
            </w:r>
            <w:r w:rsidR="00343340" w:rsidRPr="00D73F2D">
              <w:rPr>
                <w:color w:val="000000"/>
              </w:rPr>
              <w:t xml:space="preserve">Kırıkkale Valiliği Konferans Salonu'nda düzenlenen toplantıda projenin detayları ve hedefleri konusunda </w:t>
            </w:r>
            <w:r w:rsidRPr="00D73F2D">
              <w:rPr>
                <w:color w:val="000000"/>
              </w:rPr>
              <w:t>b</w:t>
            </w:r>
            <w:r w:rsidR="00343340" w:rsidRPr="00D73F2D">
              <w:rPr>
                <w:color w:val="000000"/>
              </w:rPr>
              <w:t xml:space="preserve">ilgilendirme toplantılarının </w:t>
            </w:r>
            <w:r w:rsidRPr="00D73F2D">
              <w:rPr>
                <w:color w:val="000000"/>
              </w:rPr>
              <w:t>yapıldığı,</w:t>
            </w:r>
            <w:r w:rsidR="00613542" w:rsidRPr="00D73F2D">
              <w:rPr>
                <w:color w:val="000000"/>
              </w:rPr>
              <w:t xml:space="preserve"> </w:t>
            </w:r>
            <w:r w:rsidRPr="00D73F2D">
              <w:rPr>
                <w:color w:val="000000"/>
              </w:rPr>
              <w:t>2. Kalkınma Planı ve 2025 Yılı Cumhurbaşkanlığı Yıllık Programı'nda belirtilen hedeflerle uyumlu olarak ve Millî Eğitim Bakanlığı Strateji Geliştirme Daire Başkanlığı koordinesinde yurt genelinde yürütülen "Genç AR-GE" projesi, öğrencilerin bilim, sanat, kültür ve spor faaliyetle</w:t>
            </w:r>
            <w:r w:rsidR="00343340" w:rsidRPr="00D73F2D">
              <w:rPr>
                <w:color w:val="000000"/>
              </w:rPr>
              <w:t>rine katılımlarını teşvik ettiği</w:t>
            </w:r>
            <w:r w:rsidRPr="00D73F2D">
              <w:rPr>
                <w:color w:val="000000"/>
              </w:rPr>
              <w:t xml:space="preserve">. </w:t>
            </w:r>
            <w:proofErr w:type="gramStart"/>
            <w:r w:rsidRPr="00D73F2D">
              <w:rPr>
                <w:color w:val="000000"/>
              </w:rPr>
              <w:t>Ayrıca, yeşil ve dijital dönüşüme uyum sağlayabilmeleri için gerekli becerileri kazanmalarına yardımcı olarak, ülkemizin geleceğine yön verecek nitelikli bireyler yetiştirilmesine katkı sağladığı,</w:t>
            </w:r>
            <w:r w:rsidR="00613542" w:rsidRPr="00D73F2D">
              <w:rPr>
                <w:color w:val="000000"/>
              </w:rPr>
              <w:t xml:space="preserve"> </w:t>
            </w:r>
            <w:r w:rsidRPr="00D73F2D">
              <w:rPr>
                <w:color w:val="000000"/>
              </w:rPr>
              <w:t>Proje ile öğrencilerin bilim, teknoloji, mühendislik, sanat ve matematik alanlarına olan ilgilerini artırmayı, proje geliştirme ve araştırma becerilerini desteklemeyi, girişimcilik ve katılımcılık özellik</w:t>
            </w:r>
            <w:r w:rsidR="00343340" w:rsidRPr="00D73F2D">
              <w:rPr>
                <w:color w:val="000000"/>
              </w:rPr>
              <w:t>lerini güçlendirmeyi amaçladığı yapılan komisyon çalışmasından belirlenmiştir.</w:t>
            </w:r>
            <w:proofErr w:type="gramEnd"/>
          </w:p>
          <w:p w:rsidR="005817B9" w:rsidRPr="00D73F2D" w:rsidRDefault="005817B9" w:rsidP="00BE2556">
            <w:pPr>
              <w:jc w:val="both"/>
            </w:pPr>
          </w:p>
          <w:p w:rsidR="003F6B28" w:rsidRPr="00D73F2D" w:rsidRDefault="00CC7D14" w:rsidP="003F6B28">
            <w:pPr>
              <w:jc w:val="both"/>
              <w:rPr>
                <w:b/>
              </w:rPr>
            </w:pPr>
            <w:r w:rsidRPr="00D73F2D">
              <w:t xml:space="preserve">   </w:t>
            </w:r>
            <w:r w:rsidR="003F6B28" w:rsidRPr="00D73F2D">
              <w:t>5302 Sayılı İl Özel İdare Yasası ve İl Genel Meclisi Çalışma Yönetmeliği kapsamında yapılan Komisyon çalışmasına ait karar İl Genel Meclisinin bilgi ve takdirlerine arz olunur.</w:t>
            </w:r>
          </w:p>
          <w:p w:rsidR="00D50F36" w:rsidRDefault="00D50F36" w:rsidP="00BE2556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73F2D" w:rsidRDefault="00D73F2D" w:rsidP="00BE2556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73F2D" w:rsidRPr="00D73F2D" w:rsidRDefault="00D73F2D" w:rsidP="00BE2556">
            <w:pPr>
              <w:pStyle w:val="GvdeMetni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50F36" w:rsidRPr="00D73F2D" w:rsidRDefault="00237725" w:rsidP="00613542">
            <w:pPr>
              <w:pStyle w:val="GvdeMetni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7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D50F36" w:rsidRPr="00D7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KOMİSYON BAŞKANI                </w:t>
            </w:r>
            <w:r w:rsidRPr="00D7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BAŞKAN YARDIM</w:t>
            </w:r>
            <w:r w:rsidR="00D50F36" w:rsidRPr="00D7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CISI              </w:t>
            </w:r>
            <w:r w:rsidRPr="00D7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CC7D14" w:rsidRPr="00D7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AB0E8A" w:rsidRPr="00D7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613542" w:rsidRPr="00D73F2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ÜYE</w:t>
            </w:r>
          </w:p>
          <w:p w:rsidR="00D50F36" w:rsidRPr="00D73F2D" w:rsidRDefault="00D50F36" w:rsidP="00613542">
            <w:pPr>
              <w:pStyle w:val="GvdeMetni"/>
              <w:spacing w:before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50F36" w:rsidRPr="00D73F2D" w:rsidRDefault="00D50F36" w:rsidP="00613542">
            <w:pPr>
              <w:contextualSpacing/>
              <w:jc w:val="both"/>
            </w:pPr>
            <w:r w:rsidRPr="00D73F2D">
              <w:t xml:space="preserve"> </w:t>
            </w:r>
            <w:r w:rsidR="00237725" w:rsidRPr="00D73F2D">
              <w:t xml:space="preserve"> </w:t>
            </w:r>
            <w:r w:rsidR="00613542" w:rsidRPr="00D73F2D">
              <w:t xml:space="preserve">  </w:t>
            </w:r>
            <w:r w:rsidR="00AB0E8A" w:rsidRPr="00D73F2D">
              <w:t xml:space="preserve">Ayhan İNYURT                     </w:t>
            </w:r>
            <w:r w:rsidRPr="00D73F2D">
              <w:t xml:space="preserve">           </w:t>
            </w:r>
            <w:r w:rsidR="00237725" w:rsidRPr="00D73F2D">
              <w:t xml:space="preserve">        </w:t>
            </w:r>
            <w:r w:rsidR="00613542" w:rsidRPr="00D73F2D">
              <w:t xml:space="preserve">  </w:t>
            </w:r>
            <w:r w:rsidR="00AB0E8A" w:rsidRPr="00D73F2D">
              <w:t>Sedat AKBULUT</w:t>
            </w:r>
            <w:r w:rsidRPr="00D73F2D">
              <w:t xml:space="preserve">                          </w:t>
            </w:r>
            <w:r w:rsidR="00AB0E8A" w:rsidRPr="00D73F2D">
              <w:t xml:space="preserve">     </w:t>
            </w:r>
            <w:r w:rsidR="00017213" w:rsidRPr="00D73F2D">
              <w:t xml:space="preserve">    </w:t>
            </w:r>
            <w:r w:rsidR="00AB0E8A" w:rsidRPr="00D73F2D">
              <w:t>Güner TAŞ</w:t>
            </w:r>
            <w:r w:rsidRPr="00D73F2D">
              <w:t xml:space="preserve">            </w:t>
            </w:r>
          </w:p>
          <w:p w:rsidR="00D50F36" w:rsidRPr="00D73F2D" w:rsidRDefault="00D50F36" w:rsidP="00613542">
            <w:pPr>
              <w:contextualSpacing/>
              <w:jc w:val="both"/>
            </w:pPr>
          </w:p>
          <w:p w:rsidR="00613542" w:rsidRDefault="00613542" w:rsidP="00613542">
            <w:pPr>
              <w:contextualSpacing/>
              <w:jc w:val="both"/>
            </w:pPr>
          </w:p>
          <w:p w:rsidR="00D73F2D" w:rsidRDefault="00D73F2D" w:rsidP="00613542">
            <w:pPr>
              <w:contextualSpacing/>
              <w:jc w:val="both"/>
            </w:pPr>
          </w:p>
          <w:p w:rsidR="00D73F2D" w:rsidRDefault="00D73F2D" w:rsidP="00613542">
            <w:pPr>
              <w:contextualSpacing/>
              <w:jc w:val="both"/>
            </w:pPr>
          </w:p>
          <w:p w:rsidR="00D73F2D" w:rsidRPr="00D73F2D" w:rsidRDefault="00D73F2D" w:rsidP="00613542">
            <w:pPr>
              <w:contextualSpacing/>
              <w:jc w:val="both"/>
            </w:pPr>
            <w:bookmarkStart w:id="0" w:name="_GoBack"/>
            <w:bookmarkEnd w:id="0"/>
          </w:p>
          <w:p w:rsidR="00D50F36" w:rsidRPr="00D73F2D" w:rsidRDefault="00D50F36" w:rsidP="00613542">
            <w:pPr>
              <w:contextualSpacing/>
              <w:jc w:val="both"/>
            </w:pPr>
          </w:p>
          <w:p w:rsidR="00D50F36" w:rsidRPr="00D73F2D" w:rsidRDefault="00D50F36" w:rsidP="00613542">
            <w:pPr>
              <w:contextualSpacing/>
              <w:jc w:val="both"/>
            </w:pPr>
            <w:r w:rsidRPr="00D73F2D">
              <w:t xml:space="preserve">     </w:t>
            </w:r>
            <w:r w:rsidR="00CC7D14" w:rsidRPr="00D73F2D">
              <w:t xml:space="preserve">  </w:t>
            </w:r>
            <w:r w:rsidRPr="00D73F2D">
              <w:t xml:space="preserve">ÜYE                                                                                                         </w:t>
            </w:r>
            <w:r w:rsidR="00237725" w:rsidRPr="00D73F2D">
              <w:t xml:space="preserve">            </w:t>
            </w:r>
            <w:r w:rsidRPr="00D73F2D">
              <w:t xml:space="preserve"> </w:t>
            </w:r>
            <w:r w:rsidR="00237725" w:rsidRPr="00D73F2D">
              <w:t xml:space="preserve">  </w:t>
            </w:r>
            <w:r w:rsidR="00CC7D14" w:rsidRPr="00D73F2D">
              <w:t xml:space="preserve"> </w:t>
            </w:r>
            <w:r w:rsidR="00AB0E8A" w:rsidRPr="00D73F2D">
              <w:t xml:space="preserve"> </w:t>
            </w:r>
            <w:r w:rsidR="00017213" w:rsidRPr="00D73F2D">
              <w:t xml:space="preserve"> </w:t>
            </w:r>
            <w:proofErr w:type="spellStart"/>
            <w:r w:rsidRPr="00D73F2D">
              <w:t>ÜYE</w:t>
            </w:r>
            <w:proofErr w:type="spellEnd"/>
          </w:p>
          <w:p w:rsidR="00D50F36" w:rsidRPr="00D73F2D" w:rsidRDefault="00D50F36" w:rsidP="00613542">
            <w:pPr>
              <w:contextualSpacing/>
              <w:jc w:val="both"/>
            </w:pPr>
          </w:p>
          <w:p w:rsidR="00D50F36" w:rsidRPr="00D73F2D" w:rsidRDefault="00AB0E8A" w:rsidP="00613542">
            <w:pPr>
              <w:contextualSpacing/>
              <w:jc w:val="both"/>
            </w:pPr>
            <w:r w:rsidRPr="00D73F2D">
              <w:t>Osman ERSAYAR</w:t>
            </w:r>
            <w:r w:rsidR="00D50F36" w:rsidRPr="00D73F2D">
              <w:t xml:space="preserve">                                                                                      </w:t>
            </w:r>
            <w:r w:rsidR="00237725" w:rsidRPr="00D73F2D">
              <w:t xml:space="preserve">              </w:t>
            </w:r>
            <w:r w:rsidRPr="00D73F2D">
              <w:t>Celal KAPLAN</w:t>
            </w:r>
          </w:p>
          <w:p w:rsidR="00D50F36" w:rsidRPr="00D73F2D" w:rsidRDefault="00D50F36" w:rsidP="00613542">
            <w:pPr>
              <w:contextualSpacing/>
              <w:jc w:val="both"/>
            </w:pPr>
          </w:p>
          <w:p w:rsidR="00D50F36" w:rsidRPr="00D73F2D" w:rsidRDefault="00D50F36" w:rsidP="00D50F36">
            <w:pPr>
              <w:contextualSpacing/>
              <w:jc w:val="both"/>
            </w:pPr>
          </w:p>
        </w:tc>
      </w:tr>
    </w:tbl>
    <w:p w:rsidR="008002EC" w:rsidRPr="00D73F2D" w:rsidRDefault="008002EC"/>
    <w:sectPr w:rsidR="008002EC" w:rsidRPr="00D73F2D" w:rsidSect="00D50F36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EE"/>
    <w:rsid w:val="00017213"/>
    <w:rsid w:val="001D6545"/>
    <w:rsid w:val="00237725"/>
    <w:rsid w:val="00311F64"/>
    <w:rsid w:val="00343340"/>
    <w:rsid w:val="003F6B28"/>
    <w:rsid w:val="005404A7"/>
    <w:rsid w:val="0055084C"/>
    <w:rsid w:val="005817B9"/>
    <w:rsid w:val="0058275A"/>
    <w:rsid w:val="00613542"/>
    <w:rsid w:val="008002EC"/>
    <w:rsid w:val="008B7381"/>
    <w:rsid w:val="00AB0E8A"/>
    <w:rsid w:val="00C256EE"/>
    <w:rsid w:val="00CC7D14"/>
    <w:rsid w:val="00D32A68"/>
    <w:rsid w:val="00D50F36"/>
    <w:rsid w:val="00D7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F36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1"/>
    <w:qFormat/>
    <w:rsid w:val="00D50F36"/>
    <w:pPr>
      <w:widowControl w:val="0"/>
      <w:autoSpaceDE w:val="0"/>
      <w:autoSpaceDN w:val="0"/>
      <w:spacing w:before="1"/>
    </w:pPr>
    <w:rPr>
      <w:rFonts w:ascii="Arial" w:eastAsia="Arial" w:hAnsi="Arial" w:cs="Arial"/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0F36"/>
    <w:rPr>
      <w:rFonts w:ascii="Arial" w:eastAsia="Arial" w:hAnsi="Arial" w:cs="Arial"/>
      <w:b/>
      <w:bCs/>
      <w:sz w:val="18"/>
      <w:szCs w:val="18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50F36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uiPriority w:val="1"/>
    <w:qFormat/>
    <w:rsid w:val="00D50F36"/>
    <w:pPr>
      <w:widowControl w:val="0"/>
      <w:autoSpaceDE w:val="0"/>
      <w:autoSpaceDN w:val="0"/>
      <w:spacing w:before="1"/>
    </w:pPr>
    <w:rPr>
      <w:rFonts w:ascii="Arial" w:eastAsia="Arial" w:hAnsi="Arial" w:cs="Arial"/>
      <w:b/>
      <w:bCs/>
      <w:sz w:val="18"/>
      <w:szCs w:val="18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50F36"/>
    <w:rPr>
      <w:rFonts w:ascii="Arial" w:eastAsia="Arial" w:hAnsi="Arial" w:cs="Arial"/>
      <w:b/>
      <w:bCs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15</cp:revision>
  <cp:lastPrinted>2025-04-08T10:49:00Z</cp:lastPrinted>
  <dcterms:created xsi:type="dcterms:W3CDTF">2025-01-30T06:31:00Z</dcterms:created>
  <dcterms:modified xsi:type="dcterms:W3CDTF">2025-04-14T07:14:00Z</dcterms:modified>
</cp:coreProperties>
</file>