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AA" w:rsidRPr="00CF69AA" w:rsidRDefault="00CF69AA" w:rsidP="00CF69AA">
      <w:pPr>
        <w:tabs>
          <w:tab w:val="left" w:pos="3285"/>
        </w:tabs>
        <w:jc w:val="center"/>
        <w:rPr>
          <w:b/>
        </w:rPr>
      </w:pPr>
      <w:r w:rsidRPr="00CF69AA">
        <w:rPr>
          <w:b/>
        </w:rPr>
        <w:t>T.C</w:t>
      </w:r>
    </w:p>
    <w:p w:rsidR="00CF69AA" w:rsidRPr="00CF69AA" w:rsidRDefault="00CF69AA" w:rsidP="00CF69AA">
      <w:pPr>
        <w:tabs>
          <w:tab w:val="left" w:pos="3285"/>
        </w:tabs>
        <w:jc w:val="center"/>
        <w:rPr>
          <w:b/>
        </w:rPr>
      </w:pPr>
      <w:r w:rsidRPr="00CF69AA">
        <w:rPr>
          <w:b/>
        </w:rPr>
        <w:t>KIRIKKALE İL ÖZEL İDARESİ</w:t>
      </w:r>
    </w:p>
    <w:p w:rsidR="00CF69AA" w:rsidRPr="00CF69AA" w:rsidRDefault="00CF69AA" w:rsidP="00CF69AA">
      <w:pPr>
        <w:tabs>
          <w:tab w:val="left" w:pos="3285"/>
        </w:tabs>
        <w:jc w:val="center"/>
        <w:rPr>
          <w:b/>
        </w:rPr>
      </w:pPr>
      <w:r w:rsidRPr="00CF69AA">
        <w:rPr>
          <w:b/>
        </w:rPr>
        <w:t xml:space="preserve">İL GENEL MECLİSİ </w:t>
      </w:r>
    </w:p>
    <w:p w:rsidR="00CF69AA" w:rsidRPr="00CF69AA" w:rsidRDefault="00CF69AA" w:rsidP="00CF69AA">
      <w:pPr>
        <w:tabs>
          <w:tab w:val="left" w:pos="3285"/>
        </w:tabs>
        <w:jc w:val="center"/>
        <w:rPr>
          <w:b/>
        </w:rPr>
      </w:pPr>
      <w:r w:rsidRPr="00CF69AA">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F69AA" w:rsidRPr="00CF69AA" w:rsidTr="00CF69AA">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Hasan ÇOBAN</w:t>
            </w:r>
          </w:p>
        </w:tc>
      </w:tr>
      <w:tr w:rsidR="00CF69AA" w:rsidRPr="00CF69AA" w:rsidTr="00CF69AA">
        <w:trPr>
          <w:trHeight w:val="259"/>
        </w:trPr>
        <w:tc>
          <w:tcPr>
            <w:tcW w:w="3369"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Azmi ÖZKAN</w:t>
            </w:r>
          </w:p>
        </w:tc>
      </w:tr>
      <w:tr w:rsidR="00CF69AA" w:rsidRPr="00CF69AA" w:rsidTr="00CF69AA">
        <w:trPr>
          <w:trHeight w:val="251"/>
        </w:trPr>
        <w:tc>
          <w:tcPr>
            <w:tcW w:w="3369"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Hasan GÜLÇİMEN, Harun OĞUZ, Nuri KÖKSOY</w:t>
            </w:r>
          </w:p>
        </w:tc>
      </w:tr>
      <w:tr w:rsidR="00CF69AA" w:rsidRPr="00CF69AA" w:rsidTr="00D81F97">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CF69AA" w:rsidRPr="00CF69AA" w:rsidRDefault="00CF69AA" w:rsidP="00D81F97">
            <w:pPr>
              <w:tabs>
                <w:tab w:val="left" w:pos="3285"/>
              </w:tabs>
              <w:rPr>
                <w:b/>
              </w:rPr>
            </w:pPr>
            <w:r w:rsidRPr="00CF69AA">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left" w:pos="3285"/>
              </w:tabs>
              <w:contextualSpacing/>
              <w:jc w:val="both"/>
              <w:rPr>
                <w:b/>
              </w:rPr>
            </w:pPr>
            <w:r w:rsidRPr="00CF69AA">
              <w:rPr>
                <w:b/>
              </w:rPr>
              <w:t>Yahşihan İlçesi tarihçesi</w:t>
            </w:r>
          </w:p>
        </w:tc>
      </w:tr>
      <w:tr w:rsidR="00CF69AA" w:rsidRPr="00CF69AA" w:rsidTr="00D81F97">
        <w:tc>
          <w:tcPr>
            <w:tcW w:w="3369" w:type="dxa"/>
            <w:tcBorders>
              <w:top w:val="single" w:sz="4" w:space="0" w:color="auto"/>
              <w:left w:val="single" w:sz="4" w:space="0" w:color="auto"/>
              <w:bottom w:val="single" w:sz="4" w:space="0" w:color="auto"/>
              <w:right w:val="single" w:sz="4" w:space="0" w:color="auto"/>
            </w:tcBorders>
            <w:hideMark/>
          </w:tcPr>
          <w:p w:rsidR="00CF69AA" w:rsidRPr="00CF69AA" w:rsidRDefault="00CF69AA" w:rsidP="00D81F97">
            <w:pPr>
              <w:tabs>
                <w:tab w:val="left" w:pos="3285"/>
              </w:tabs>
              <w:rPr>
                <w:b/>
              </w:rPr>
            </w:pPr>
            <w:r w:rsidRPr="00CF69AA">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F69AA" w:rsidRPr="00CF69AA" w:rsidRDefault="00CF69AA" w:rsidP="00D81F97">
            <w:pPr>
              <w:tabs>
                <w:tab w:val="left" w:pos="3285"/>
              </w:tabs>
              <w:contextualSpacing/>
              <w:rPr>
                <w:b/>
              </w:rPr>
            </w:pPr>
            <w:r w:rsidRPr="00CF69AA">
              <w:rPr>
                <w:b/>
              </w:rPr>
              <w:t>07.12.2023</w:t>
            </w:r>
          </w:p>
        </w:tc>
      </w:tr>
    </w:tbl>
    <w:p w:rsidR="00CF69AA" w:rsidRPr="00CF69AA" w:rsidRDefault="00CF69AA" w:rsidP="00CF69AA">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F69AA" w:rsidRPr="00CF69AA" w:rsidTr="00CF69AA">
        <w:trPr>
          <w:trHeight w:val="5025"/>
        </w:trPr>
        <w:tc>
          <w:tcPr>
            <w:tcW w:w="9998" w:type="dxa"/>
            <w:tcBorders>
              <w:top w:val="single" w:sz="4" w:space="0" w:color="auto"/>
              <w:left w:val="single" w:sz="4" w:space="0" w:color="auto"/>
              <w:bottom w:val="single" w:sz="4" w:space="0" w:color="auto"/>
              <w:right w:val="single" w:sz="4" w:space="0" w:color="auto"/>
            </w:tcBorders>
          </w:tcPr>
          <w:p w:rsidR="00CF69AA" w:rsidRDefault="00CF69AA" w:rsidP="00D81F97">
            <w:pPr>
              <w:jc w:val="both"/>
              <w:textAlignment w:val="baseline"/>
            </w:pPr>
            <w:r>
              <w:t xml:space="preserve">      </w:t>
            </w:r>
          </w:p>
          <w:p w:rsidR="00CF69AA" w:rsidRPr="00CF69AA" w:rsidRDefault="00CF69AA" w:rsidP="00D81F97">
            <w:pPr>
              <w:jc w:val="both"/>
              <w:textAlignment w:val="baseline"/>
              <w:rPr>
                <w:color w:val="242424"/>
                <w:shd w:val="clear" w:color="auto" w:fill="FFFFFF"/>
              </w:rPr>
            </w:pPr>
            <w:r>
              <w:t xml:space="preserve">      </w:t>
            </w:r>
            <w:r w:rsidRPr="00CF69AA">
              <w:t>5302 Sayılı yasanın 13.Maddesi kapsamında İl Özel İdaresinin Turizm Görevi kapsamında verilen önerge gündeme alındıktan sonra Komisyonumuza havale edilmiştir. Komisyonumuz25-26-27-28-29 Aralık 2023 tarihleri arasında beş gün toplanarak çalışmasını tamamlanmıştır. Yahşihan İlçesinin Tarihçesi ve mevcut tarihi eserler hakkında yapılan bilgi amaçlı çalışmaya ait rapor aşağıya çıkarılmıştır.</w:t>
            </w:r>
            <w:r w:rsidRPr="00CF69AA">
              <w:rPr>
                <w:color w:val="242424"/>
                <w:shd w:val="clear" w:color="auto" w:fill="FFFFFF"/>
              </w:rPr>
              <w:t xml:space="preserve"> </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 xml:space="preserve">      Yahşihan ilçesinin tarihçesi: Çok eski tarihlerde </w:t>
            </w:r>
            <w:proofErr w:type="spellStart"/>
            <w:r w:rsidRPr="00CF69AA">
              <w:rPr>
                <w:color w:val="242424"/>
                <w:shd w:val="clear" w:color="auto" w:fill="FFFFFF"/>
              </w:rPr>
              <w:t>İboğlu</w:t>
            </w:r>
            <w:proofErr w:type="spellEnd"/>
            <w:r w:rsidRPr="00CF69AA">
              <w:rPr>
                <w:color w:val="242424"/>
                <w:shd w:val="clear" w:color="auto" w:fill="FFFFFF"/>
              </w:rPr>
              <w:t xml:space="preserve">, </w:t>
            </w:r>
            <w:proofErr w:type="spellStart"/>
            <w:r w:rsidRPr="00CF69AA">
              <w:rPr>
                <w:color w:val="242424"/>
                <w:shd w:val="clear" w:color="auto" w:fill="FFFFFF"/>
              </w:rPr>
              <w:t>Bükoğlu</w:t>
            </w:r>
            <w:proofErr w:type="spellEnd"/>
            <w:r w:rsidRPr="00CF69AA">
              <w:rPr>
                <w:color w:val="242424"/>
                <w:shd w:val="clear" w:color="auto" w:fill="FFFFFF"/>
              </w:rPr>
              <w:t xml:space="preserve"> isminde iki kabile Yahşihan´ </w:t>
            </w:r>
            <w:proofErr w:type="spellStart"/>
            <w:r w:rsidRPr="00CF69AA">
              <w:rPr>
                <w:color w:val="242424"/>
                <w:shd w:val="clear" w:color="auto" w:fill="FFFFFF"/>
              </w:rPr>
              <w:t>ın</w:t>
            </w:r>
            <w:proofErr w:type="spellEnd"/>
            <w:r w:rsidRPr="00CF69AA">
              <w:rPr>
                <w:color w:val="242424"/>
                <w:shd w:val="clear" w:color="auto" w:fill="FFFFFF"/>
              </w:rPr>
              <w:t xml:space="preserve"> bulunduğu Kızılırmak kenarında güneyi açık bir vadiye yerleşmiş oldukları, ayrıca öksüzce mevkiinde de Öksüz oğulları veya Öksüz Ali namı ile anılan bir kabilede 1 Km. öteye yurt tutmuşlar,</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 xml:space="preserve">      Bu yurt sahipleri 30 haneyi bulunca köy halini almış ve göçebelikten ayrılmıştır. Köylerinin adını da ‘Yörük´ köy olarak kayda geçirmişlerdir. Edinilen bilgilere göre bu kayıt 1150 senesinde Ankara kayıtlarında Yörük Yahşihan ismiyle 40 hane olarak kayda geçtiği, iki kabilenin iskanıyla beraber Ankara, Kayseri ve Çorum yollarının üzerinde Kızılırmak nehrinin en büyük geçit vadisinde bulunduğundan, yolcuların istirahati için Hanlar yaptıkları ve zamanla bu hanların çoğaldığı </w:t>
            </w:r>
            <w:r w:rsidRPr="00CF69AA">
              <w:rPr>
                <w:color w:val="242424"/>
                <w:shd w:val="clear" w:color="auto" w:fill="FFFFFF"/>
              </w:rPr>
              <w:t>görülmüştür</w:t>
            </w:r>
            <w:bookmarkStart w:id="0" w:name="_GoBack"/>
            <w:bookmarkEnd w:id="0"/>
            <w:r w:rsidRPr="00CF69AA">
              <w:rPr>
                <w:color w:val="242424"/>
                <w:shd w:val="clear" w:color="auto" w:fill="FFFFFF"/>
              </w:rPr>
              <w:t xml:space="preserve">. Hatta </w:t>
            </w:r>
            <w:proofErr w:type="spellStart"/>
            <w:r w:rsidRPr="00CF69AA">
              <w:rPr>
                <w:color w:val="242424"/>
                <w:shd w:val="clear" w:color="auto" w:fill="FFFFFF"/>
              </w:rPr>
              <w:t>Timurlenk</w:t>
            </w:r>
            <w:proofErr w:type="spellEnd"/>
            <w:r w:rsidRPr="00CF69AA">
              <w:rPr>
                <w:color w:val="242424"/>
                <w:shd w:val="clear" w:color="auto" w:fill="FFFFFF"/>
              </w:rPr>
              <w:t xml:space="preserve"> ve Yıldırım Beyazıt´ </w:t>
            </w:r>
            <w:proofErr w:type="spellStart"/>
            <w:r w:rsidRPr="00CF69AA">
              <w:rPr>
                <w:color w:val="242424"/>
                <w:shd w:val="clear" w:color="auto" w:fill="FFFFFF"/>
              </w:rPr>
              <w:t>ın</w:t>
            </w:r>
            <w:proofErr w:type="spellEnd"/>
            <w:r w:rsidRPr="00CF69AA">
              <w:rPr>
                <w:color w:val="242424"/>
                <w:shd w:val="clear" w:color="auto" w:fill="FFFFFF"/>
              </w:rPr>
              <w:t xml:space="preserve"> Ankara savaşı sırasında kumandanlarından oğlu veya torunu emrinde bir katar askerle bu hanlarda bir gece istirahat ettikleri ve buraya Güzel Han anlamına gelen Yahşihan ismini koydukları rivayet edilmektedir. </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 xml:space="preserve">      Yahşihan Cumhuriyet döneminde nahiye merkezi iken, Kırıkkale´ye sanayi tesislerinin kurulmasına başlanması nedeniyle ehemmiyetini kaybetmiş ve nahiye merkezi teşkilatı 1924 yılında Kırıkkale´ye nakledilmiştir. 1956 yılında Belediye teşkilatına kavuşmuş, son olarak da 09.05.1990 gün ve 3644 sayılı kanunla ilçe olması kararlaştırılmış ve 17 Ağustos 1991 tarihinde ise İlçe Kaymakamının atanması ile fiilen ilçe olarak faaliyete geçmiştir.   </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 xml:space="preserve">      Osmanlı Dönemi’nde bu yöre hanlarıyla şöhret kazanmış, bu nedenle Osmanlı İmparatorluğu bu yeri teşkilatlandırarak, bir karargâh haline getirmiştir. Bu yerin önemi göz önüne alınarak burada demir köprü yapılması kararlaştırılmıştır. Hicri 1321’de inşaatına başlanan bu köprü 1325 yılında tamamlanmış ve Anadolu’nun ilk demir köprüsü olmuştur.</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Ankara – Kırıkkale kara yolu Yahşihan İlçesinin içerisinden geçmekte olup, 43 ilin bağlantı yoludur. İlçenin, il merkezine olan uzaklığı 6 km, Ankara İline olan uzaklığı ise 70 km’dir. Ayrıca Kayseri demiryolu da ilçe sınırları içerisinden geçmekte olup, Kırıkkale’ye 6 km, Ankara’ya ise 86 km’lik bir demiryolu ağı ile bağlı bulunmaktadır.</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 xml:space="preserve">     Yahşihan İlçesi Irmak Gar Binası Kırıkkale Ankara yolu üzerinde bulunan Yahşihan ilçesine 12 km. uzaklıktadır. 20. </w:t>
            </w:r>
            <w:proofErr w:type="spellStart"/>
            <w:r w:rsidRPr="00CF69AA">
              <w:rPr>
                <w:color w:val="242424"/>
                <w:shd w:val="clear" w:color="auto" w:fill="FFFFFF"/>
              </w:rPr>
              <w:t>yy’ın</w:t>
            </w:r>
            <w:proofErr w:type="spellEnd"/>
            <w:r w:rsidRPr="00CF69AA">
              <w:rPr>
                <w:color w:val="242424"/>
                <w:shd w:val="clear" w:color="auto" w:fill="FFFFFF"/>
              </w:rPr>
              <w:t xml:space="preserve"> ilk yarısında inşa edilen bina, doğu – batı istikametinde dikdörtgen planlı olup, iki katlı olarak inşa edilmiş klasik bir gar binasıdır.</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 xml:space="preserve">     Tarihi Demir Köprü Kırıkkale ili, Yahşihan ilçesinde Kızılırmak üzerinde bulunan Tarihi Demir Köprü Osmanlı padişahı Sultan II. Abdülhamit tarafından yaptırılmış olup Anadolu'nun ilk demir köprüsüdür. Köprü Almanlar tarafından tamamlanarak hizmete açılmış ve Kurtuluş savaşı yıllarında Ankara’ya mühimmat taşımıştır. Kuzey – güney doğrultusunda uzanan köprünün Hicri 1321, Miladi 1903 yılında yapıldığı bilinmektedir.</w:t>
            </w:r>
          </w:p>
          <w:p w:rsidR="00CF69AA" w:rsidRPr="00CF69AA" w:rsidRDefault="00CF69AA" w:rsidP="00D81F97">
            <w:pPr>
              <w:jc w:val="both"/>
              <w:textAlignment w:val="baseline"/>
              <w:rPr>
                <w:color w:val="242424"/>
                <w:shd w:val="clear" w:color="auto" w:fill="FFFFFF"/>
              </w:rPr>
            </w:pPr>
            <w:r w:rsidRPr="00CF69AA">
              <w:rPr>
                <w:color w:val="242424"/>
                <w:shd w:val="clear" w:color="auto" w:fill="FFFFFF"/>
              </w:rPr>
              <w:t>Yahşihan Merkez Gar Binası; Kırıkkale - Ankara yolu üzerinde bulunan ve Türkiye’nin doğusunu Ankara’ya bağlayan ana demir yolu hattı üzerinde 1924 yılında yaptırılan Yahşihan tren garı, Erken Cumhuriyet Dönemi’nin karakteristik özelliklerini içerisinde barındırır. Gar Kurtuluş Savaşı Dönemi’nde İç Anadolu’daki depolarda bulunan ve kağnılarla taşınan cephaneyi Ankara’ya taşımış ve bu dönemde önemli bir rol üstlenmiştir.</w:t>
            </w:r>
          </w:p>
          <w:p w:rsidR="00CF69AA" w:rsidRDefault="00CF69AA" w:rsidP="00D81F97">
            <w:pPr>
              <w:jc w:val="both"/>
              <w:textAlignment w:val="baseline"/>
              <w:rPr>
                <w:color w:val="242424"/>
                <w:shd w:val="clear" w:color="auto" w:fill="FFFFFF"/>
              </w:rPr>
            </w:pPr>
            <w:r w:rsidRPr="00CF69AA">
              <w:rPr>
                <w:color w:val="242424"/>
                <w:shd w:val="clear" w:color="auto" w:fill="FFFFFF"/>
              </w:rPr>
              <w:t xml:space="preserve">       </w:t>
            </w:r>
          </w:p>
          <w:p w:rsidR="00CF69AA" w:rsidRDefault="00CF69AA" w:rsidP="00D81F97">
            <w:pPr>
              <w:jc w:val="both"/>
              <w:textAlignment w:val="baseline"/>
              <w:rPr>
                <w:color w:val="242424"/>
                <w:shd w:val="clear" w:color="auto" w:fill="FFFFFF"/>
              </w:rPr>
            </w:pPr>
          </w:p>
          <w:p w:rsidR="00CF69AA" w:rsidRDefault="00CF69AA" w:rsidP="00D81F97">
            <w:pPr>
              <w:jc w:val="both"/>
              <w:textAlignment w:val="baseline"/>
              <w:rPr>
                <w:color w:val="242424"/>
                <w:shd w:val="clear" w:color="auto" w:fill="FFFFFF"/>
              </w:rPr>
            </w:pPr>
          </w:p>
          <w:p w:rsidR="00CF69AA" w:rsidRDefault="00CF69AA" w:rsidP="00D81F97">
            <w:pPr>
              <w:jc w:val="both"/>
              <w:textAlignment w:val="baseline"/>
              <w:rPr>
                <w:color w:val="242424"/>
                <w:shd w:val="clear" w:color="auto" w:fill="FFFFFF"/>
              </w:rPr>
            </w:pPr>
          </w:p>
          <w:p w:rsidR="00CF69AA" w:rsidRDefault="00CF69AA" w:rsidP="00D81F97">
            <w:pPr>
              <w:jc w:val="both"/>
              <w:textAlignment w:val="baseline"/>
              <w:rPr>
                <w:color w:val="242424"/>
                <w:shd w:val="clear" w:color="auto" w:fill="FFFFFF"/>
              </w:rPr>
            </w:pPr>
          </w:p>
          <w:p w:rsidR="00CF69AA" w:rsidRDefault="00CF69AA" w:rsidP="00D81F97">
            <w:pPr>
              <w:jc w:val="both"/>
              <w:textAlignment w:val="baseline"/>
              <w:rPr>
                <w:color w:val="242424"/>
                <w:shd w:val="clear" w:color="auto" w:fill="FFFFFF"/>
              </w:rPr>
            </w:pPr>
          </w:p>
          <w:p w:rsidR="00CF69AA" w:rsidRDefault="00CF69AA" w:rsidP="00D81F97">
            <w:pPr>
              <w:jc w:val="both"/>
              <w:textAlignment w:val="baseline"/>
              <w:rPr>
                <w:color w:val="242424"/>
                <w:shd w:val="clear" w:color="auto" w:fill="FFFFFF"/>
              </w:rPr>
            </w:pPr>
            <w:r>
              <w:rPr>
                <w:color w:val="242424"/>
                <w:shd w:val="clear" w:color="auto" w:fill="FFFFFF"/>
              </w:rPr>
              <w:t xml:space="preserve"> </w:t>
            </w:r>
            <w:r w:rsidRPr="00CF69AA">
              <w:rPr>
                <w:color w:val="242424"/>
                <w:shd w:val="clear" w:color="auto" w:fill="FFFFFF"/>
              </w:rPr>
              <w:t>Yahşihan Silah Müzesi; 1991 yılında Silahsan bünyesinde kurulmuş olan Silah Müzesi, 15. ve 20. yy arasına tarihlenen Osmanlı ve Avrupa ülkelerine ait silahlardan oluşmaktadır. Tophane’den, Anadolu’nun çeşitli yerlerinden ve askeri fabrikalardan temin edilen bu silahlar müzede teşhir edilmektedir.</w:t>
            </w:r>
          </w:p>
          <w:p w:rsidR="00CF69AA" w:rsidRPr="00CF69AA" w:rsidRDefault="00CF69AA" w:rsidP="00D81F97">
            <w:pPr>
              <w:jc w:val="both"/>
              <w:textAlignment w:val="baseline"/>
              <w:rPr>
                <w:color w:val="242424"/>
                <w:shd w:val="clear" w:color="auto" w:fill="FFFFFF"/>
              </w:rPr>
            </w:pPr>
            <w:r w:rsidRPr="00CF69AA">
              <w:rPr>
                <w:color w:val="242424"/>
              </w:rPr>
              <w:t xml:space="preserve">    Yukarıda rapor edilen Yahşihan İlçesinin Tarihçesi ve Tarihi yerlerin; İlimizin Tarihi, Kültürü ve Turizmi açısından büyük önem arz ettiği, ilimizde Turizmin canlandırılması kapsamında yapılacak çalışmalara </w:t>
            </w:r>
            <w:proofErr w:type="gramStart"/>
            <w:r w:rsidRPr="00CF69AA">
              <w:rPr>
                <w:color w:val="242424"/>
              </w:rPr>
              <w:t>dahil</w:t>
            </w:r>
            <w:proofErr w:type="gramEnd"/>
            <w:r w:rsidRPr="00CF69AA">
              <w:rPr>
                <w:color w:val="242424"/>
              </w:rPr>
              <w:t xml:space="preserve"> edilerek gündemde tutulması ve İl Özel İdaresinin Turizm görevi kapsamında değerlendirilmesi Komisyon görüşü olarak belirlenmiştir. </w:t>
            </w:r>
          </w:p>
          <w:p w:rsidR="00CF69AA" w:rsidRPr="00CF69AA" w:rsidRDefault="00CF69AA" w:rsidP="00D81F97">
            <w:pPr>
              <w:jc w:val="both"/>
              <w:textAlignment w:val="baseline"/>
            </w:pPr>
          </w:p>
          <w:p w:rsidR="00CF69AA" w:rsidRPr="00CF69AA" w:rsidRDefault="00CF69AA" w:rsidP="00D81F97">
            <w:pPr>
              <w:jc w:val="both"/>
              <w:textAlignment w:val="baseline"/>
            </w:pPr>
            <w:r w:rsidRPr="00CF69AA">
              <w:t xml:space="preserve">      5302 Sayılı yasanın 16 ve 18 Maddesi kapsamında yapılan çalışmaya ait Komisyon raporu İl Genel Meclisinin bilgi ve takdirlerine arz olunur.</w:t>
            </w:r>
          </w:p>
          <w:p w:rsidR="00CF69AA" w:rsidRPr="00CF69AA" w:rsidRDefault="00CF69AA" w:rsidP="00D81F97">
            <w:pPr>
              <w:jc w:val="both"/>
              <w:textAlignment w:val="baseline"/>
            </w:pPr>
          </w:p>
          <w:p w:rsidR="00CF69AA" w:rsidRPr="00CF69AA" w:rsidRDefault="00CF69AA" w:rsidP="00D81F97">
            <w:pPr>
              <w:jc w:val="both"/>
              <w:textAlignment w:val="baseline"/>
              <w:rPr>
                <w:b/>
              </w:rPr>
            </w:pPr>
          </w:p>
          <w:p w:rsidR="00CF69AA" w:rsidRDefault="00CF69AA" w:rsidP="00D81F97">
            <w:pPr>
              <w:contextualSpacing/>
              <w:jc w:val="both"/>
              <w:rPr>
                <w:b/>
              </w:rPr>
            </w:pPr>
          </w:p>
          <w:p w:rsidR="00CF69AA" w:rsidRDefault="00CF69AA" w:rsidP="00D81F97">
            <w:pPr>
              <w:contextualSpacing/>
              <w:jc w:val="both"/>
              <w:rPr>
                <w:b/>
              </w:rPr>
            </w:pPr>
          </w:p>
          <w:p w:rsidR="00CF69AA" w:rsidRDefault="00CF69AA" w:rsidP="00D81F97">
            <w:pPr>
              <w:contextualSpacing/>
              <w:jc w:val="both"/>
              <w:rPr>
                <w:b/>
              </w:rPr>
            </w:pPr>
          </w:p>
          <w:p w:rsidR="00CF69AA" w:rsidRDefault="00CF69AA" w:rsidP="00D81F97">
            <w:pPr>
              <w:contextualSpacing/>
              <w:jc w:val="both"/>
              <w:rPr>
                <w:b/>
              </w:rPr>
            </w:pPr>
          </w:p>
          <w:p w:rsid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r w:rsidRPr="00CF69AA">
              <w:rPr>
                <w:b/>
              </w:rPr>
              <w:t xml:space="preserve">   Hasan ÇOBAN                                      Azmi ÖZKAN                         Hasan GÜLÇİMEN                         </w:t>
            </w:r>
          </w:p>
          <w:p w:rsidR="00CF69AA" w:rsidRPr="00CF69AA" w:rsidRDefault="00CF69AA" w:rsidP="00D81F97">
            <w:pPr>
              <w:contextualSpacing/>
              <w:jc w:val="both"/>
              <w:rPr>
                <w:b/>
              </w:rPr>
            </w:pPr>
            <w:r w:rsidRPr="00CF69AA">
              <w:rPr>
                <w:b/>
              </w:rPr>
              <w:t xml:space="preserve">  Komisyon Başkanı                                 </w:t>
            </w:r>
            <w:r w:rsidRPr="00CF69AA">
              <w:rPr>
                <w:b/>
              </w:rPr>
              <w:t>Başkan Yardımcısı</w:t>
            </w:r>
            <w:r w:rsidRPr="00CF69AA">
              <w:rPr>
                <w:b/>
              </w:rPr>
              <w:t xml:space="preserve">                           Sözcü       </w:t>
            </w: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Default="00CF69AA" w:rsidP="00D81F97">
            <w:pPr>
              <w:contextualSpacing/>
              <w:jc w:val="both"/>
              <w:rPr>
                <w:b/>
              </w:rPr>
            </w:pPr>
          </w:p>
          <w:p w:rsidR="00CF69AA" w:rsidRDefault="00CF69AA" w:rsidP="00D81F97">
            <w:pPr>
              <w:contextualSpacing/>
              <w:jc w:val="both"/>
              <w:rPr>
                <w:b/>
              </w:rPr>
            </w:pPr>
          </w:p>
          <w:p w:rsidR="00CF69AA" w:rsidRDefault="00CF69AA" w:rsidP="00D81F97">
            <w:pPr>
              <w:contextualSpacing/>
              <w:jc w:val="both"/>
              <w:rPr>
                <w:b/>
              </w:rPr>
            </w:pPr>
          </w:p>
          <w:p w:rsid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r w:rsidRPr="00CF69AA">
              <w:rPr>
                <w:b/>
              </w:rPr>
              <w:t xml:space="preserve">                                   Harun OĞUZ                                                             Nuri KÖKSOY</w:t>
            </w:r>
          </w:p>
          <w:p w:rsidR="00CF69AA" w:rsidRPr="00CF69AA" w:rsidRDefault="00CF69AA" w:rsidP="00D81F97">
            <w:pPr>
              <w:contextualSpacing/>
              <w:jc w:val="both"/>
              <w:rPr>
                <w:b/>
              </w:rPr>
            </w:pPr>
            <w:r w:rsidRPr="00CF69AA">
              <w:rPr>
                <w:b/>
              </w:rPr>
              <w:t xml:space="preserve">                                          Üye                                                                             </w:t>
            </w:r>
            <w:proofErr w:type="spellStart"/>
            <w:r w:rsidRPr="00CF69AA">
              <w:rPr>
                <w:b/>
              </w:rPr>
              <w:t>Üye</w:t>
            </w:r>
            <w:proofErr w:type="spellEnd"/>
            <w:r w:rsidRPr="00CF69AA">
              <w:rPr>
                <w:b/>
              </w:rPr>
              <w:t xml:space="preserve">      </w:t>
            </w: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rPr>
                <w:b/>
              </w:rPr>
            </w:pPr>
          </w:p>
          <w:p w:rsidR="00CF69AA" w:rsidRPr="00CF69AA" w:rsidRDefault="00CF69AA" w:rsidP="00D81F97">
            <w:pPr>
              <w:contextualSpacing/>
              <w:jc w:val="both"/>
            </w:pPr>
          </w:p>
          <w:p w:rsidR="00CF69AA" w:rsidRPr="00CF69AA" w:rsidRDefault="00CF69AA" w:rsidP="00CF69AA">
            <w:pPr>
              <w:contextualSpacing/>
              <w:jc w:val="both"/>
            </w:pPr>
          </w:p>
        </w:tc>
      </w:tr>
    </w:tbl>
    <w:p w:rsidR="00CC74E3" w:rsidRPr="00CF69AA" w:rsidRDefault="00CC74E3"/>
    <w:sectPr w:rsidR="00CC74E3" w:rsidRPr="00CF69AA" w:rsidSect="00CF69AA">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76"/>
    <w:rsid w:val="00126676"/>
    <w:rsid w:val="00CC74E3"/>
    <w:rsid w:val="00CF6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2024-01-03T10:15:00Z</dcterms:created>
  <dcterms:modified xsi:type="dcterms:W3CDTF">2024-01-03T10:19:00Z</dcterms:modified>
</cp:coreProperties>
</file>