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73F" w:rsidRPr="005A773F" w:rsidRDefault="005A773F" w:rsidP="005A773F">
      <w:pPr>
        <w:tabs>
          <w:tab w:val="left" w:pos="3285"/>
        </w:tabs>
        <w:jc w:val="center"/>
        <w:rPr>
          <w:b/>
        </w:rPr>
      </w:pPr>
      <w:r w:rsidRPr="005A773F">
        <w:rPr>
          <w:b/>
        </w:rPr>
        <w:t>T.C</w:t>
      </w:r>
    </w:p>
    <w:p w:rsidR="005A773F" w:rsidRPr="005A773F" w:rsidRDefault="005A773F" w:rsidP="005A773F">
      <w:pPr>
        <w:tabs>
          <w:tab w:val="left" w:pos="3285"/>
        </w:tabs>
        <w:jc w:val="center"/>
        <w:rPr>
          <w:b/>
        </w:rPr>
      </w:pPr>
      <w:r w:rsidRPr="005A773F">
        <w:rPr>
          <w:b/>
        </w:rPr>
        <w:t>KIRIKKALE İL ÖZEL İDARESİ</w:t>
      </w:r>
    </w:p>
    <w:p w:rsidR="005A773F" w:rsidRPr="005A773F" w:rsidRDefault="005A773F" w:rsidP="005A773F">
      <w:pPr>
        <w:tabs>
          <w:tab w:val="left" w:pos="3285"/>
        </w:tabs>
        <w:jc w:val="center"/>
        <w:rPr>
          <w:b/>
        </w:rPr>
      </w:pPr>
      <w:r w:rsidRPr="005A773F">
        <w:rPr>
          <w:b/>
        </w:rPr>
        <w:t xml:space="preserve">İL GENEL MECLİSİ </w:t>
      </w:r>
    </w:p>
    <w:p w:rsidR="005A773F" w:rsidRPr="005A773F" w:rsidRDefault="005A773F" w:rsidP="005A773F">
      <w:pPr>
        <w:tabs>
          <w:tab w:val="left" w:pos="3285"/>
        </w:tabs>
        <w:jc w:val="center"/>
        <w:rPr>
          <w:b/>
        </w:rPr>
      </w:pPr>
      <w:r w:rsidRPr="005A773F">
        <w:rPr>
          <w:b/>
        </w:rPr>
        <w:t>İMAR VE BAYINDIRLIK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5A773F" w:rsidRPr="005A773F" w:rsidTr="005A773F">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5A773F" w:rsidRPr="005A773F" w:rsidRDefault="005A773F" w:rsidP="005D5E2E">
            <w:pPr>
              <w:pStyle w:val="stbilgi"/>
              <w:rPr>
                <w:b/>
              </w:rPr>
            </w:pPr>
            <w:r w:rsidRPr="005A773F">
              <w:rPr>
                <w:b/>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5A773F" w:rsidRPr="005A773F" w:rsidRDefault="005A773F" w:rsidP="005D5E2E">
            <w:pPr>
              <w:pStyle w:val="stbilgi"/>
            </w:pPr>
            <w:r w:rsidRPr="005A773F">
              <w:t>Remzi ÖZTÜRK</w:t>
            </w:r>
          </w:p>
        </w:tc>
      </w:tr>
      <w:tr w:rsidR="005A773F" w:rsidRPr="005A773F" w:rsidTr="005A773F">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5A773F" w:rsidRPr="005A773F" w:rsidRDefault="005A773F" w:rsidP="005D5E2E">
            <w:pPr>
              <w:pStyle w:val="stbilgi"/>
              <w:rPr>
                <w:b/>
              </w:rPr>
            </w:pPr>
            <w:r w:rsidRPr="005A773F">
              <w:rPr>
                <w:b/>
              </w:rPr>
              <w:t>BAŞKAN YARDIMCISI</w:t>
            </w:r>
          </w:p>
        </w:tc>
        <w:tc>
          <w:tcPr>
            <w:tcW w:w="7229" w:type="dxa"/>
            <w:tcBorders>
              <w:top w:val="single" w:sz="4" w:space="0" w:color="auto"/>
              <w:left w:val="single" w:sz="4" w:space="0" w:color="auto"/>
              <w:bottom w:val="single" w:sz="4" w:space="0" w:color="auto"/>
              <w:right w:val="single" w:sz="4" w:space="0" w:color="auto"/>
            </w:tcBorders>
          </w:tcPr>
          <w:p w:rsidR="005A773F" w:rsidRPr="005A773F" w:rsidRDefault="005A773F" w:rsidP="005D5E2E">
            <w:pPr>
              <w:pStyle w:val="stbilgi"/>
            </w:pPr>
            <w:r w:rsidRPr="005A773F">
              <w:t>Bilal BOZBAL</w:t>
            </w:r>
          </w:p>
        </w:tc>
      </w:tr>
      <w:tr w:rsidR="005A773F" w:rsidRPr="005A773F" w:rsidTr="005A773F">
        <w:tc>
          <w:tcPr>
            <w:tcW w:w="2802" w:type="dxa"/>
            <w:tcBorders>
              <w:top w:val="single" w:sz="4" w:space="0" w:color="auto"/>
              <w:left w:val="single" w:sz="4" w:space="0" w:color="auto"/>
              <w:bottom w:val="single" w:sz="4" w:space="0" w:color="auto"/>
              <w:right w:val="single" w:sz="4" w:space="0" w:color="auto"/>
            </w:tcBorders>
          </w:tcPr>
          <w:p w:rsidR="005A773F" w:rsidRPr="005A773F" w:rsidRDefault="005A773F" w:rsidP="005D5E2E">
            <w:pPr>
              <w:tabs>
                <w:tab w:val="left" w:pos="3285"/>
              </w:tabs>
              <w:ind w:right="310"/>
              <w:jc w:val="both"/>
              <w:rPr>
                <w:b/>
              </w:rPr>
            </w:pPr>
          </w:p>
          <w:p w:rsidR="005A773F" w:rsidRPr="005A773F" w:rsidRDefault="005A773F" w:rsidP="005D5E2E">
            <w:pPr>
              <w:tabs>
                <w:tab w:val="left" w:pos="3285"/>
              </w:tabs>
              <w:ind w:right="310"/>
              <w:jc w:val="both"/>
              <w:rPr>
                <w:b/>
              </w:rPr>
            </w:pPr>
            <w:r w:rsidRPr="005A773F">
              <w:rPr>
                <w:b/>
              </w:rPr>
              <w:t xml:space="preserve"> ÜYELER</w:t>
            </w:r>
          </w:p>
        </w:tc>
        <w:tc>
          <w:tcPr>
            <w:tcW w:w="7229" w:type="dxa"/>
            <w:tcBorders>
              <w:top w:val="single" w:sz="4" w:space="0" w:color="auto"/>
              <w:left w:val="single" w:sz="4" w:space="0" w:color="auto"/>
              <w:bottom w:val="single" w:sz="4" w:space="0" w:color="auto"/>
              <w:right w:val="single" w:sz="4" w:space="0" w:color="auto"/>
            </w:tcBorders>
          </w:tcPr>
          <w:p w:rsidR="005A773F" w:rsidRPr="005A773F" w:rsidRDefault="005A773F" w:rsidP="005D5E2E">
            <w:pPr>
              <w:tabs>
                <w:tab w:val="left" w:pos="3285"/>
              </w:tabs>
            </w:pPr>
            <w:r w:rsidRPr="005A773F">
              <w:t>Harun OĞUZ, Hasan ÇOBAN, Nuri KÖKSOY, Hasan GÜLÇİMEN, Azmi ÖZKAN</w:t>
            </w:r>
          </w:p>
        </w:tc>
      </w:tr>
      <w:tr w:rsidR="005A773F" w:rsidRPr="005A773F" w:rsidTr="005A773F">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5A773F" w:rsidRPr="005A773F" w:rsidRDefault="005A773F" w:rsidP="005D5E2E">
            <w:pPr>
              <w:tabs>
                <w:tab w:val="left" w:pos="3285"/>
              </w:tabs>
              <w:rPr>
                <w:b/>
              </w:rPr>
            </w:pPr>
            <w:r w:rsidRPr="005A773F">
              <w:rPr>
                <w:b/>
              </w:rPr>
              <w:t>TEKLİFLERİN KONUSU</w:t>
            </w:r>
          </w:p>
        </w:tc>
        <w:tc>
          <w:tcPr>
            <w:tcW w:w="7229" w:type="dxa"/>
            <w:tcBorders>
              <w:top w:val="single" w:sz="4" w:space="0" w:color="auto"/>
              <w:left w:val="single" w:sz="4" w:space="0" w:color="auto"/>
              <w:bottom w:val="single" w:sz="4" w:space="0" w:color="auto"/>
              <w:right w:val="single" w:sz="4" w:space="0" w:color="auto"/>
            </w:tcBorders>
            <w:vAlign w:val="center"/>
          </w:tcPr>
          <w:p w:rsidR="005A773F" w:rsidRPr="005A773F" w:rsidRDefault="005A773F" w:rsidP="005A773F">
            <w:pPr>
              <w:tabs>
                <w:tab w:val="left" w:pos="3285"/>
              </w:tabs>
              <w:rPr>
                <w:u w:val="single"/>
              </w:rPr>
            </w:pPr>
            <w:r w:rsidRPr="005A773F">
              <w:t xml:space="preserve">İmar Plan </w:t>
            </w:r>
            <w:r>
              <w:t>Değişiklikleri</w:t>
            </w:r>
          </w:p>
        </w:tc>
      </w:tr>
      <w:tr w:rsidR="005A773F" w:rsidRPr="005A773F" w:rsidTr="005A773F">
        <w:tc>
          <w:tcPr>
            <w:tcW w:w="2802" w:type="dxa"/>
            <w:tcBorders>
              <w:top w:val="single" w:sz="4" w:space="0" w:color="auto"/>
              <w:left w:val="single" w:sz="4" w:space="0" w:color="auto"/>
              <w:bottom w:val="single" w:sz="4" w:space="0" w:color="auto"/>
              <w:right w:val="single" w:sz="4" w:space="0" w:color="auto"/>
            </w:tcBorders>
            <w:hideMark/>
          </w:tcPr>
          <w:p w:rsidR="005A773F" w:rsidRPr="005A773F" w:rsidRDefault="005A773F" w:rsidP="005D5E2E">
            <w:pPr>
              <w:tabs>
                <w:tab w:val="left" w:pos="3285"/>
              </w:tabs>
              <w:rPr>
                <w:b/>
              </w:rPr>
            </w:pPr>
            <w:r w:rsidRPr="005A773F">
              <w:rPr>
                <w:b/>
              </w:rPr>
              <w:t xml:space="preserve"> HAVALE TARİHİ</w:t>
            </w:r>
          </w:p>
        </w:tc>
        <w:tc>
          <w:tcPr>
            <w:tcW w:w="7229" w:type="dxa"/>
            <w:tcBorders>
              <w:top w:val="single" w:sz="4" w:space="0" w:color="auto"/>
              <w:left w:val="single" w:sz="4" w:space="0" w:color="auto"/>
              <w:bottom w:val="single" w:sz="4" w:space="0" w:color="auto"/>
              <w:right w:val="single" w:sz="4" w:space="0" w:color="auto"/>
            </w:tcBorders>
          </w:tcPr>
          <w:p w:rsidR="005A773F" w:rsidRPr="005A773F" w:rsidRDefault="005A773F" w:rsidP="005A773F">
            <w:pPr>
              <w:tabs>
                <w:tab w:val="left" w:pos="3285"/>
              </w:tabs>
            </w:pPr>
            <w:r>
              <w:t xml:space="preserve">02-03 Şubat </w:t>
            </w:r>
            <w:r w:rsidRPr="005A773F">
              <w:t>2024</w:t>
            </w:r>
          </w:p>
        </w:tc>
      </w:tr>
    </w:tbl>
    <w:p w:rsidR="005A773F" w:rsidRPr="005A773F" w:rsidRDefault="005A773F" w:rsidP="005A773F">
      <w:pPr>
        <w:tabs>
          <w:tab w:val="left" w:pos="3285"/>
        </w:tabs>
        <w:jc w:val="center"/>
        <w:rPr>
          <w:b/>
        </w:rPr>
      </w:pPr>
      <w:r w:rsidRPr="005A773F">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5A773F" w:rsidRPr="005A773F" w:rsidTr="005D5E2E">
        <w:trPr>
          <w:trHeight w:val="6210"/>
        </w:trPr>
        <w:tc>
          <w:tcPr>
            <w:tcW w:w="10281" w:type="dxa"/>
            <w:tcBorders>
              <w:top w:val="single" w:sz="4" w:space="0" w:color="auto"/>
              <w:left w:val="single" w:sz="4" w:space="0" w:color="auto"/>
              <w:bottom w:val="single" w:sz="4" w:space="0" w:color="auto"/>
              <w:right w:val="single" w:sz="4" w:space="0" w:color="auto"/>
            </w:tcBorders>
          </w:tcPr>
          <w:p w:rsidR="005A773F" w:rsidRPr="005A773F" w:rsidRDefault="005A773F" w:rsidP="005D5E2E">
            <w:pPr>
              <w:jc w:val="both"/>
            </w:pPr>
            <w:r w:rsidRPr="005A773F">
              <w:t xml:space="preserve">    </w:t>
            </w:r>
          </w:p>
          <w:p w:rsidR="005A773F" w:rsidRPr="005A773F" w:rsidRDefault="005A773F" w:rsidP="005D5E2E">
            <w:pPr>
              <w:jc w:val="both"/>
            </w:pPr>
            <w:r w:rsidRPr="005A773F">
              <w:t xml:space="preserve">     İl Özel İdaresi İmar ve Kentsel İyileştirme Müdürlüğünce, İl Genel Meclisi Gündemine getirilen İmar Plan değişikliklerine ait teklifler gerekli çalışmanın yapılması amacıyla Komisyonumuza havale edilmiştir. Komisyonumuz 6 Şubat 2024</w:t>
            </w:r>
            <w:r>
              <w:t xml:space="preserve"> </w:t>
            </w:r>
            <w:r w:rsidRPr="005A773F">
              <w:t>-</w:t>
            </w:r>
            <w:r>
              <w:t xml:space="preserve"> </w:t>
            </w:r>
            <w:r w:rsidRPr="005A773F">
              <w:t>19 Şubat 2024 tarihleri arasında 10 iş günü çalışarak çalışmasını tamamlamıştır.</w:t>
            </w:r>
          </w:p>
          <w:p w:rsidR="005A773F" w:rsidRPr="005A773F" w:rsidRDefault="005A773F" w:rsidP="005D5E2E">
            <w:pPr>
              <w:jc w:val="both"/>
            </w:pPr>
            <w:bookmarkStart w:id="0" w:name="_GoBack"/>
            <w:bookmarkEnd w:id="0"/>
          </w:p>
          <w:p w:rsidR="005A773F" w:rsidRPr="005A773F" w:rsidRDefault="005A773F" w:rsidP="005D5E2E">
            <w:pPr>
              <w:jc w:val="both"/>
            </w:pPr>
            <w:r w:rsidRPr="005A773F">
              <w:t xml:space="preserve">    İl Özel İdaresinin </w:t>
            </w:r>
            <w:r w:rsidRPr="005A773F">
              <w:t>görev ve</w:t>
            </w:r>
            <w:r w:rsidRPr="005A773F">
              <w:t xml:space="preserve"> sorumluluk alanında bulunan yerlerde yapılan imar çalışmaları İl Genel Meclisi gündemine getirilerek karara bağlanmaktadır. 5302 Sayılı yasanın 10.Maddesi ( c ) bendi kapsamında gündeme getirilen tekliflerin değerlendirilmesinde;</w:t>
            </w:r>
          </w:p>
          <w:p w:rsidR="005A773F" w:rsidRPr="005A773F" w:rsidRDefault="005A773F" w:rsidP="005D5E2E">
            <w:pPr>
              <w:jc w:val="both"/>
            </w:pPr>
          </w:p>
          <w:p w:rsidR="005A773F" w:rsidRPr="005A773F" w:rsidRDefault="005A773F" w:rsidP="005A773F">
            <w:pPr>
              <w:pStyle w:val="ListeParagraf"/>
              <w:numPr>
                <w:ilvl w:val="0"/>
                <w:numId w:val="1"/>
              </w:numPr>
              <w:jc w:val="both"/>
            </w:pPr>
            <w:proofErr w:type="gramStart"/>
            <w:r w:rsidRPr="005A773F">
              <w:t>Keskin İlçesi Köprüköyü 317 ada 19,</w:t>
            </w:r>
            <w:r>
              <w:t xml:space="preserve"> </w:t>
            </w:r>
            <w:r w:rsidRPr="005A773F">
              <w:t>110,</w:t>
            </w:r>
            <w:r>
              <w:t xml:space="preserve"> </w:t>
            </w:r>
            <w:r w:rsidRPr="005A773F">
              <w:t>122,</w:t>
            </w:r>
            <w:r>
              <w:t xml:space="preserve"> </w:t>
            </w:r>
            <w:r w:rsidRPr="005A773F">
              <w:t xml:space="preserve">126 ve 137 parsel </w:t>
            </w:r>
            <w:proofErr w:type="spellStart"/>
            <w:r w:rsidRPr="005A773F">
              <w:t>nolu</w:t>
            </w:r>
            <w:proofErr w:type="spellEnd"/>
            <w:r w:rsidRPr="005A773F">
              <w:t xml:space="preserve"> taşınmazların üzerine Sema </w:t>
            </w:r>
            <w:proofErr w:type="spellStart"/>
            <w:r w:rsidRPr="005A773F">
              <w:t>Hes</w:t>
            </w:r>
            <w:proofErr w:type="spellEnd"/>
            <w:r w:rsidRPr="005A773F">
              <w:t xml:space="preserve"> Regülatörü ve Santrali yapılmak üzere planlama yapılmış, ancak daha sonra bu alanın bir kısmının Güneş Enerji Santrali Yapılması planlandığı, yapılan bu çalışmanın mevzuat ve idare açısından her hangi bir sıkıntısının olmadığı, bu hizmetin yürütülmesi halinde günümüzde önem arz eden enerji ihtiyacına katkı sağlayacağı yapılan çalışma ve yetkililerden alınan bilgilerden anlaşılmıştır.</w:t>
            </w:r>
            <w:proofErr w:type="gramEnd"/>
          </w:p>
          <w:p w:rsidR="005A773F" w:rsidRPr="005A773F" w:rsidRDefault="005A773F" w:rsidP="005A773F">
            <w:pPr>
              <w:pStyle w:val="ListeParagraf"/>
              <w:numPr>
                <w:ilvl w:val="0"/>
                <w:numId w:val="1"/>
              </w:numPr>
              <w:jc w:val="both"/>
            </w:pPr>
            <w:r w:rsidRPr="005A773F">
              <w:t xml:space="preserve">İlimiz Merkez </w:t>
            </w:r>
            <w:proofErr w:type="spellStart"/>
            <w:r w:rsidRPr="005A773F">
              <w:t>Ahılı</w:t>
            </w:r>
            <w:proofErr w:type="spellEnd"/>
            <w:r w:rsidRPr="005A773F">
              <w:t xml:space="preserve"> Köyü 1098 ada 10 ve 11 parsel üzerine yapılan Güneş Enerji Santrali için yol düzenleme çalışmaları yapılmak ürere, söz konusu yerde plan değişikliği yapılmasına ihtiyaç duyulmuş, çalışmanın mevzuat ve idare açısından herhangi bir olumsuzluğunun bulunmadığı, ihtiyaçtan kaynaklandığı yapılan çalışma ve yetkililerden alınan bilgilerden anlaşılmıştır.</w:t>
            </w:r>
          </w:p>
          <w:p w:rsidR="005A773F" w:rsidRPr="005A773F" w:rsidRDefault="005A773F" w:rsidP="005D5E2E">
            <w:pPr>
              <w:pStyle w:val="ListeParagraf"/>
              <w:ind w:left="750"/>
              <w:jc w:val="both"/>
            </w:pPr>
          </w:p>
          <w:p w:rsidR="005A773F" w:rsidRPr="005A773F" w:rsidRDefault="005A773F" w:rsidP="005D5E2E">
            <w:pPr>
              <w:jc w:val="both"/>
            </w:pPr>
            <w:r w:rsidRPr="005A773F">
              <w:t xml:space="preserve">         </w:t>
            </w:r>
            <w:proofErr w:type="gramStart"/>
            <w:r w:rsidRPr="005A773F">
              <w:t>5302 Sayılı İl Özel İdare Yasasının 10.Maddesi  ( c ) bendi kapsamında İl Genel Meclisi gündemine getirilen; Keskin Köprüköy 317 ada 19,</w:t>
            </w:r>
            <w:r>
              <w:t xml:space="preserve"> </w:t>
            </w:r>
            <w:r w:rsidRPr="005A773F">
              <w:t>110,</w:t>
            </w:r>
            <w:r>
              <w:t xml:space="preserve"> </w:t>
            </w:r>
            <w:r w:rsidRPr="005A773F">
              <w:t>122,</w:t>
            </w:r>
            <w:r>
              <w:t xml:space="preserve"> </w:t>
            </w:r>
            <w:r w:rsidRPr="005A773F">
              <w:t>126 ve</w:t>
            </w:r>
            <w:r>
              <w:t xml:space="preserve"> </w:t>
            </w:r>
            <w:r w:rsidRPr="005A773F">
              <w:t xml:space="preserve">137 parsel üzerinde bulunan Sema </w:t>
            </w:r>
            <w:proofErr w:type="spellStart"/>
            <w:r w:rsidRPr="005A773F">
              <w:t>Hes</w:t>
            </w:r>
            <w:proofErr w:type="spellEnd"/>
            <w:r w:rsidRPr="005A773F">
              <w:t xml:space="preserve"> Regülatörü ve Santrali olarak planlanan alanın bir kısmına, Güneş Enerji Santrali Yapılmak üzere hazırlanan, 1/5000 ölçekli Nazım İmar Planı Değişikliği ve 1/1000 ölçekli Uygulama İmar Plan Değişikliği ile Merkez </w:t>
            </w:r>
            <w:proofErr w:type="spellStart"/>
            <w:r w:rsidRPr="005A773F">
              <w:t>Ahılı</w:t>
            </w:r>
            <w:proofErr w:type="spellEnd"/>
            <w:r w:rsidRPr="005A773F">
              <w:t xml:space="preserve"> Köyü 1098 ada 10 ve 11 parselde bulunan, Güneş Enerji Santraline Yol düzenlemesi için hazırlan, 1/5000 ölçekli Nazım İmar Plan Değişikliği ve 1/1000 Uygulama imar plan değişikliğinin onaylanması hususunda Komisyon olarak oybirliğiyle görüş birliğine varılmıştır. </w:t>
            </w:r>
            <w:proofErr w:type="gramEnd"/>
          </w:p>
          <w:p w:rsidR="005A773F" w:rsidRPr="005A773F" w:rsidRDefault="005A773F" w:rsidP="005D5E2E">
            <w:pPr>
              <w:jc w:val="both"/>
            </w:pPr>
          </w:p>
          <w:p w:rsidR="005A773F" w:rsidRPr="005A773F" w:rsidRDefault="005A773F" w:rsidP="005D5E2E">
            <w:pPr>
              <w:pStyle w:val="ListeParagraf"/>
              <w:ind w:left="0"/>
              <w:jc w:val="both"/>
            </w:pPr>
            <w:r w:rsidRPr="005A773F">
              <w:t xml:space="preserve">    5302 Sayılı yasanın16.Maddesi ve İl Genel Meclisi Çalışma Yönetmeliğinin 20.Manaddesi kapsamında yapılan çalışma rapora İl Genel Meclisinin takdirlerine arz olunur.</w:t>
            </w:r>
          </w:p>
          <w:p w:rsidR="005A773F" w:rsidRPr="005A773F" w:rsidRDefault="005A773F" w:rsidP="005D5E2E">
            <w:pPr>
              <w:pStyle w:val="ListeParagraf"/>
              <w:ind w:left="0"/>
              <w:jc w:val="both"/>
            </w:pPr>
            <w:r w:rsidRPr="005A773F">
              <w:t xml:space="preserve"> </w:t>
            </w:r>
          </w:p>
          <w:p w:rsidR="005A773F" w:rsidRPr="005A773F" w:rsidRDefault="005A773F" w:rsidP="005D5E2E">
            <w:pPr>
              <w:pStyle w:val="ListeParagraf"/>
              <w:ind w:left="0"/>
              <w:jc w:val="both"/>
            </w:pPr>
          </w:p>
          <w:p w:rsidR="005A773F" w:rsidRPr="005A773F" w:rsidRDefault="005A773F" w:rsidP="005D5E2E">
            <w:pPr>
              <w:pStyle w:val="ListeParagraf"/>
              <w:ind w:left="0"/>
              <w:jc w:val="both"/>
            </w:pPr>
            <w:r w:rsidRPr="005A773F">
              <w:t xml:space="preserve">       Remzi ÖZTÜRK                       Bilal BOZBAL                                     Hasan ÇOBAN</w:t>
            </w:r>
          </w:p>
          <w:p w:rsidR="005A773F" w:rsidRPr="005A773F" w:rsidRDefault="005A773F" w:rsidP="005D5E2E">
            <w:pPr>
              <w:pStyle w:val="ListeParagraf"/>
              <w:ind w:left="0"/>
              <w:jc w:val="both"/>
            </w:pPr>
            <w:r w:rsidRPr="005A773F">
              <w:t xml:space="preserve">       Komisyon Başkanı                  Başkan Yardımcısı                                           Sözcü                            </w:t>
            </w:r>
          </w:p>
          <w:p w:rsidR="005A773F" w:rsidRPr="005A773F" w:rsidRDefault="005A773F" w:rsidP="005D5E2E">
            <w:pPr>
              <w:pStyle w:val="ListeParagraf"/>
              <w:ind w:left="0"/>
              <w:jc w:val="both"/>
            </w:pPr>
          </w:p>
          <w:p w:rsidR="005A773F" w:rsidRPr="005A773F" w:rsidRDefault="005A773F" w:rsidP="005D5E2E">
            <w:pPr>
              <w:pStyle w:val="ListeParagraf"/>
              <w:ind w:left="0"/>
              <w:jc w:val="both"/>
            </w:pPr>
          </w:p>
          <w:p w:rsidR="005A773F" w:rsidRPr="005A773F" w:rsidRDefault="005A773F" w:rsidP="005D5E2E">
            <w:pPr>
              <w:pStyle w:val="ListeParagraf"/>
              <w:ind w:left="0"/>
              <w:jc w:val="both"/>
            </w:pPr>
          </w:p>
          <w:p w:rsidR="005A773F" w:rsidRPr="005A773F" w:rsidRDefault="005A773F" w:rsidP="005D5E2E">
            <w:pPr>
              <w:pStyle w:val="ListeParagraf"/>
              <w:ind w:left="0"/>
            </w:pPr>
            <w:r w:rsidRPr="005A773F">
              <w:t xml:space="preserve">Harun OĞUZ                  Nuri </w:t>
            </w:r>
            <w:proofErr w:type="gramStart"/>
            <w:r w:rsidRPr="005A773F">
              <w:t>KÖKSOY         Hasan</w:t>
            </w:r>
            <w:proofErr w:type="gramEnd"/>
            <w:r w:rsidRPr="005A773F">
              <w:t xml:space="preserve"> GÜLÇİMEN           Azmi ÖZKAN                                  </w:t>
            </w:r>
          </w:p>
          <w:p w:rsidR="005A773F" w:rsidRDefault="005A773F" w:rsidP="005A773F">
            <w:pPr>
              <w:pStyle w:val="ListeParagraf"/>
              <w:ind w:left="0"/>
            </w:pPr>
            <w:r w:rsidRPr="005A773F">
              <w:t xml:space="preserve">     Üye                                      </w:t>
            </w:r>
            <w:proofErr w:type="spellStart"/>
            <w:r w:rsidRPr="005A773F">
              <w:t>Üye</w:t>
            </w:r>
            <w:proofErr w:type="spellEnd"/>
            <w:r w:rsidRPr="005A773F">
              <w:t xml:space="preserve">                         </w:t>
            </w:r>
            <w:proofErr w:type="spellStart"/>
            <w:r w:rsidRPr="005A773F">
              <w:t>Üye</w:t>
            </w:r>
            <w:proofErr w:type="spellEnd"/>
            <w:r w:rsidRPr="005A773F">
              <w:t xml:space="preserve">                                       </w:t>
            </w:r>
            <w:proofErr w:type="spellStart"/>
            <w:r w:rsidRPr="005A773F">
              <w:t>Üye</w:t>
            </w:r>
            <w:proofErr w:type="spellEnd"/>
            <w:r w:rsidRPr="005A773F">
              <w:t xml:space="preserve">    </w:t>
            </w:r>
          </w:p>
          <w:p w:rsidR="005A773F" w:rsidRPr="005A773F" w:rsidRDefault="005A773F" w:rsidP="005A773F">
            <w:pPr>
              <w:pStyle w:val="ListeParagraf"/>
              <w:ind w:left="0"/>
            </w:pPr>
          </w:p>
        </w:tc>
      </w:tr>
    </w:tbl>
    <w:p w:rsidR="009B2877" w:rsidRPr="005A773F" w:rsidRDefault="009B2877"/>
    <w:sectPr w:rsidR="009B2877" w:rsidRPr="005A773F" w:rsidSect="005A773F">
      <w:pgSz w:w="11906" w:h="16838"/>
      <w:pgMar w:top="568"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32D8C"/>
    <w:multiLevelType w:val="hybridMultilevel"/>
    <w:tmpl w:val="6E8C5C88"/>
    <w:lvl w:ilvl="0" w:tplc="0E44C490">
      <w:start w:val="1"/>
      <w:numFmt w:val="upperLetter"/>
      <w:lvlText w:val="%1-"/>
      <w:lvlJc w:val="left"/>
      <w:pPr>
        <w:ind w:left="750" w:hanging="360"/>
      </w:pPr>
      <w:rPr>
        <w:rFonts w:hint="default"/>
      </w:rPr>
    </w:lvl>
    <w:lvl w:ilvl="1" w:tplc="041F0019" w:tentative="1">
      <w:start w:val="1"/>
      <w:numFmt w:val="lowerLetter"/>
      <w:lvlText w:val="%2."/>
      <w:lvlJc w:val="left"/>
      <w:pPr>
        <w:ind w:left="1470" w:hanging="360"/>
      </w:pPr>
    </w:lvl>
    <w:lvl w:ilvl="2" w:tplc="041F001B" w:tentative="1">
      <w:start w:val="1"/>
      <w:numFmt w:val="lowerRoman"/>
      <w:lvlText w:val="%3."/>
      <w:lvlJc w:val="right"/>
      <w:pPr>
        <w:ind w:left="2190" w:hanging="180"/>
      </w:pPr>
    </w:lvl>
    <w:lvl w:ilvl="3" w:tplc="041F000F" w:tentative="1">
      <w:start w:val="1"/>
      <w:numFmt w:val="decimal"/>
      <w:lvlText w:val="%4."/>
      <w:lvlJc w:val="left"/>
      <w:pPr>
        <w:ind w:left="2910" w:hanging="360"/>
      </w:pPr>
    </w:lvl>
    <w:lvl w:ilvl="4" w:tplc="041F0019" w:tentative="1">
      <w:start w:val="1"/>
      <w:numFmt w:val="lowerLetter"/>
      <w:lvlText w:val="%5."/>
      <w:lvlJc w:val="left"/>
      <w:pPr>
        <w:ind w:left="3630" w:hanging="360"/>
      </w:pPr>
    </w:lvl>
    <w:lvl w:ilvl="5" w:tplc="041F001B" w:tentative="1">
      <w:start w:val="1"/>
      <w:numFmt w:val="lowerRoman"/>
      <w:lvlText w:val="%6."/>
      <w:lvlJc w:val="right"/>
      <w:pPr>
        <w:ind w:left="4350" w:hanging="180"/>
      </w:pPr>
    </w:lvl>
    <w:lvl w:ilvl="6" w:tplc="041F000F" w:tentative="1">
      <w:start w:val="1"/>
      <w:numFmt w:val="decimal"/>
      <w:lvlText w:val="%7."/>
      <w:lvlJc w:val="left"/>
      <w:pPr>
        <w:ind w:left="5070" w:hanging="360"/>
      </w:pPr>
    </w:lvl>
    <w:lvl w:ilvl="7" w:tplc="041F0019" w:tentative="1">
      <w:start w:val="1"/>
      <w:numFmt w:val="lowerLetter"/>
      <w:lvlText w:val="%8."/>
      <w:lvlJc w:val="left"/>
      <w:pPr>
        <w:ind w:left="5790" w:hanging="360"/>
      </w:pPr>
    </w:lvl>
    <w:lvl w:ilvl="8" w:tplc="041F001B" w:tentative="1">
      <w:start w:val="1"/>
      <w:numFmt w:val="lowerRoman"/>
      <w:lvlText w:val="%9."/>
      <w:lvlJc w:val="right"/>
      <w:pPr>
        <w:ind w:left="65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F45"/>
    <w:rsid w:val="005A773F"/>
    <w:rsid w:val="006F4F45"/>
    <w:rsid w:val="009B28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73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A773F"/>
    <w:pPr>
      <w:ind w:left="720"/>
      <w:contextualSpacing/>
    </w:pPr>
  </w:style>
  <w:style w:type="paragraph" w:styleId="stbilgi">
    <w:name w:val="header"/>
    <w:basedOn w:val="Normal"/>
    <w:link w:val="stbilgiChar"/>
    <w:unhideWhenUsed/>
    <w:rsid w:val="005A773F"/>
    <w:pPr>
      <w:tabs>
        <w:tab w:val="center" w:pos="4536"/>
        <w:tab w:val="right" w:pos="9072"/>
      </w:tabs>
    </w:pPr>
  </w:style>
  <w:style w:type="character" w:customStyle="1" w:styleId="stbilgiChar">
    <w:name w:val="Üstbilgi Char"/>
    <w:basedOn w:val="VarsaylanParagrafYazTipi"/>
    <w:link w:val="stbilgi"/>
    <w:rsid w:val="005A773F"/>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73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A773F"/>
    <w:pPr>
      <w:ind w:left="720"/>
      <w:contextualSpacing/>
    </w:pPr>
  </w:style>
  <w:style w:type="paragraph" w:styleId="stbilgi">
    <w:name w:val="header"/>
    <w:basedOn w:val="Normal"/>
    <w:link w:val="stbilgiChar"/>
    <w:unhideWhenUsed/>
    <w:rsid w:val="005A773F"/>
    <w:pPr>
      <w:tabs>
        <w:tab w:val="center" w:pos="4536"/>
        <w:tab w:val="right" w:pos="9072"/>
      </w:tabs>
    </w:pPr>
  </w:style>
  <w:style w:type="character" w:customStyle="1" w:styleId="stbilgiChar">
    <w:name w:val="Üstbilgi Char"/>
    <w:basedOn w:val="VarsaylanParagrafYazTipi"/>
    <w:link w:val="stbilgi"/>
    <w:rsid w:val="005A773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461</Words>
  <Characters>2630</Characters>
  <Application>Microsoft Office Word</Application>
  <DocSecurity>0</DocSecurity>
  <Lines>21</Lines>
  <Paragraphs>6</Paragraphs>
  <ScaleCrop>false</ScaleCrop>
  <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2024-03-04T12:19:00Z</dcterms:created>
  <dcterms:modified xsi:type="dcterms:W3CDTF">2024-03-04T12:22:00Z</dcterms:modified>
</cp:coreProperties>
</file>