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F5" w:rsidRPr="00615DF5" w:rsidRDefault="00615DF5" w:rsidP="00615DF5">
      <w:pPr>
        <w:pStyle w:val="Balk2"/>
        <w:jc w:val="center"/>
        <w:rPr>
          <w:rFonts w:ascii="Times New Roman" w:hAnsi="Times New Roman" w:cs="Times New Roman"/>
          <w:b/>
          <w:sz w:val="24"/>
          <w:szCs w:val="24"/>
        </w:rPr>
      </w:pPr>
      <w:r w:rsidRPr="00615DF5">
        <w:rPr>
          <w:rFonts w:ascii="Times New Roman" w:hAnsi="Times New Roman" w:cs="Times New Roman"/>
          <w:b/>
          <w:sz w:val="24"/>
          <w:szCs w:val="24"/>
          <w14:textOutline w14:w="9525" w14:cap="rnd" w14:cmpd="sng" w14:algn="ctr">
            <w14:solidFill>
              <w14:schemeClr w14:val="tx1"/>
            </w14:solidFill>
            <w14:prstDash w14:val="solid"/>
            <w14:bevel/>
          </w14:textOutline>
        </w:rPr>
        <w:t>T.C.</w:t>
      </w:r>
    </w:p>
    <w:p w:rsidR="00615DF5" w:rsidRPr="00817813" w:rsidRDefault="00615DF5" w:rsidP="00615DF5">
      <w:pPr>
        <w:tabs>
          <w:tab w:val="left" w:pos="3285"/>
        </w:tabs>
        <w:jc w:val="center"/>
        <w:rPr>
          <w:b/>
        </w:rPr>
      </w:pPr>
      <w:r>
        <w:rPr>
          <w:b/>
        </w:rPr>
        <w:t>KIRIKKALE İL</w:t>
      </w:r>
      <w:r w:rsidRPr="00817813">
        <w:rPr>
          <w:b/>
        </w:rPr>
        <w:t xml:space="preserve"> ÖZEL İDARESİ</w:t>
      </w:r>
    </w:p>
    <w:p w:rsidR="00615DF5" w:rsidRDefault="00615DF5" w:rsidP="00615DF5">
      <w:pPr>
        <w:tabs>
          <w:tab w:val="left" w:pos="3285"/>
        </w:tabs>
        <w:jc w:val="center"/>
        <w:rPr>
          <w:b/>
        </w:rPr>
      </w:pPr>
      <w:r w:rsidRPr="00817813">
        <w:rPr>
          <w:b/>
        </w:rPr>
        <w:t xml:space="preserve">İL GENEL MECLİSİ </w:t>
      </w:r>
    </w:p>
    <w:p w:rsidR="00615DF5" w:rsidRDefault="00615DF5" w:rsidP="00615DF5">
      <w:pPr>
        <w:tabs>
          <w:tab w:val="left" w:pos="3285"/>
        </w:tabs>
        <w:jc w:val="center"/>
        <w:rPr>
          <w:b/>
        </w:rPr>
      </w:pPr>
      <w:r>
        <w:rPr>
          <w:b/>
        </w:rPr>
        <w:t>ULAŞTIRMA VE ENERJİ KAYNAKLARI KOMİSYONU</w:t>
      </w:r>
    </w:p>
    <w:p w:rsidR="00615DF5" w:rsidRPr="00817813" w:rsidRDefault="00615DF5" w:rsidP="00615DF5">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615DF5" w:rsidRPr="00817813" w:rsidTr="00615DF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15DF5" w:rsidRPr="00817813" w:rsidRDefault="00615DF5" w:rsidP="00281CAF">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615DF5" w:rsidRPr="00817813" w:rsidRDefault="00615DF5" w:rsidP="00281CAF">
            <w:pPr>
              <w:tabs>
                <w:tab w:val="center" w:pos="4536"/>
                <w:tab w:val="right" w:pos="9072"/>
              </w:tabs>
              <w:rPr>
                <w:b/>
              </w:rPr>
            </w:pPr>
            <w:r>
              <w:rPr>
                <w:b/>
              </w:rPr>
              <w:t>Sercan SITKI</w:t>
            </w:r>
          </w:p>
        </w:tc>
      </w:tr>
      <w:tr w:rsidR="00615DF5" w:rsidRPr="00817813" w:rsidTr="00615DF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15DF5" w:rsidRDefault="00615DF5" w:rsidP="00281CAF">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615DF5" w:rsidRDefault="00615DF5" w:rsidP="00281CAF">
            <w:pPr>
              <w:tabs>
                <w:tab w:val="center" w:pos="4536"/>
                <w:tab w:val="right" w:pos="9072"/>
              </w:tabs>
              <w:rPr>
                <w:b/>
              </w:rPr>
            </w:pPr>
            <w:proofErr w:type="spellStart"/>
            <w:r>
              <w:rPr>
                <w:b/>
              </w:rPr>
              <w:t>M.Kürşat</w:t>
            </w:r>
            <w:proofErr w:type="spellEnd"/>
            <w:r>
              <w:rPr>
                <w:b/>
              </w:rPr>
              <w:t xml:space="preserve"> AVAN</w:t>
            </w:r>
          </w:p>
        </w:tc>
      </w:tr>
      <w:tr w:rsidR="00615DF5" w:rsidRPr="00817813" w:rsidTr="00615DF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15DF5" w:rsidRDefault="00615DF5" w:rsidP="00281CAF">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615DF5" w:rsidRDefault="00615DF5" w:rsidP="00281CAF">
            <w:pPr>
              <w:tabs>
                <w:tab w:val="center" w:pos="4536"/>
                <w:tab w:val="right" w:pos="9072"/>
              </w:tabs>
              <w:rPr>
                <w:b/>
              </w:rPr>
            </w:pPr>
            <w:r>
              <w:rPr>
                <w:b/>
              </w:rPr>
              <w:t>Alper ÖZGÜ, Rıza USLU, İlyas CANÖZ</w:t>
            </w:r>
          </w:p>
        </w:tc>
      </w:tr>
      <w:tr w:rsidR="00615DF5" w:rsidRPr="00817813" w:rsidTr="00615DF5">
        <w:tc>
          <w:tcPr>
            <w:tcW w:w="3369" w:type="dxa"/>
            <w:tcBorders>
              <w:top w:val="single" w:sz="4" w:space="0" w:color="auto"/>
              <w:left w:val="single" w:sz="4" w:space="0" w:color="auto"/>
              <w:bottom w:val="single" w:sz="4" w:space="0" w:color="auto"/>
              <w:right w:val="single" w:sz="4" w:space="0" w:color="auto"/>
            </w:tcBorders>
            <w:hideMark/>
          </w:tcPr>
          <w:p w:rsidR="00615DF5" w:rsidRPr="00817813" w:rsidRDefault="00615DF5" w:rsidP="00281CAF">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615DF5" w:rsidRPr="00817813" w:rsidRDefault="00615DF5" w:rsidP="00281CAF">
            <w:pPr>
              <w:tabs>
                <w:tab w:val="left" w:pos="3285"/>
              </w:tabs>
              <w:rPr>
                <w:b/>
              </w:rPr>
            </w:pPr>
            <w:r>
              <w:rPr>
                <w:b/>
              </w:rPr>
              <w:t>02.09.2022</w:t>
            </w:r>
          </w:p>
        </w:tc>
      </w:tr>
      <w:tr w:rsidR="00615DF5" w:rsidRPr="00817813" w:rsidTr="00615DF5">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15DF5" w:rsidRPr="00817813" w:rsidRDefault="00615DF5" w:rsidP="00281CAF">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615DF5" w:rsidRPr="00817813" w:rsidRDefault="00615DF5" w:rsidP="00281CAF">
            <w:pPr>
              <w:tabs>
                <w:tab w:val="left" w:pos="3285"/>
              </w:tabs>
              <w:contextualSpacing/>
              <w:jc w:val="both"/>
              <w:rPr>
                <w:b/>
              </w:rPr>
            </w:pPr>
            <w:r>
              <w:rPr>
                <w:b/>
              </w:rPr>
              <w:t>Yol bakım onarımı</w:t>
            </w:r>
          </w:p>
        </w:tc>
      </w:tr>
      <w:tr w:rsidR="00615DF5" w:rsidRPr="00817813" w:rsidTr="00615DF5">
        <w:tc>
          <w:tcPr>
            <w:tcW w:w="3369" w:type="dxa"/>
            <w:tcBorders>
              <w:top w:val="single" w:sz="4" w:space="0" w:color="auto"/>
              <w:left w:val="single" w:sz="4" w:space="0" w:color="auto"/>
              <w:bottom w:val="single" w:sz="4" w:space="0" w:color="auto"/>
              <w:right w:val="single" w:sz="4" w:space="0" w:color="auto"/>
            </w:tcBorders>
            <w:hideMark/>
          </w:tcPr>
          <w:p w:rsidR="00615DF5" w:rsidRPr="00817813" w:rsidRDefault="00615DF5" w:rsidP="00281CAF">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615DF5" w:rsidRPr="00817813" w:rsidRDefault="00615DF5" w:rsidP="00281CAF">
            <w:pPr>
              <w:tabs>
                <w:tab w:val="left" w:pos="3285"/>
              </w:tabs>
              <w:contextualSpacing/>
              <w:rPr>
                <w:b/>
              </w:rPr>
            </w:pPr>
            <w:r>
              <w:rPr>
                <w:b/>
              </w:rPr>
              <w:t>02.09.2022</w:t>
            </w:r>
          </w:p>
        </w:tc>
      </w:tr>
      <w:tr w:rsidR="00615DF5" w:rsidRPr="00817813" w:rsidTr="00615DF5">
        <w:trPr>
          <w:trHeight w:val="11405"/>
        </w:trPr>
        <w:tc>
          <w:tcPr>
            <w:tcW w:w="10031" w:type="dxa"/>
            <w:gridSpan w:val="2"/>
            <w:tcBorders>
              <w:top w:val="single" w:sz="4" w:space="0" w:color="auto"/>
              <w:left w:val="single" w:sz="4" w:space="0" w:color="auto"/>
              <w:bottom w:val="single" w:sz="4" w:space="0" w:color="auto"/>
              <w:right w:val="single" w:sz="4" w:space="0" w:color="auto"/>
            </w:tcBorders>
          </w:tcPr>
          <w:p w:rsidR="00615DF5" w:rsidRDefault="00615DF5" w:rsidP="00615DF5">
            <w:pPr>
              <w:jc w:val="center"/>
              <w:textAlignment w:val="baseline"/>
              <w:rPr>
                <w:b/>
              </w:rPr>
            </w:pPr>
          </w:p>
          <w:p w:rsidR="00615DF5" w:rsidRDefault="00615DF5" w:rsidP="00615DF5">
            <w:pPr>
              <w:jc w:val="center"/>
              <w:textAlignment w:val="baseline"/>
              <w:rPr>
                <w:sz w:val="28"/>
                <w:szCs w:val="28"/>
              </w:rPr>
            </w:pPr>
            <w:r w:rsidRPr="00817813">
              <w:rPr>
                <w:b/>
              </w:rPr>
              <w:t>RAPOR</w:t>
            </w:r>
          </w:p>
          <w:p w:rsidR="00615DF5" w:rsidRDefault="00615DF5" w:rsidP="00281CAF">
            <w:pPr>
              <w:jc w:val="both"/>
              <w:textAlignment w:val="baseline"/>
            </w:pPr>
          </w:p>
          <w:p w:rsidR="00615DF5" w:rsidRDefault="00615DF5" w:rsidP="00281CAF">
            <w:pPr>
              <w:jc w:val="both"/>
              <w:textAlignment w:val="baseline"/>
            </w:pPr>
            <w:r>
              <w:t xml:space="preserve">       İl Özel İdaresi Yasası Kapsamında verilen önergede, Keskin İl</w:t>
            </w:r>
            <w:bookmarkStart w:id="0" w:name="_GoBack"/>
            <w:bookmarkEnd w:id="0"/>
            <w:r>
              <w:t xml:space="preserve">çesine Bağlı </w:t>
            </w:r>
            <w:proofErr w:type="spellStart"/>
            <w:r>
              <w:t>Çipideresi</w:t>
            </w:r>
            <w:proofErr w:type="spellEnd"/>
            <w:r>
              <w:t xml:space="preserve"> Köy Yoluna tamir bakım ve yama çalışması yapılması istenmiş, teklif gündeme alındıktan sonra Komisyonumuza havale edilmiştir. Komisyonumuz 26-30 </w:t>
            </w:r>
            <w:r>
              <w:t>Eylül 2022</w:t>
            </w:r>
            <w:r>
              <w:t xml:space="preserve"> tarihlerinde toplanarak çalışmasını tamamlamıştır.</w:t>
            </w:r>
          </w:p>
          <w:p w:rsidR="00615DF5" w:rsidRDefault="00615DF5" w:rsidP="00281CAF">
            <w:pPr>
              <w:jc w:val="both"/>
              <w:textAlignment w:val="baseline"/>
            </w:pPr>
          </w:p>
          <w:p w:rsidR="00615DF5" w:rsidRDefault="00615DF5" w:rsidP="00281CAF">
            <w:pPr>
              <w:jc w:val="both"/>
              <w:textAlignment w:val="baseline"/>
            </w:pPr>
            <w:r>
              <w:t xml:space="preserve">       İlimize bağlı Köylere ait yollardan ihtiyaç duyulanlara bakım onarım ve yama </w:t>
            </w:r>
            <w:r>
              <w:t>çalışması İl</w:t>
            </w:r>
            <w:r>
              <w:t xml:space="preserve"> Genel Meclisi Üyeleri tarafından verilen önergelerle gündeme getirilebilmektedir. 5302 Sayılı İl Özel İdare Yasası ve İl Genel Meclisi Çalışma Yönetmeliği kapsamında verilen önergede Keskin İlçesine bağlı </w:t>
            </w:r>
            <w:proofErr w:type="spellStart"/>
            <w:r>
              <w:t>Çipideresi</w:t>
            </w:r>
            <w:proofErr w:type="spellEnd"/>
            <w:r>
              <w:t xml:space="preserve"> Köyü ile Keskin bağlantı yoluna bakım yapılması istenmiş verilen önerge gereği yerinde incelemeler yapılmış ve teklif değerlendirilmiştir. Söz konusu yolun 11 Km. olduğu, uzun yıllar önce asfalt yapıldığı, ancak kullanımdan kaynaklı olarak yolun büyük bölümünde bozulmaların olduğu, 2022 yılı içinde yeniden asfalt yapılma </w:t>
            </w:r>
            <w:proofErr w:type="gramStart"/>
            <w:r>
              <w:t>imkanı</w:t>
            </w:r>
            <w:proofErr w:type="gramEnd"/>
            <w:r>
              <w:t xml:space="preserve"> olmadığından tamir bakım ve yama çalışması yapılarak yolun daha sağlıklı kullanılabileceği yapılan Komisyon çalışmasından anlaşılmıştır.</w:t>
            </w:r>
          </w:p>
          <w:p w:rsidR="00615DF5" w:rsidRDefault="00615DF5" w:rsidP="00281CAF">
            <w:pPr>
              <w:jc w:val="both"/>
              <w:textAlignment w:val="baseline"/>
            </w:pPr>
          </w:p>
          <w:p w:rsidR="00615DF5" w:rsidRDefault="00615DF5" w:rsidP="00281CAF">
            <w:pPr>
              <w:jc w:val="both"/>
              <w:textAlignment w:val="baseline"/>
            </w:pPr>
            <w:r>
              <w:t xml:space="preserve">         İlimiz Keskin İlçesine bağlı </w:t>
            </w:r>
            <w:proofErr w:type="spellStart"/>
            <w:r>
              <w:t>Çipideresi</w:t>
            </w:r>
            <w:proofErr w:type="spellEnd"/>
            <w:r>
              <w:t xml:space="preserve"> Köyü ile Keskin bağlantı yolunda İl Özel İdaresince Tamir Bakım ve Yama çalışması yapılmasına, yolun ekonomik ömrünü doldurduğu için önümüzdeki yıl planlamalarına </w:t>
            </w:r>
            <w:proofErr w:type="gramStart"/>
            <w:r>
              <w:t>dahil</w:t>
            </w:r>
            <w:proofErr w:type="gramEnd"/>
            <w:r>
              <w:t xml:space="preserve"> edilerek asfalt yapılması hususunda görüş birliğine varılmıştır.</w:t>
            </w:r>
          </w:p>
          <w:p w:rsidR="00615DF5" w:rsidRDefault="00615DF5" w:rsidP="00281CAF">
            <w:pPr>
              <w:jc w:val="both"/>
              <w:textAlignment w:val="baseline"/>
            </w:pPr>
          </w:p>
          <w:p w:rsidR="00615DF5" w:rsidRPr="00472E6A" w:rsidRDefault="00615DF5" w:rsidP="00281CAF">
            <w:pPr>
              <w:contextualSpacing/>
              <w:jc w:val="both"/>
            </w:pPr>
            <w:r w:rsidRPr="004510F1">
              <w:t xml:space="preserve">   </w:t>
            </w:r>
            <w:r>
              <w:t xml:space="preserve">    5302 sayılı yasanın 16</w:t>
            </w:r>
            <w:r w:rsidRPr="00472E6A">
              <w:t xml:space="preserve">.maddesi </w:t>
            </w:r>
            <w:r>
              <w:t>İl Genel Meclisi Çalışma Yönetmeliğinin 20.Maddesi kapsamında y</w:t>
            </w:r>
            <w:r w:rsidRPr="00472E6A">
              <w:t>apılan çalışma</w:t>
            </w:r>
            <w:r>
              <w:t xml:space="preserve"> İl Genel Meclisinin takdirlerine</w:t>
            </w:r>
            <w:r w:rsidRPr="00472E6A">
              <w:t xml:space="preserve"> arz olunur.</w:t>
            </w:r>
          </w:p>
          <w:p w:rsidR="00615DF5" w:rsidRDefault="00615DF5" w:rsidP="00281CAF">
            <w:pPr>
              <w:contextualSpacing/>
              <w:jc w:val="both"/>
            </w:pPr>
          </w:p>
          <w:p w:rsidR="00615DF5" w:rsidRDefault="00615DF5" w:rsidP="00281CAF">
            <w:pPr>
              <w:contextualSpacing/>
              <w:jc w:val="both"/>
            </w:pPr>
          </w:p>
          <w:p w:rsidR="00615DF5" w:rsidRPr="00472E6A" w:rsidRDefault="00615DF5" w:rsidP="00281CAF">
            <w:pPr>
              <w:contextualSpacing/>
              <w:jc w:val="both"/>
            </w:pPr>
          </w:p>
          <w:p w:rsidR="00615DF5" w:rsidRPr="00472E6A" w:rsidRDefault="00615DF5" w:rsidP="00281CAF">
            <w:pPr>
              <w:contextualSpacing/>
              <w:jc w:val="both"/>
            </w:pPr>
            <w:r w:rsidRPr="00472E6A">
              <w:t xml:space="preserve">   </w:t>
            </w:r>
            <w:r>
              <w:t xml:space="preserve">  Sercan SITKI                                     </w:t>
            </w:r>
            <w:proofErr w:type="spellStart"/>
            <w:r>
              <w:t>M.Kürşat</w:t>
            </w:r>
            <w:proofErr w:type="spellEnd"/>
            <w:r>
              <w:t xml:space="preserve"> AVAN     </w:t>
            </w:r>
            <w:r w:rsidRPr="00472E6A">
              <w:t xml:space="preserve">         </w:t>
            </w:r>
            <w:r>
              <w:t xml:space="preserve">                 Alper ÖZGÜ</w:t>
            </w:r>
          </w:p>
          <w:p w:rsidR="00615DF5" w:rsidRPr="00472E6A" w:rsidRDefault="00615DF5" w:rsidP="00281CAF">
            <w:pPr>
              <w:contextualSpacing/>
              <w:jc w:val="both"/>
            </w:pPr>
            <w:r w:rsidRPr="00472E6A">
              <w:t xml:space="preserve">   Komisyon Başkanı                    </w:t>
            </w:r>
            <w:r>
              <w:t xml:space="preserve">              </w:t>
            </w:r>
            <w:r w:rsidRPr="00472E6A">
              <w:t>Başkan Vekili                                      Sözcü</w:t>
            </w:r>
          </w:p>
          <w:p w:rsidR="00615DF5" w:rsidRPr="00472E6A" w:rsidRDefault="00615DF5" w:rsidP="00281CAF">
            <w:pPr>
              <w:contextualSpacing/>
              <w:jc w:val="both"/>
            </w:pPr>
          </w:p>
          <w:p w:rsidR="00615DF5" w:rsidRPr="00472E6A" w:rsidRDefault="00615DF5" w:rsidP="00281CAF">
            <w:pPr>
              <w:contextualSpacing/>
              <w:jc w:val="both"/>
            </w:pPr>
            <w:r w:rsidRPr="00472E6A">
              <w:t xml:space="preserve"> </w:t>
            </w:r>
          </w:p>
          <w:p w:rsidR="00615DF5" w:rsidRPr="00472E6A" w:rsidRDefault="00615DF5" w:rsidP="00281CAF">
            <w:pPr>
              <w:contextualSpacing/>
              <w:jc w:val="both"/>
            </w:pPr>
          </w:p>
          <w:p w:rsidR="00615DF5" w:rsidRDefault="00615DF5" w:rsidP="00281CAF">
            <w:pPr>
              <w:contextualSpacing/>
              <w:jc w:val="both"/>
            </w:pPr>
          </w:p>
          <w:p w:rsidR="00615DF5" w:rsidRDefault="00615DF5" w:rsidP="00281CAF">
            <w:pPr>
              <w:contextualSpacing/>
              <w:jc w:val="both"/>
            </w:pPr>
          </w:p>
          <w:p w:rsidR="00615DF5" w:rsidRDefault="00615DF5" w:rsidP="00281CAF">
            <w:pPr>
              <w:contextualSpacing/>
              <w:jc w:val="both"/>
            </w:pPr>
          </w:p>
          <w:p w:rsidR="00615DF5" w:rsidRDefault="00615DF5" w:rsidP="00281CAF">
            <w:pPr>
              <w:contextualSpacing/>
              <w:jc w:val="both"/>
            </w:pPr>
          </w:p>
          <w:p w:rsidR="00615DF5" w:rsidRPr="00472E6A" w:rsidRDefault="00615DF5" w:rsidP="00281CAF">
            <w:pPr>
              <w:contextualSpacing/>
              <w:jc w:val="both"/>
            </w:pPr>
            <w:r>
              <w:t xml:space="preserve">   Rıza USLU                                                                                         İlyas CANÖZ</w:t>
            </w:r>
          </w:p>
          <w:p w:rsidR="00615DF5" w:rsidRPr="00472E6A" w:rsidRDefault="00615DF5" w:rsidP="00281CAF">
            <w:pPr>
              <w:contextualSpacing/>
              <w:jc w:val="both"/>
            </w:pPr>
            <w:r w:rsidRPr="00472E6A">
              <w:t xml:space="preserve">          Üye                                                                                                     </w:t>
            </w:r>
            <w:proofErr w:type="spellStart"/>
            <w:r w:rsidRPr="00472E6A">
              <w:t>Üye</w:t>
            </w:r>
            <w:proofErr w:type="spellEnd"/>
          </w:p>
          <w:p w:rsidR="00615DF5" w:rsidRPr="00472E6A" w:rsidRDefault="00615DF5" w:rsidP="00281CAF">
            <w:pPr>
              <w:contextualSpacing/>
              <w:jc w:val="both"/>
            </w:pPr>
          </w:p>
          <w:p w:rsidR="00615DF5" w:rsidRPr="00472E6A" w:rsidRDefault="00615DF5" w:rsidP="00281CAF">
            <w:pPr>
              <w:contextualSpacing/>
              <w:jc w:val="both"/>
            </w:pPr>
          </w:p>
          <w:p w:rsidR="00615DF5" w:rsidRPr="00817813" w:rsidRDefault="00615DF5" w:rsidP="00281CAF">
            <w:pPr>
              <w:contextualSpacing/>
              <w:jc w:val="both"/>
            </w:pPr>
          </w:p>
        </w:tc>
      </w:tr>
    </w:tbl>
    <w:p w:rsidR="003F6A30" w:rsidRDefault="003F6A30"/>
    <w:sectPr w:rsidR="003F6A30" w:rsidSect="00615DF5">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8C2"/>
    <w:rsid w:val="003F6A30"/>
    <w:rsid w:val="00615DF5"/>
    <w:rsid w:val="00F31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F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615D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5DF5"/>
    <w:rPr>
      <w:rFonts w:asciiTheme="majorHAnsi" w:eastAsiaTheme="majorEastAsia" w:hAnsiTheme="majorHAnsi" w:cstheme="majorBidi"/>
      <w:color w:val="365F91" w:themeColor="accent1" w:themeShade="BF"/>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F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615D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5DF5"/>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2022-10-17T08:55:00Z</dcterms:created>
  <dcterms:modified xsi:type="dcterms:W3CDTF">2022-10-17T08:57:00Z</dcterms:modified>
</cp:coreProperties>
</file>