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A" w:rsidRPr="0007219A" w:rsidRDefault="0007219A" w:rsidP="0007219A">
      <w:pPr>
        <w:tabs>
          <w:tab w:val="left" w:pos="3285"/>
        </w:tabs>
        <w:jc w:val="center"/>
        <w:rPr>
          <w:b/>
        </w:rPr>
      </w:pPr>
      <w:r w:rsidRPr="0007219A">
        <w:rPr>
          <w:b/>
        </w:rPr>
        <w:t>T</w:t>
      </w:r>
      <w:r w:rsidRPr="0007219A">
        <w:rPr>
          <w:b/>
        </w:rPr>
        <w:t>.</w:t>
      </w:r>
      <w:r w:rsidRPr="0007219A">
        <w:rPr>
          <w:b/>
        </w:rPr>
        <w:t>C</w:t>
      </w:r>
      <w:r w:rsidRPr="0007219A">
        <w:rPr>
          <w:b/>
        </w:rPr>
        <w:t>.</w:t>
      </w:r>
    </w:p>
    <w:p w:rsidR="0007219A" w:rsidRPr="0007219A" w:rsidRDefault="0007219A" w:rsidP="0007219A">
      <w:pPr>
        <w:tabs>
          <w:tab w:val="left" w:pos="3285"/>
        </w:tabs>
        <w:jc w:val="center"/>
        <w:rPr>
          <w:b/>
        </w:rPr>
      </w:pPr>
      <w:r w:rsidRPr="0007219A">
        <w:rPr>
          <w:b/>
        </w:rPr>
        <w:t>KIRIKKALE İL ÖZEL İDARESİ</w:t>
      </w:r>
    </w:p>
    <w:p w:rsidR="0007219A" w:rsidRPr="0007219A" w:rsidRDefault="0007219A" w:rsidP="0007219A">
      <w:pPr>
        <w:tabs>
          <w:tab w:val="left" w:pos="3285"/>
        </w:tabs>
        <w:jc w:val="center"/>
        <w:rPr>
          <w:b/>
        </w:rPr>
      </w:pPr>
      <w:r w:rsidRPr="0007219A">
        <w:rPr>
          <w:b/>
        </w:rPr>
        <w:t xml:space="preserve">İL GENEL MECLİSİ </w:t>
      </w:r>
    </w:p>
    <w:p w:rsidR="0007219A" w:rsidRPr="0007219A" w:rsidRDefault="0007219A" w:rsidP="0007219A">
      <w:pPr>
        <w:tabs>
          <w:tab w:val="left" w:pos="3285"/>
        </w:tabs>
        <w:jc w:val="center"/>
        <w:rPr>
          <w:b/>
        </w:rPr>
      </w:pPr>
      <w:r w:rsidRPr="0007219A">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7219A" w:rsidRPr="0007219A"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Hasan ÇOBAN</w:t>
            </w:r>
          </w:p>
        </w:tc>
      </w:tr>
      <w:tr w:rsidR="0007219A" w:rsidRPr="0007219A"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Harun OĞUZ</w:t>
            </w:r>
          </w:p>
        </w:tc>
      </w:tr>
      <w:tr w:rsidR="0007219A" w:rsidRPr="0007219A"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center" w:pos="4536"/>
                <w:tab w:val="right" w:pos="9072"/>
              </w:tabs>
              <w:rPr>
                <w:b/>
              </w:rPr>
            </w:pPr>
            <w:r w:rsidRPr="0007219A">
              <w:rPr>
                <w:b/>
              </w:rPr>
              <w:t>Murat ÇAYKARA, Faruk KAYALAK, Azmi ÖZKAN</w:t>
            </w:r>
          </w:p>
        </w:tc>
      </w:tr>
      <w:tr w:rsidR="0007219A" w:rsidRPr="0007219A" w:rsidTr="00281CAF">
        <w:tc>
          <w:tcPr>
            <w:tcW w:w="3369" w:type="dxa"/>
            <w:tcBorders>
              <w:top w:val="single" w:sz="4" w:space="0" w:color="auto"/>
              <w:left w:val="single" w:sz="4" w:space="0" w:color="auto"/>
              <w:bottom w:val="single" w:sz="4" w:space="0" w:color="auto"/>
              <w:right w:val="single" w:sz="4" w:space="0" w:color="auto"/>
            </w:tcBorders>
            <w:hideMark/>
          </w:tcPr>
          <w:p w:rsidR="0007219A" w:rsidRPr="0007219A" w:rsidRDefault="0007219A" w:rsidP="00281CAF">
            <w:pPr>
              <w:tabs>
                <w:tab w:val="left" w:pos="3285"/>
              </w:tabs>
              <w:rPr>
                <w:b/>
              </w:rPr>
            </w:pPr>
            <w:r w:rsidRPr="0007219A">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07219A" w:rsidRPr="0007219A" w:rsidRDefault="0007219A" w:rsidP="00281CAF">
            <w:pPr>
              <w:tabs>
                <w:tab w:val="left" w:pos="3285"/>
              </w:tabs>
              <w:rPr>
                <w:b/>
              </w:rPr>
            </w:pPr>
            <w:r w:rsidRPr="0007219A">
              <w:rPr>
                <w:b/>
              </w:rPr>
              <w:t>06.09.2022</w:t>
            </w:r>
          </w:p>
        </w:tc>
      </w:tr>
      <w:tr w:rsidR="0007219A" w:rsidRPr="0007219A" w:rsidTr="0007219A">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07219A" w:rsidRPr="0007219A" w:rsidRDefault="0007219A" w:rsidP="00281CAF">
            <w:pPr>
              <w:tabs>
                <w:tab w:val="left" w:pos="3285"/>
              </w:tabs>
              <w:rPr>
                <w:b/>
              </w:rPr>
            </w:pPr>
            <w:r w:rsidRPr="0007219A">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7219A" w:rsidRPr="0007219A" w:rsidRDefault="0007219A" w:rsidP="00281CAF">
            <w:pPr>
              <w:tabs>
                <w:tab w:val="left" w:pos="3285"/>
              </w:tabs>
              <w:contextualSpacing/>
              <w:jc w:val="both"/>
              <w:rPr>
                <w:b/>
              </w:rPr>
            </w:pPr>
            <w:r w:rsidRPr="0007219A">
              <w:rPr>
                <w:b/>
              </w:rPr>
              <w:t>Tarihi Cami</w:t>
            </w:r>
          </w:p>
        </w:tc>
      </w:tr>
      <w:tr w:rsidR="0007219A" w:rsidRPr="0007219A" w:rsidTr="00281CAF">
        <w:tc>
          <w:tcPr>
            <w:tcW w:w="3369" w:type="dxa"/>
            <w:tcBorders>
              <w:top w:val="single" w:sz="4" w:space="0" w:color="auto"/>
              <w:left w:val="single" w:sz="4" w:space="0" w:color="auto"/>
              <w:bottom w:val="single" w:sz="4" w:space="0" w:color="auto"/>
              <w:right w:val="single" w:sz="4" w:space="0" w:color="auto"/>
            </w:tcBorders>
            <w:hideMark/>
          </w:tcPr>
          <w:p w:rsidR="0007219A" w:rsidRPr="0007219A" w:rsidRDefault="0007219A" w:rsidP="00281CAF">
            <w:pPr>
              <w:tabs>
                <w:tab w:val="left" w:pos="3285"/>
              </w:tabs>
              <w:rPr>
                <w:b/>
              </w:rPr>
            </w:pPr>
            <w:r w:rsidRPr="0007219A">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7219A" w:rsidRPr="0007219A" w:rsidRDefault="0007219A" w:rsidP="00281CAF">
            <w:pPr>
              <w:tabs>
                <w:tab w:val="left" w:pos="3285"/>
              </w:tabs>
              <w:contextualSpacing/>
              <w:rPr>
                <w:b/>
              </w:rPr>
            </w:pPr>
            <w:r w:rsidRPr="0007219A">
              <w:rPr>
                <w:b/>
              </w:rPr>
              <w:t>06.09.2022</w:t>
            </w:r>
          </w:p>
        </w:tc>
      </w:tr>
    </w:tbl>
    <w:p w:rsidR="0007219A" w:rsidRPr="0007219A" w:rsidRDefault="0007219A" w:rsidP="0007219A">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7219A" w:rsidRPr="0007219A" w:rsidTr="00281CAF">
        <w:trPr>
          <w:trHeight w:val="11840"/>
        </w:trPr>
        <w:tc>
          <w:tcPr>
            <w:tcW w:w="9998" w:type="dxa"/>
            <w:tcBorders>
              <w:top w:val="single" w:sz="4" w:space="0" w:color="auto"/>
              <w:left w:val="single" w:sz="4" w:space="0" w:color="auto"/>
              <w:bottom w:val="single" w:sz="4" w:space="0" w:color="auto"/>
              <w:right w:val="single" w:sz="4" w:space="0" w:color="auto"/>
            </w:tcBorders>
          </w:tcPr>
          <w:p w:rsidR="0007219A" w:rsidRPr="0007219A" w:rsidRDefault="0007219A" w:rsidP="00281CAF">
            <w:pPr>
              <w:jc w:val="both"/>
              <w:textAlignment w:val="baseline"/>
            </w:pPr>
            <w:r w:rsidRPr="0007219A">
              <w:t xml:space="preserve">        5302 Sayılı yasanın 13.Maddesi kapsamında </w:t>
            </w:r>
            <w:r w:rsidRPr="0007219A">
              <w:t>verilen Turizm</w:t>
            </w:r>
            <w:r w:rsidRPr="0007219A">
              <w:t xml:space="preserve"> içerikli önerge gündeme alındıktan sonra Komisyonumuza havale edilmiştir. Komisyonumuz 26-30 Eylül 2022 tarihleri arasında beş </w:t>
            </w:r>
            <w:r w:rsidRPr="0007219A">
              <w:t>gün toplanarak</w:t>
            </w:r>
            <w:r w:rsidRPr="0007219A">
              <w:t xml:space="preserve"> çalışmasını tamamlanmıştır.</w:t>
            </w:r>
          </w:p>
          <w:p w:rsidR="0007219A" w:rsidRPr="0007219A" w:rsidRDefault="0007219A" w:rsidP="00281CAF">
            <w:pPr>
              <w:jc w:val="both"/>
              <w:textAlignment w:val="baseline"/>
              <w:rPr>
                <w:color w:val="201F1E"/>
                <w:shd w:val="clear" w:color="auto" w:fill="FFFFFF"/>
              </w:rPr>
            </w:pPr>
            <w:r w:rsidRPr="0007219A">
              <w:rPr>
                <w:rFonts w:ascii="Segoe UI" w:hAnsi="Segoe UI" w:cs="Segoe UI"/>
                <w:color w:val="201F1E"/>
                <w:shd w:val="clear" w:color="auto" w:fill="FFFFFF"/>
              </w:rPr>
              <w:t xml:space="preserve"> </w:t>
            </w:r>
            <w:r w:rsidRPr="0007219A">
              <w:rPr>
                <w:rFonts w:ascii="Segoe UI" w:hAnsi="Segoe UI" w:cs="Segoe UI"/>
                <w:color w:val="201F1E"/>
              </w:rPr>
              <w:br/>
            </w:r>
            <w:r w:rsidRPr="0007219A">
              <w:rPr>
                <w:color w:val="201F1E"/>
                <w:shd w:val="clear" w:color="auto" w:fill="FFFFFF"/>
              </w:rPr>
              <w:t xml:space="preserve">         İl Özel İdaresinin Turizm görevi kapsamında verilen önergelerle ” İlimizde yapılan veya planlanan Turizm Çalışmaları dışında inanç Turizminin geliştirilmesi hakkındaki çalışmalar” takip edilerek gündemde tutulmaktadır. Sulakyurt İlçesi Hamzalı Köyünde bulunan Tarihi Cami hakkında yapılan çalışmaya ait rapor aşağıya çıkarılmıştır.</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w:t>
            </w:r>
            <w:r w:rsidRPr="0007219A">
              <w:rPr>
                <w:color w:val="201F1E"/>
                <w:shd w:val="clear" w:color="auto" w:fill="FFFFFF"/>
              </w:rPr>
              <w:t xml:space="preserve">Sulakyurt İlçesi </w:t>
            </w:r>
            <w:r w:rsidRPr="0007219A">
              <w:rPr>
                <w:color w:val="201F1E"/>
                <w:shd w:val="clear" w:color="auto" w:fill="FFFFFF"/>
              </w:rPr>
              <w:t>Hamzalı Köyü Kuran Kursu ve mescidi:</w:t>
            </w:r>
            <w:r w:rsidRPr="0007219A">
              <w:rPr>
                <w:color w:val="201F1E"/>
              </w:rPr>
              <w:br/>
            </w:r>
            <w:r w:rsidRPr="0007219A">
              <w:rPr>
                <w:color w:val="201F1E"/>
                <w:shd w:val="clear" w:color="auto" w:fill="FFFFFF"/>
              </w:rPr>
              <w:t xml:space="preserve">İlçenin 15. yüzyılda Kalecik nahiyesine bağlı bir köy olarak Şeyh </w:t>
            </w:r>
            <w:proofErr w:type="spellStart"/>
            <w:r w:rsidRPr="0007219A">
              <w:rPr>
                <w:color w:val="201F1E"/>
                <w:shd w:val="clear" w:color="auto" w:fill="FFFFFF"/>
              </w:rPr>
              <w:t>Şami</w:t>
            </w:r>
            <w:proofErr w:type="spellEnd"/>
            <w:r w:rsidRPr="0007219A">
              <w:rPr>
                <w:color w:val="201F1E"/>
                <w:shd w:val="clear" w:color="auto" w:fill="FFFFFF"/>
              </w:rPr>
              <w:t xml:space="preserve"> tarafından kurulduğu tahmin edilmektedir. </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Evliya Çelebi Seyahatnamesinde; Orada ilerde Şeyh </w:t>
            </w:r>
            <w:proofErr w:type="spellStart"/>
            <w:r w:rsidRPr="0007219A">
              <w:rPr>
                <w:color w:val="201F1E"/>
                <w:shd w:val="clear" w:color="auto" w:fill="FFFFFF"/>
              </w:rPr>
              <w:t>Şami</w:t>
            </w:r>
            <w:proofErr w:type="spellEnd"/>
            <w:r w:rsidRPr="0007219A">
              <w:rPr>
                <w:color w:val="201F1E"/>
                <w:shd w:val="clear" w:color="auto" w:fill="FFFFFF"/>
              </w:rPr>
              <w:t xml:space="preserve"> köyüne geldik. Bu Çankırı toprağı ile Sivas Eyaleti arasında Keskin içinde; Kalecik nahiyesinde 200 evli mamur ve güzel bir köydür. Ama evleri toprağın </w:t>
            </w:r>
            <w:r w:rsidRPr="0007219A">
              <w:rPr>
                <w:color w:val="201F1E"/>
                <w:shd w:val="clear" w:color="auto" w:fill="FFFFFF"/>
              </w:rPr>
              <w:t>içindedir dediği</w:t>
            </w:r>
            <w:r w:rsidRPr="0007219A">
              <w:rPr>
                <w:color w:val="201F1E"/>
                <w:shd w:val="clear" w:color="auto" w:fill="FFFFFF"/>
              </w:rPr>
              <w:t xml:space="preserve"> geçmişteki kayıtlardan anlaşılmaktadır.</w:t>
            </w:r>
          </w:p>
          <w:p w:rsidR="0007219A" w:rsidRPr="0007219A" w:rsidRDefault="0007219A" w:rsidP="00281CAF">
            <w:pPr>
              <w:jc w:val="both"/>
              <w:textAlignment w:val="baseline"/>
              <w:rPr>
                <w:color w:val="201F1E"/>
                <w:shd w:val="clear" w:color="auto" w:fill="FFFFFF"/>
              </w:rPr>
            </w:pPr>
            <w:r w:rsidRPr="0007219A">
              <w:rPr>
                <w:color w:val="201F1E"/>
              </w:rPr>
              <w:br/>
            </w:r>
            <w:r w:rsidRPr="0007219A">
              <w:rPr>
                <w:color w:val="201F1E"/>
                <w:shd w:val="clear" w:color="auto" w:fill="FFFFFF"/>
              </w:rPr>
              <w:t xml:space="preserve">     Evliya Çelebi Şeyh </w:t>
            </w:r>
            <w:proofErr w:type="spellStart"/>
            <w:r w:rsidRPr="0007219A">
              <w:rPr>
                <w:color w:val="201F1E"/>
                <w:shd w:val="clear" w:color="auto" w:fill="FFFFFF"/>
              </w:rPr>
              <w:t>Şami</w:t>
            </w:r>
            <w:proofErr w:type="spellEnd"/>
            <w:r w:rsidRPr="0007219A">
              <w:rPr>
                <w:color w:val="201F1E"/>
                <w:shd w:val="clear" w:color="auto" w:fill="FFFFFF"/>
              </w:rPr>
              <w:t xml:space="preserve"> için ise; “Asıl adı Hamza’dır. </w:t>
            </w:r>
            <w:proofErr w:type="spellStart"/>
            <w:r w:rsidRPr="0007219A">
              <w:rPr>
                <w:color w:val="201F1E"/>
                <w:shd w:val="clear" w:color="auto" w:fill="FFFFFF"/>
              </w:rPr>
              <w:t>Hamzavi</w:t>
            </w:r>
            <w:proofErr w:type="spellEnd"/>
            <w:r w:rsidRPr="0007219A">
              <w:rPr>
                <w:color w:val="201F1E"/>
                <w:shd w:val="clear" w:color="auto" w:fill="FFFFFF"/>
              </w:rPr>
              <w:t xml:space="preserve"> tarikatı ondan kalmıştır. Nice kerametleri görülmüştür”. </w:t>
            </w:r>
            <w:proofErr w:type="gramStart"/>
            <w:r w:rsidRPr="0007219A">
              <w:rPr>
                <w:color w:val="201F1E"/>
                <w:shd w:val="clear" w:color="auto" w:fill="FFFFFF"/>
              </w:rPr>
              <w:t>diyerek</w:t>
            </w:r>
            <w:proofErr w:type="gramEnd"/>
            <w:r w:rsidRPr="0007219A">
              <w:rPr>
                <w:color w:val="201F1E"/>
                <w:shd w:val="clear" w:color="auto" w:fill="FFFFFF"/>
              </w:rPr>
              <w:t xml:space="preserve"> onu methetmiş, yaptığı camiyi ve türbesini uzun uzun anlatarak konuya şöyle başlamıştır. Bu tekkede akla şu beyit </w:t>
            </w:r>
            <w:proofErr w:type="spellStart"/>
            <w:r w:rsidRPr="0007219A">
              <w:rPr>
                <w:color w:val="201F1E"/>
                <w:shd w:val="clear" w:color="auto" w:fill="FFFFFF"/>
              </w:rPr>
              <w:t>geldi:“Hazreti</w:t>
            </w:r>
            <w:proofErr w:type="spellEnd"/>
            <w:r w:rsidRPr="0007219A">
              <w:rPr>
                <w:color w:val="201F1E"/>
                <w:shd w:val="clear" w:color="auto" w:fill="FFFFFF"/>
              </w:rPr>
              <w:t xml:space="preserve"> Şeyh </w:t>
            </w:r>
            <w:proofErr w:type="spellStart"/>
            <w:r w:rsidRPr="0007219A">
              <w:rPr>
                <w:color w:val="201F1E"/>
                <w:shd w:val="clear" w:color="auto" w:fill="FFFFFF"/>
              </w:rPr>
              <w:t>Şami’yi</w:t>
            </w:r>
            <w:proofErr w:type="spellEnd"/>
            <w:r w:rsidRPr="0007219A">
              <w:rPr>
                <w:color w:val="201F1E"/>
                <w:shd w:val="clear" w:color="auto" w:fill="FFFFFF"/>
              </w:rPr>
              <w:t xml:space="preserve"> </w:t>
            </w:r>
            <w:proofErr w:type="spellStart"/>
            <w:r w:rsidRPr="0007219A">
              <w:rPr>
                <w:color w:val="201F1E"/>
                <w:shd w:val="clear" w:color="auto" w:fill="FFFFFF"/>
              </w:rPr>
              <w:t>gelüp</w:t>
            </w:r>
            <w:proofErr w:type="spellEnd"/>
            <w:r w:rsidRPr="0007219A">
              <w:rPr>
                <w:color w:val="201F1E"/>
                <w:shd w:val="clear" w:color="auto" w:fill="FFFFFF"/>
              </w:rPr>
              <w:t xml:space="preserve"> ziyaret eyledik;   Çok şükür Hakka yine </w:t>
            </w:r>
            <w:proofErr w:type="spellStart"/>
            <w:r w:rsidRPr="0007219A">
              <w:rPr>
                <w:color w:val="201F1E"/>
                <w:shd w:val="clear" w:color="auto" w:fill="FFFFFF"/>
              </w:rPr>
              <w:t>hüsn’i</w:t>
            </w:r>
            <w:proofErr w:type="spellEnd"/>
            <w:r w:rsidRPr="0007219A">
              <w:rPr>
                <w:color w:val="201F1E"/>
                <w:shd w:val="clear" w:color="auto" w:fill="FFFFFF"/>
              </w:rPr>
              <w:t xml:space="preserve"> ibadet eyledik .”diyerek methetmiştir.</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w:t>
            </w:r>
            <w:proofErr w:type="spellStart"/>
            <w:r w:rsidRPr="0007219A">
              <w:rPr>
                <w:color w:val="201F1E"/>
                <w:shd w:val="clear" w:color="auto" w:fill="FFFFFF"/>
              </w:rPr>
              <w:t>Hamzavi</w:t>
            </w:r>
            <w:proofErr w:type="spellEnd"/>
            <w:r w:rsidRPr="0007219A">
              <w:rPr>
                <w:color w:val="201F1E"/>
                <w:shd w:val="clear" w:color="auto" w:fill="FFFFFF"/>
              </w:rPr>
              <w:t xml:space="preserve"> tarikatının bölgede </w:t>
            </w:r>
            <w:proofErr w:type="gramStart"/>
            <w:r w:rsidRPr="0007219A">
              <w:rPr>
                <w:color w:val="201F1E"/>
                <w:shd w:val="clear" w:color="auto" w:fill="FFFFFF"/>
              </w:rPr>
              <w:t>hakim</w:t>
            </w:r>
            <w:proofErr w:type="gramEnd"/>
            <w:r w:rsidRPr="0007219A">
              <w:rPr>
                <w:color w:val="201F1E"/>
                <w:shd w:val="clear" w:color="auto" w:fill="FFFFFF"/>
              </w:rPr>
              <w:t xml:space="preserve"> olması için </w:t>
            </w:r>
            <w:r w:rsidRPr="0007219A">
              <w:rPr>
                <w:color w:val="201F1E"/>
                <w:shd w:val="clear" w:color="auto" w:fill="FFFFFF"/>
              </w:rPr>
              <w:t xml:space="preserve">Şeyh </w:t>
            </w:r>
            <w:proofErr w:type="spellStart"/>
            <w:r w:rsidRPr="0007219A">
              <w:rPr>
                <w:color w:val="201F1E"/>
                <w:shd w:val="clear" w:color="auto" w:fill="FFFFFF"/>
              </w:rPr>
              <w:t>Şami</w:t>
            </w:r>
            <w:proofErr w:type="spellEnd"/>
            <w:r w:rsidRPr="0007219A">
              <w:rPr>
                <w:color w:val="201F1E"/>
                <w:shd w:val="clear" w:color="auto" w:fill="FFFFFF"/>
              </w:rPr>
              <w:t xml:space="preserve"> tarafında </w:t>
            </w:r>
            <w:proofErr w:type="spellStart"/>
            <w:r w:rsidRPr="0007219A">
              <w:rPr>
                <w:color w:val="201F1E"/>
                <w:shd w:val="clear" w:color="auto" w:fill="FFFFFF"/>
              </w:rPr>
              <w:t>Yeşilyazı</w:t>
            </w:r>
            <w:proofErr w:type="spellEnd"/>
            <w:r w:rsidRPr="0007219A">
              <w:rPr>
                <w:color w:val="201F1E"/>
                <w:shd w:val="clear" w:color="auto" w:fill="FFFFFF"/>
              </w:rPr>
              <w:t xml:space="preserve"> köyüne şeyh </w:t>
            </w:r>
            <w:proofErr w:type="spellStart"/>
            <w:r w:rsidRPr="0007219A">
              <w:rPr>
                <w:color w:val="201F1E"/>
                <w:shd w:val="clear" w:color="auto" w:fill="FFFFFF"/>
              </w:rPr>
              <w:t>cerrullah</w:t>
            </w:r>
            <w:proofErr w:type="spellEnd"/>
            <w:r w:rsidRPr="0007219A">
              <w:rPr>
                <w:color w:val="201F1E"/>
                <w:shd w:val="clear" w:color="auto" w:fill="FFFFFF"/>
              </w:rPr>
              <w:t xml:space="preserve"> efendi adına camii yapılmıştır. 15 yüzyılın ortalarında bölgenin  Hafız ihtiyacını karşılamak için Hamzalı köyüne kare şeklinde kuran kursu </w:t>
            </w:r>
            <w:proofErr w:type="spellStart"/>
            <w:r w:rsidRPr="0007219A">
              <w:rPr>
                <w:color w:val="201F1E"/>
                <w:shd w:val="clear" w:color="auto" w:fill="FFFFFF"/>
              </w:rPr>
              <w:t>inşaa</w:t>
            </w:r>
            <w:proofErr w:type="spellEnd"/>
            <w:r w:rsidRPr="0007219A">
              <w:rPr>
                <w:color w:val="201F1E"/>
                <w:shd w:val="clear" w:color="auto" w:fill="FFFFFF"/>
              </w:rPr>
              <w:t xml:space="preserve"> edilmiştir. Bu yapıtta cumhuriyetin kuruluşuna kadar hafız yetiştirilerek Anadolu’nun diğer illerine dine hizmet etmek için gönderilmiştir.</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Hamzalı Kuran Kursu ve mescidi 1800 </w:t>
            </w:r>
            <w:proofErr w:type="spellStart"/>
            <w:r w:rsidRPr="0007219A">
              <w:rPr>
                <w:color w:val="201F1E"/>
                <w:shd w:val="clear" w:color="auto" w:fill="FFFFFF"/>
              </w:rPr>
              <w:t>lü</w:t>
            </w:r>
            <w:proofErr w:type="spellEnd"/>
            <w:r w:rsidRPr="0007219A">
              <w:rPr>
                <w:color w:val="201F1E"/>
                <w:shd w:val="clear" w:color="auto" w:fill="FFFFFF"/>
              </w:rPr>
              <w:t xml:space="preserve"> özellikle Çankırı köylerinin en önemli ibadethanelerin den biri olmuş ve civar köyler burada cuma namazını Eda etmişlerdir. Hamzalı kuran Kursu bir kaç kez tamir tadilat görmüş ise de 70-80 yıldır kaderine terk edilmiştir. Hayırsever vatandaşlar tarafından küçük tamir tadilatı yapılmış ve günümüze kadar gelmesine sağlamışlardır. Buranın tekrar ibadete açılması için iç ve dış cephesi, çatısı ve avlusu aslına uygun tamir ve tadilat yapılması gerekmektedir.</w:t>
            </w:r>
          </w:p>
          <w:p w:rsidR="0007219A" w:rsidRPr="0007219A" w:rsidRDefault="0007219A" w:rsidP="00281CAF">
            <w:pPr>
              <w:jc w:val="both"/>
              <w:textAlignment w:val="baseline"/>
              <w:rPr>
                <w:color w:val="201F1E"/>
                <w:shd w:val="clear" w:color="auto" w:fill="FFFFFF"/>
              </w:rPr>
            </w:pPr>
            <w:r w:rsidRPr="0007219A">
              <w:rPr>
                <w:color w:val="201F1E"/>
                <w:shd w:val="clear" w:color="auto" w:fill="FFFFFF"/>
              </w:rPr>
              <w:t xml:space="preserve">     İdaremiz tarafından ibadet yerleri ve kültür evlerine yapılan tamir ve tadilat projesi kapsamına alınarak tarihi eserin korunması ve inanç turizmine katkı sağlanması hususu komisyonumuz görüşü olarak belirlenmiştir</w:t>
            </w:r>
          </w:p>
          <w:p w:rsidR="0007219A" w:rsidRPr="0007219A" w:rsidRDefault="0007219A" w:rsidP="00281CAF">
            <w:pPr>
              <w:textAlignment w:val="baseline"/>
            </w:pPr>
            <w:r w:rsidRPr="0007219A">
              <w:rPr>
                <w:color w:val="201F1E"/>
                <w:shd w:val="clear" w:color="auto" w:fill="FFFFFF"/>
              </w:rPr>
              <w:t xml:space="preserve">   </w:t>
            </w:r>
          </w:p>
          <w:p w:rsidR="0007219A" w:rsidRPr="0007219A" w:rsidRDefault="0007219A" w:rsidP="00281CAF">
            <w:pPr>
              <w:jc w:val="both"/>
            </w:pPr>
            <w:r w:rsidRPr="0007219A">
              <w:t xml:space="preserve">       5302 Sayılı yasanın 16 Maddesi ve 18.Maddesi </w:t>
            </w:r>
            <w:r w:rsidRPr="0007219A">
              <w:t>kapsamında yapılan</w:t>
            </w:r>
            <w:r w:rsidRPr="0007219A">
              <w:t xml:space="preserve"> bilgi </w:t>
            </w:r>
            <w:r w:rsidRPr="0007219A">
              <w:t>amaçlı çalışma</w:t>
            </w:r>
            <w:r w:rsidRPr="0007219A">
              <w:t xml:space="preserve"> İl Genel Meclisinin takdirlerine arz olunur.</w:t>
            </w:r>
          </w:p>
          <w:p w:rsidR="0007219A" w:rsidRPr="0007219A" w:rsidRDefault="0007219A" w:rsidP="00281CAF">
            <w:pPr>
              <w:contextualSpacing/>
              <w:jc w:val="both"/>
            </w:pPr>
            <w:r w:rsidRPr="0007219A">
              <w:t xml:space="preserve"> </w:t>
            </w:r>
          </w:p>
          <w:p w:rsidR="0007219A" w:rsidRPr="0007219A" w:rsidRDefault="0007219A" w:rsidP="00281CAF">
            <w:pPr>
              <w:contextualSpacing/>
              <w:jc w:val="both"/>
            </w:pPr>
            <w:r w:rsidRPr="0007219A">
              <w:t xml:space="preserve">   Hasan ÇOBAN                                   Harun OĞUZ                                   Azim ÖZKAN</w:t>
            </w:r>
          </w:p>
          <w:p w:rsidR="0007219A" w:rsidRPr="0007219A" w:rsidRDefault="0007219A" w:rsidP="00281CAF">
            <w:pPr>
              <w:contextualSpacing/>
              <w:jc w:val="both"/>
            </w:pPr>
            <w:r w:rsidRPr="0007219A">
              <w:t xml:space="preserve">  Komisyon Başkanı                               Başkan Vekili                                         Sözcü</w:t>
            </w:r>
          </w:p>
          <w:p w:rsidR="0007219A" w:rsidRDefault="0007219A" w:rsidP="00281CAF">
            <w:pPr>
              <w:contextualSpacing/>
              <w:jc w:val="both"/>
            </w:pPr>
          </w:p>
          <w:p w:rsidR="0007219A" w:rsidRPr="0007219A" w:rsidRDefault="0007219A" w:rsidP="00281CAF">
            <w:pPr>
              <w:contextualSpacing/>
              <w:jc w:val="both"/>
            </w:pPr>
            <w:bookmarkStart w:id="0" w:name="_GoBack"/>
            <w:bookmarkEnd w:id="0"/>
          </w:p>
          <w:p w:rsidR="0007219A" w:rsidRPr="0007219A" w:rsidRDefault="0007219A" w:rsidP="00281CAF">
            <w:pPr>
              <w:contextualSpacing/>
              <w:jc w:val="both"/>
            </w:pPr>
            <w:r w:rsidRPr="0007219A">
              <w:t xml:space="preserve">  Murat ÇAYKARA                                                                                      Faruk KAYALAK</w:t>
            </w:r>
          </w:p>
          <w:p w:rsidR="0007219A" w:rsidRPr="0007219A" w:rsidRDefault="0007219A" w:rsidP="0007219A">
            <w:pPr>
              <w:contextualSpacing/>
              <w:jc w:val="both"/>
            </w:pPr>
            <w:r w:rsidRPr="0007219A">
              <w:t xml:space="preserve">         Üye                                                                                                                  </w:t>
            </w:r>
            <w:proofErr w:type="spellStart"/>
            <w:r w:rsidRPr="0007219A">
              <w:t>Üye</w:t>
            </w:r>
            <w:proofErr w:type="spellEnd"/>
            <w:r w:rsidRPr="0007219A">
              <w:t xml:space="preserve">   </w:t>
            </w:r>
          </w:p>
        </w:tc>
      </w:tr>
    </w:tbl>
    <w:p w:rsidR="003F6A30" w:rsidRPr="0007219A" w:rsidRDefault="003F6A30"/>
    <w:sectPr w:rsidR="003F6A30" w:rsidRPr="0007219A" w:rsidSect="0007219A">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44"/>
    <w:rsid w:val="0007219A"/>
    <w:rsid w:val="003F6A30"/>
    <w:rsid w:val="00D45AD7"/>
    <w:rsid w:val="00D55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2022-10-17T09:07:00Z</dcterms:created>
  <dcterms:modified xsi:type="dcterms:W3CDTF">2022-10-17T09:09:00Z</dcterms:modified>
</cp:coreProperties>
</file>