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A6" w:rsidRDefault="001524A6" w:rsidP="001524A6">
      <w:pPr>
        <w:tabs>
          <w:tab w:val="left" w:pos="3285"/>
        </w:tabs>
        <w:jc w:val="center"/>
        <w:rPr>
          <w:b/>
        </w:rPr>
      </w:pPr>
      <w:r>
        <w:rPr>
          <w:b/>
        </w:rPr>
        <w:t>T.C.</w:t>
      </w:r>
    </w:p>
    <w:p w:rsidR="001524A6" w:rsidRDefault="001524A6" w:rsidP="001524A6">
      <w:pPr>
        <w:tabs>
          <w:tab w:val="left" w:pos="3285"/>
        </w:tabs>
        <w:jc w:val="center"/>
        <w:rPr>
          <w:b/>
        </w:rPr>
      </w:pPr>
      <w:r>
        <w:rPr>
          <w:b/>
        </w:rPr>
        <w:t>KIRIKKALE İL ÖZEL İDARESİ</w:t>
      </w:r>
    </w:p>
    <w:p w:rsidR="001524A6" w:rsidRDefault="001524A6" w:rsidP="001524A6">
      <w:pPr>
        <w:tabs>
          <w:tab w:val="left" w:pos="3285"/>
        </w:tabs>
        <w:jc w:val="center"/>
        <w:rPr>
          <w:b/>
        </w:rPr>
      </w:pPr>
      <w:r>
        <w:rPr>
          <w:b/>
        </w:rPr>
        <w:t xml:space="preserve">İL GENEL MECLİSİ </w:t>
      </w:r>
    </w:p>
    <w:p w:rsidR="001524A6" w:rsidRDefault="001524A6" w:rsidP="001524A6">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524A6" w:rsidTr="009302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524A6" w:rsidRDefault="001524A6" w:rsidP="00930233">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524A6" w:rsidRDefault="001524A6" w:rsidP="00930233">
            <w:pPr>
              <w:tabs>
                <w:tab w:val="center" w:pos="4536"/>
                <w:tab w:val="right" w:pos="9072"/>
              </w:tabs>
              <w:spacing w:line="276" w:lineRule="auto"/>
              <w:rPr>
                <w:b/>
                <w:lang w:eastAsia="en-US"/>
              </w:rPr>
            </w:pPr>
            <w:proofErr w:type="spellStart"/>
            <w:r>
              <w:rPr>
                <w:b/>
                <w:lang w:eastAsia="en-US"/>
              </w:rPr>
              <w:t>M.Kürşat</w:t>
            </w:r>
            <w:proofErr w:type="spellEnd"/>
            <w:r>
              <w:rPr>
                <w:b/>
                <w:lang w:eastAsia="en-US"/>
              </w:rPr>
              <w:t xml:space="preserve"> AVAN</w:t>
            </w:r>
          </w:p>
        </w:tc>
      </w:tr>
      <w:tr w:rsidR="001524A6" w:rsidTr="0093023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1524A6" w:rsidRDefault="001524A6" w:rsidP="00930233">
            <w:pPr>
              <w:tabs>
                <w:tab w:val="center" w:pos="4536"/>
                <w:tab w:val="right" w:pos="9072"/>
              </w:tabs>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1524A6" w:rsidRDefault="001524A6" w:rsidP="00930233">
            <w:pPr>
              <w:tabs>
                <w:tab w:val="center" w:pos="4536"/>
                <w:tab w:val="right" w:pos="9072"/>
              </w:tabs>
              <w:spacing w:line="276" w:lineRule="auto"/>
              <w:rPr>
                <w:b/>
                <w:lang w:eastAsia="en-US"/>
              </w:rPr>
            </w:pPr>
            <w:r>
              <w:rPr>
                <w:b/>
                <w:lang w:eastAsia="en-US"/>
              </w:rPr>
              <w:t>Hilmi ŞEN</w:t>
            </w:r>
          </w:p>
        </w:tc>
      </w:tr>
      <w:tr w:rsidR="001524A6" w:rsidTr="00930233">
        <w:tc>
          <w:tcPr>
            <w:tcW w:w="2802" w:type="dxa"/>
            <w:tcBorders>
              <w:top w:val="single" w:sz="4" w:space="0" w:color="auto"/>
              <w:left w:val="single" w:sz="4" w:space="0" w:color="auto"/>
              <w:bottom w:val="single" w:sz="4" w:space="0" w:color="auto"/>
              <w:right w:val="single" w:sz="4" w:space="0" w:color="auto"/>
            </w:tcBorders>
            <w:hideMark/>
          </w:tcPr>
          <w:p w:rsidR="001524A6" w:rsidRDefault="001524A6" w:rsidP="00930233">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524A6" w:rsidRDefault="001524A6" w:rsidP="00930233">
            <w:pPr>
              <w:tabs>
                <w:tab w:val="left" w:pos="3285"/>
              </w:tabs>
              <w:spacing w:line="276" w:lineRule="auto"/>
              <w:rPr>
                <w:b/>
                <w:sz w:val="22"/>
                <w:lang w:eastAsia="en-US"/>
              </w:rPr>
            </w:pPr>
            <w:r>
              <w:rPr>
                <w:b/>
                <w:sz w:val="22"/>
                <w:lang w:eastAsia="en-US"/>
              </w:rPr>
              <w:t>Nuri KÖKSOY, Hüseyin ULUYÜREK, Tarık KAYA</w:t>
            </w:r>
          </w:p>
        </w:tc>
      </w:tr>
      <w:tr w:rsidR="001524A6" w:rsidTr="00930233">
        <w:tc>
          <w:tcPr>
            <w:tcW w:w="2802" w:type="dxa"/>
            <w:tcBorders>
              <w:top w:val="single" w:sz="4" w:space="0" w:color="auto"/>
              <w:left w:val="single" w:sz="4" w:space="0" w:color="auto"/>
              <w:bottom w:val="single" w:sz="4" w:space="0" w:color="auto"/>
              <w:right w:val="single" w:sz="4" w:space="0" w:color="auto"/>
            </w:tcBorders>
            <w:hideMark/>
          </w:tcPr>
          <w:p w:rsidR="001524A6" w:rsidRDefault="001524A6" w:rsidP="00930233">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1524A6" w:rsidRDefault="001524A6" w:rsidP="00930233">
            <w:pPr>
              <w:tabs>
                <w:tab w:val="left" w:pos="3285"/>
              </w:tabs>
              <w:spacing w:line="276" w:lineRule="auto"/>
              <w:rPr>
                <w:b/>
                <w:lang w:eastAsia="en-US"/>
              </w:rPr>
            </w:pPr>
            <w:r>
              <w:rPr>
                <w:b/>
                <w:lang w:eastAsia="en-US"/>
              </w:rPr>
              <w:t>07.01.2022</w:t>
            </w:r>
          </w:p>
        </w:tc>
      </w:tr>
      <w:tr w:rsidR="001524A6" w:rsidTr="0093023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524A6" w:rsidRDefault="001524A6" w:rsidP="00930233">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524A6" w:rsidRDefault="001524A6" w:rsidP="00930233">
            <w:pPr>
              <w:tabs>
                <w:tab w:val="left" w:pos="3285"/>
              </w:tabs>
              <w:spacing w:line="276" w:lineRule="auto"/>
              <w:jc w:val="both"/>
              <w:rPr>
                <w:b/>
                <w:lang w:eastAsia="en-US"/>
              </w:rPr>
            </w:pPr>
            <w:r>
              <w:rPr>
                <w:b/>
                <w:lang w:eastAsia="en-US"/>
              </w:rPr>
              <w:t>Gübre</w:t>
            </w:r>
          </w:p>
        </w:tc>
      </w:tr>
      <w:tr w:rsidR="001524A6" w:rsidTr="00930233">
        <w:tc>
          <w:tcPr>
            <w:tcW w:w="2802" w:type="dxa"/>
            <w:tcBorders>
              <w:top w:val="single" w:sz="4" w:space="0" w:color="auto"/>
              <w:left w:val="single" w:sz="4" w:space="0" w:color="auto"/>
              <w:bottom w:val="single" w:sz="4" w:space="0" w:color="auto"/>
              <w:right w:val="single" w:sz="4" w:space="0" w:color="auto"/>
            </w:tcBorders>
            <w:hideMark/>
          </w:tcPr>
          <w:p w:rsidR="001524A6" w:rsidRDefault="001524A6" w:rsidP="00930233">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524A6" w:rsidRDefault="001524A6" w:rsidP="00930233">
            <w:pPr>
              <w:tabs>
                <w:tab w:val="left" w:pos="3285"/>
              </w:tabs>
              <w:spacing w:line="276" w:lineRule="auto"/>
              <w:rPr>
                <w:b/>
                <w:lang w:eastAsia="en-US"/>
              </w:rPr>
            </w:pPr>
            <w:r>
              <w:rPr>
                <w:b/>
                <w:lang w:eastAsia="en-US"/>
              </w:rPr>
              <w:t>07.01.2021</w:t>
            </w:r>
          </w:p>
        </w:tc>
      </w:tr>
    </w:tbl>
    <w:p w:rsidR="001524A6" w:rsidRDefault="001524A6" w:rsidP="001524A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524A6" w:rsidTr="00930233">
        <w:trPr>
          <w:trHeight w:val="7844"/>
        </w:trPr>
        <w:tc>
          <w:tcPr>
            <w:tcW w:w="10139" w:type="dxa"/>
            <w:tcBorders>
              <w:top w:val="single" w:sz="4" w:space="0" w:color="auto"/>
              <w:left w:val="single" w:sz="4" w:space="0" w:color="auto"/>
              <w:bottom w:val="single" w:sz="4" w:space="0" w:color="auto"/>
              <w:right w:val="single" w:sz="4" w:space="0" w:color="auto"/>
            </w:tcBorders>
          </w:tcPr>
          <w:p w:rsidR="001524A6" w:rsidRDefault="001524A6" w:rsidP="00930233">
            <w:pPr>
              <w:pStyle w:val="NormalWeb"/>
              <w:jc w:val="both"/>
              <w:rPr>
                <w:color w:val="000000"/>
              </w:rPr>
            </w:pPr>
            <w:r w:rsidRPr="00EF230C">
              <w:rPr>
                <w:b/>
                <w:lang w:val="en" w:eastAsia="en-US"/>
              </w:rPr>
              <w:t xml:space="preserve">        </w:t>
            </w:r>
            <w:r>
              <w:rPr>
                <w:b/>
                <w:lang w:val="en" w:eastAsia="en-US"/>
              </w:rPr>
              <w:t xml:space="preserve">    </w:t>
            </w:r>
            <w:r w:rsidRPr="00047FE9">
              <w:rPr>
                <w:lang w:val="en" w:eastAsia="en-US"/>
              </w:rPr>
              <w:t xml:space="preserve">İl </w:t>
            </w:r>
            <w:r w:rsidRPr="001524A6">
              <w:rPr>
                <w:lang w:eastAsia="en-US"/>
              </w:rPr>
              <w:t xml:space="preserve">Özel İdaresinin Tarım ve Hayvancılık görevi </w:t>
            </w:r>
            <w:r>
              <w:rPr>
                <w:lang w:val="en" w:eastAsia="en-US"/>
              </w:rPr>
              <w:t>kapsamın</w:t>
            </w:r>
            <w:r w:rsidRPr="00047FE9">
              <w:rPr>
                <w:lang w:val="en" w:eastAsia="en-US"/>
              </w:rPr>
              <w:t>da 5302</w:t>
            </w:r>
            <w:r w:rsidRPr="00EF230C">
              <w:rPr>
                <w:lang w:val="en" w:eastAsia="en-US"/>
              </w:rPr>
              <w:t xml:space="preserve"> </w:t>
            </w:r>
            <w:r w:rsidRPr="001524A6">
              <w:rPr>
                <w:lang w:eastAsia="en-US"/>
              </w:rPr>
              <w:t xml:space="preserve">Sayılı Yasanın </w:t>
            </w:r>
            <w:r w:rsidRPr="00EF230C">
              <w:rPr>
                <w:lang w:val="en" w:eastAsia="en-US"/>
              </w:rPr>
              <w:t xml:space="preserve">13.maddesine </w:t>
            </w:r>
            <w:r w:rsidRPr="001524A6">
              <w:rPr>
                <w:lang w:eastAsia="en-US"/>
              </w:rPr>
              <w:t>göre verilen önerge gündeme alındıktan sonra Komisyonumuza havale edilmiştir</w:t>
            </w:r>
            <w:r w:rsidRPr="00EF230C">
              <w:rPr>
                <w:lang w:val="en" w:eastAsia="en-US"/>
              </w:rPr>
              <w:t xml:space="preserve">. </w:t>
            </w:r>
            <w:r w:rsidRPr="001524A6">
              <w:rPr>
                <w:lang w:eastAsia="en-US"/>
              </w:rPr>
              <w:t xml:space="preserve">Komisyonumuz </w:t>
            </w:r>
            <w:r>
              <w:rPr>
                <w:lang w:val="en" w:eastAsia="en-US"/>
              </w:rPr>
              <w:t xml:space="preserve">24-25-26-27-28 </w:t>
            </w:r>
            <w:r w:rsidRPr="001524A6">
              <w:rPr>
                <w:lang w:eastAsia="en-US"/>
              </w:rPr>
              <w:t>Ocak</w:t>
            </w:r>
            <w:r>
              <w:rPr>
                <w:lang w:val="en" w:eastAsia="en-US"/>
              </w:rPr>
              <w:t xml:space="preserve"> 2022</w:t>
            </w:r>
            <w:r w:rsidRPr="00EF230C">
              <w:rPr>
                <w:lang w:val="en" w:eastAsia="en-US"/>
              </w:rPr>
              <w:t xml:space="preserve"> </w:t>
            </w:r>
            <w:r w:rsidRPr="001524A6">
              <w:rPr>
                <w:lang w:eastAsia="en-US"/>
              </w:rPr>
              <w:t>tarihlerinde toplanarak çalışmasını tamamlamıştır</w:t>
            </w:r>
            <w:r w:rsidRPr="00EF230C">
              <w:rPr>
                <w:lang w:val="en" w:eastAsia="en-US"/>
              </w:rPr>
              <w:t>.</w:t>
            </w:r>
            <w:r w:rsidRPr="00EF230C">
              <w:rPr>
                <w:color w:val="000000"/>
              </w:rPr>
              <w:t xml:space="preserve"> </w:t>
            </w:r>
          </w:p>
          <w:p w:rsidR="001524A6" w:rsidRDefault="001524A6" w:rsidP="00930233">
            <w:pPr>
              <w:pStyle w:val="NormalWeb"/>
              <w:jc w:val="both"/>
              <w:rPr>
                <w:color w:val="000000"/>
                <w:sz w:val="27"/>
                <w:szCs w:val="27"/>
              </w:rPr>
            </w:pPr>
            <w:r>
              <w:rPr>
                <w:color w:val="000000"/>
              </w:rPr>
              <w:t xml:space="preserve">           İlimizde çiftçilikle iştigal edenlerin</w:t>
            </w:r>
            <w:r>
              <w:rPr>
                <w:color w:val="000000"/>
                <w:sz w:val="27"/>
                <w:szCs w:val="27"/>
              </w:rPr>
              <w:t xml:space="preserve"> ekim-dikim zamanı karşılaştıkları sorunların neler olduğu, refah düzeylerinin artırılması amacıyla ne gibi desteklerin verilebileceği konularında bilgi talep edilmiş, Komisyonumuz bu husustaki çalışmasını tamamlayarak genel olarak görülen sorunlar ve verilmesi gereken desteklemelere ait rapor aşağıya çıkarılmıştır.</w:t>
            </w:r>
            <w:bookmarkStart w:id="0" w:name="_GoBack"/>
            <w:bookmarkEnd w:id="0"/>
          </w:p>
          <w:p w:rsidR="001524A6" w:rsidRDefault="001524A6" w:rsidP="00930233">
            <w:pPr>
              <w:pStyle w:val="NormalWeb"/>
              <w:jc w:val="both"/>
              <w:rPr>
                <w:color w:val="000000"/>
                <w:sz w:val="27"/>
                <w:szCs w:val="27"/>
              </w:rPr>
            </w:pPr>
            <w:r>
              <w:rPr>
                <w:color w:val="000000"/>
                <w:sz w:val="27"/>
                <w:szCs w:val="27"/>
              </w:rPr>
              <w:t xml:space="preserve">   Çiftçilerimizin ekim-dikim zamanlarında karşılaştıkları en büyük sorun tohum, gübre, ilaç, mazot gibi girdi maliyetlerinin çok yüksek olmasıyla birlikte, 2021 yılında yaşanan fiyat artışlarının ekip dikim yapılamaz duruma getirilmesi olarak görülmektedir.     Bu girdi maliyetlerinin azaltılması amacıyla Tarım ve Hayvancılık </w:t>
            </w:r>
            <w:proofErr w:type="gramStart"/>
            <w:r>
              <w:rPr>
                <w:color w:val="000000"/>
                <w:sz w:val="27"/>
                <w:szCs w:val="27"/>
              </w:rPr>
              <w:t>Bakanlığınca  Mazot</w:t>
            </w:r>
            <w:proofErr w:type="gramEnd"/>
            <w:r>
              <w:rPr>
                <w:color w:val="000000"/>
                <w:sz w:val="27"/>
                <w:szCs w:val="27"/>
              </w:rPr>
              <w:t xml:space="preserve"> ve gübre desteği verilmekte, ancak bu desteklerin çok düşük olması nedeniyle, çiftçilerimiz bu katkılardan çok olumlu sonuç alamadıklarını ifade edilmektedirler.</w:t>
            </w:r>
          </w:p>
          <w:p w:rsidR="001524A6" w:rsidRDefault="001524A6" w:rsidP="00930233">
            <w:pPr>
              <w:pStyle w:val="NormalWeb"/>
              <w:jc w:val="both"/>
              <w:rPr>
                <w:color w:val="000000"/>
                <w:sz w:val="27"/>
                <w:szCs w:val="27"/>
              </w:rPr>
            </w:pPr>
            <w:r>
              <w:rPr>
                <w:color w:val="000000"/>
                <w:sz w:val="27"/>
                <w:szCs w:val="27"/>
              </w:rPr>
              <w:t xml:space="preserve">    Kırsal Ekonomik Altyapı Yatırımlarının Desteklenmesi kapsamında % 50 hibeli Makina-Ekipman Desteği yürütülmekte ise de fazla fiyat artışları nedeniyle, bu desteğin çiftçilerden ziyade sanayicilere yaradığı hususunda bir görüş ortaya çıkmaktadır. </w:t>
            </w:r>
          </w:p>
          <w:p w:rsidR="001524A6" w:rsidRDefault="001524A6" w:rsidP="00930233">
            <w:pPr>
              <w:pStyle w:val="NormalWeb"/>
              <w:jc w:val="both"/>
              <w:rPr>
                <w:color w:val="000000"/>
                <w:sz w:val="27"/>
                <w:szCs w:val="27"/>
              </w:rPr>
            </w:pPr>
            <w:r>
              <w:rPr>
                <w:color w:val="000000"/>
                <w:sz w:val="27"/>
                <w:szCs w:val="27"/>
              </w:rPr>
              <w:t xml:space="preserve">     </w:t>
            </w:r>
            <w:proofErr w:type="gramStart"/>
            <w:r>
              <w:rPr>
                <w:color w:val="000000"/>
                <w:sz w:val="27"/>
                <w:szCs w:val="27"/>
              </w:rPr>
              <w:t>Verimliliğin artırılması ve bölgemizde son yıllarda sıkça görülen kuraklık sebebiyle kuraklığa dayanıklı sertifikalı tohum (buğday, arpa, nohut vb.) ile desteklenmesi için Bakanlık haricinde İl Özel İdare Bütçesinden katkı sağlanabileceği,  su kaynaklarının yetersizliği ve enerji maliyetleri sebebiyle, yeraltı sularının güneş enerjisi sistemleri ile tarımsal sulamaya kazandırılması hususunda, Bakanlık, İl Özel İdaresi ve Kalkınma Ajansları ile ortak projeler üretilerek çiftçilerimizin desteklenebileceği, Komisyon görüşü olarak ortaya çıkmıştır.</w:t>
            </w:r>
            <w:proofErr w:type="gramEnd"/>
          </w:p>
          <w:p w:rsidR="001524A6" w:rsidRPr="001524A6" w:rsidRDefault="001524A6" w:rsidP="00930233">
            <w:pPr>
              <w:pStyle w:val="NormalWeb"/>
              <w:jc w:val="both"/>
              <w:rPr>
                <w:color w:val="201F1E"/>
              </w:rPr>
            </w:pPr>
            <w:r w:rsidRPr="000A6CC2">
              <w:rPr>
                <w:b/>
                <w:color w:val="201F1E"/>
              </w:rPr>
              <w:t xml:space="preserve">          </w:t>
            </w:r>
            <w:r w:rsidRPr="001524A6">
              <w:rPr>
                <w:color w:val="201F1E"/>
              </w:rPr>
              <w:t xml:space="preserve">5302 Sayılı yasanın 16 ve 18.Maddesi kapsamında yapılan bilgi ve denetim </w:t>
            </w:r>
            <w:r w:rsidRPr="001524A6">
              <w:rPr>
                <w:color w:val="201F1E"/>
              </w:rPr>
              <w:t>amaçlı çalışma</w:t>
            </w:r>
            <w:r w:rsidRPr="001524A6">
              <w:rPr>
                <w:color w:val="201F1E"/>
              </w:rPr>
              <w:t xml:space="preserve"> İl Genel Meclisinin bilgilerine arz olunur.</w:t>
            </w:r>
          </w:p>
          <w:p w:rsidR="001524A6" w:rsidRPr="001524A6" w:rsidRDefault="001524A6" w:rsidP="00930233">
            <w:pPr>
              <w:shd w:val="clear" w:color="auto" w:fill="FFFFFF"/>
              <w:spacing w:line="276" w:lineRule="auto"/>
              <w:jc w:val="both"/>
              <w:rPr>
                <w:lang w:eastAsia="en-US"/>
              </w:rPr>
            </w:pPr>
            <w:r w:rsidRPr="001524A6">
              <w:rPr>
                <w:lang w:eastAsia="en-US"/>
              </w:rPr>
              <w:t xml:space="preserve">  </w:t>
            </w:r>
            <w:proofErr w:type="spellStart"/>
            <w:r w:rsidRPr="001524A6">
              <w:rPr>
                <w:lang w:eastAsia="en-US"/>
              </w:rPr>
              <w:t>M.Kürşat</w:t>
            </w:r>
            <w:proofErr w:type="spellEnd"/>
            <w:r w:rsidRPr="001524A6">
              <w:rPr>
                <w:lang w:eastAsia="en-US"/>
              </w:rPr>
              <w:t xml:space="preserve"> AVAN                              Hilmi ŞEN                                   Nuri KÖKSOY</w:t>
            </w:r>
          </w:p>
          <w:p w:rsidR="001524A6" w:rsidRPr="001524A6" w:rsidRDefault="001524A6" w:rsidP="00930233">
            <w:pPr>
              <w:shd w:val="clear" w:color="auto" w:fill="FFFFFF"/>
              <w:spacing w:line="276" w:lineRule="auto"/>
              <w:jc w:val="both"/>
              <w:rPr>
                <w:lang w:eastAsia="en-US"/>
              </w:rPr>
            </w:pPr>
            <w:r w:rsidRPr="001524A6">
              <w:rPr>
                <w:lang w:eastAsia="en-US"/>
              </w:rPr>
              <w:t xml:space="preserve">  Komisyon Başkanı                           Başkan Vekili                                     Sözcü</w:t>
            </w:r>
          </w:p>
          <w:p w:rsidR="001524A6" w:rsidRPr="001524A6" w:rsidRDefault="001524A6" w:rsidP="00930233">
            <w:pPr>
              <w:shd w:val="clear" w:color="auto" w:fill="FFFFFF"/>
              <w:spacing w:line="276" w:lineRule="auto"/>
              <w:jc w:val="both"/>
              <w:rPr>
                <w:lang w:eastAsia="en-US"/>
              </w:rPr>
            </w:pPr>
          </w:p>
          <w:p w:rsidR="001524A6" w:rsidRPr="001524A6" w:rsidRDefault="001524A6" w:rsidP="00930233">
            <w:pPr>
              <w:shd w:val="clear" w:color="auto" w:fill="FFFFFF"/>
              <w:spacing w:line="276" w:lineRule="auto"/>
              <w:jc w:val="both"/>
              <w:rPr>
                <w:lang w:eastAsia="en-US"/>
              </w:rPr>
            </w:pPr>
          </w:p>
          <w:p w:rsidR="001524A6" w:rsidRPr="001524A6" w:rsidRDefault="001524A6" w:rsidP="00930233">
            <w:pPr>
              <w:shd w:val="clear" w:color="auto" w:fill="FFFFFF"/>
              <w:spacing w:line="276" w:lineRule="auto"/>
              <w:jc w:val="both"/>
              <w:rPr>
                <w:lang w:eastAsia="en-US"/>
              </w:rPr>
            </w:pPr>
          </w:p>
          <w:p w:rsidR="001524A6" w:rsidRPr="001524A6" w:rsidRDefault="001524A6" w:rsidP="00930233">
            <w:pPr>
              <w:shd w:val="clear" w:color="auto" w:fill="FFFFFF"/>
              <w:spacing w:line="276" w:lineRule="auto"/>
              <w:jc w:val="both"/>
              <w:rPr>
                <w:lang w:eastAsia="en-US"/>
              </w:rPr>
            </w:pPr>
            <w:r w:rsidRPr="001524A6">
              <w:rPr>
                <w:lang w:eastAsia="en-US"/>
              </w:rPr>
              <w:t>Hüseyin ULUYÜREK                                                                                   Tarık KAYA</w:t>
            </w:r>
          </w:p>
          <w:p w:rsidR="001524A6" w:rsidRDefault="001524A6" w:rsidP="001524A6">
            <w:pPr>
              <w:shd w:val="clear" w:color="auto" w:fill="FFFFFF"/>
              <w:spacing w:line="276" w:lineRule="auto"/>
              <w:jc w:val="both"/>
              <w:rPr>
                <w:lang w:eastAsia="en-US"/>
              </w:rPr>
            </w:pPr>
            <w:r w:rsidRPr="001524A6">
              <w:rPr>
                <w:lang w:eastAsia="en-US"/>
              </w:rPr>
              <w:t xml:space="preserve">     Üye                                                                                                                 </w:t>
            </w:r>
            <w:proofErr w:type="spellStart"/>
            <w:r w:rsidRPr="001524A6">
              <w:rPr>
                <w:lang w:eastAsia="en-US"/>
              </w:rPr>
              <w:t>Üye</w:t>
            </w:r>
            <w:proofErr w:type="spellEnd"/>
            <w:r w:rsidRPr="000A6CC2">
              <w:rPr>
                <w:b/>
                <w:lang w:eastAsia="en-US"/>
              </w:rPr>
              <w:t xml:space="preserve">  </w:t>
            </w:r>
          </w:p>
        </w:tc>
      </w:tr>
    </w:tbl>
    <w:p w:rsidR="003F6A30" w:rsidRDefault="003F6A30"/>
    <w:sectPr w:rsidR="003F6A30" w:rsidSect="001524A6">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7C"/>
    <w:rsid w:val="001524A6"/>
    <w:rsid w:val="003F6A30"/>
    <w:rsid w:val="008B7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524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524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2022-02-08T11:28:00Z</dcterms:created>
  <dcterms:modified xsi:type="dcterms:W3CDTF">2022-02-08T11:29:00Z</dcterms:modified>
</cp:coreProperties>
</file>