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E9" w:rsidRPr="004A6BE9" w:rsidRDefault="004A6BE9" w:rsidP="004A6BE9">
      <w:pPr>
        <w:tabs>
          <w:tab w:val="left" w:pos="3285"/>
        </w:tabs>
        <w:jc w:val="center"/>
        <w:rPr>
          <w:b/>
        </w:rPr>
      </w:pPr>
      <w:r w:rsidRPr="004A6BE9">
        <w:rPr>
          <w:b/>
        </w:rPr>
        <w:t>T.C</w:t>
      </w:r>
    </w:p>
    <w:p w:rsidR="004A6BE9" w:rsidRPr="004A6BE9" w:rsidRDefault="004A6BE9" w:rsidP="004A6BE9">
      <w:pPr>
        <w:tabs>
          <w:tab w:val="left" w:pos="3285"/>
        </w:tabs>
        <w:jc w:val="center"/>
        <w:rPr>
          <w:b/>
        </w:rPr>
      </w:pPr>
      <w:r w:rsidRPr="004A6BE9">
        <w:rPr>
          <w:b/>
        </w:rPr>
        <w:t>KIRIKKALE İL ÖZEL İDARESİ</w:t>
      </w:r>
    </w:p>
    <w:p w:rsidR="004A6BE9" w:rsidRPr="004A6BE9" w:rsidRDefault="004A6BE9" w:rsidP="004A6BE9">
      <w:pPr>
        <w:tabs>
          <w:tab w:val="left" w:pos="3285"/>
        </w:tabs>
        <w:jc w:val="center"/>
        <w:rPr>
          <w:b/>
        </w:rPr>
      </w:pPr>
      <w:r w:rsidRPr="004A6BE9">
        <w:rPr>
          <w:b/>
        </w:rPr>
        <w:t xml:space="preserve">İL GENEL MECLİSİ </w:t>
      </w:r>
    </w:p>
    <w:p w:rsidR="004A6BE9" w:rsidRPr="004A6BE9" w:rsidRDefault="004A6BE9" w:rsidP="004A6BE9">
      <w:pPr>
        <w:tabs>
          <w:tab w:val="left" w:pos="3285"/>
        </w:tabs>
        <w:jc w:val="center"/>
        <w:rPr>
          <w:b/>
        </w:rPr>
      </w:pPr>
      <w:r w:rsidRPr="004A6BE9">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4A6BE9" w:rsidRPr="004A6BE9"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Hüseyin ULUYÜREK</w:t>
            </w:r>
          </w:p>
        </w:tc>
      </w:tr>
      <w:tr w:rsidR="004A6BE9" w:rsidRPr="004A6BE9"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Yunus PEHLİVANLI</w:t>
            </w:r>
          </w:p>
        </w:tc>
      </w:tr>
      <w:tr w:rsidR="004A6BE9" w:rsidRPr="004A6BE9"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center" w:pos="4536"/>
                <w:tab w:val="right" w:pos="9072"/>
              </w:tabs>
              <w:rPr>
                <w:b/>
              </w:rPr>
            </w:pPr>
            <w:r w:rsidRPr="004A6BE9">
              <w:rPr>
                <w:b/>
              </w:rPr>
              <w:t xml:space="preserve">Nuri KÖKSOY,  </w:t>
            </w:r>
            <w:proofErr w:type="gramStart"/>
            <w:r w:rsidRPr="004A6BE9">
              <w:rPr>
                <w:b/>
              </w:rPr>
              <w:t>Adem</w:t>
            </w:r>
            <w:proofErr w:type="gramEnd"/>
            <w:r w:rsidRPr="004A6BE9">
              <w:rPr>
                <w:b/>
              </w:rPr>
              <w:t xml:space="preserve"> GÖKDERE, Şevket ÖZSOY</w:t>
            </w:r>
          </w:p>
        </w:tc>
      </w:tr>
      <w:tr w:rsidR="004A6BE9" w:rsidRPr="004A6BE9"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A6BE9" w:rsidRPr="004A6BE9" w:rsidRDefault="004A6BE9" w:rsidP="003676C4">
            <w:pPr>
              <w:tabs>
                <w:tab w:val="left" w:pos="3285"/>
              </w:tabs>
              <w:rPr>
                <w:b/>
              </w:rPr>
            </w:pPr>
            <w:r w:rsidRPr="004A6BE9">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4A6BE9" w:rsidRPr="004A6BE9" w:rsidRDefault="004A6BE9" w:rsidP="003676C4">
            <w:pPr>
              <w:tabs>
                <w:tab w:val="left" w:pos="3285"/>
              </w:tabs>
              <w:contextualSpacing/>
              <w:jc w:val="both"/>
              <w:rPr>
                <w:b/>
              </w:rPr>
            </w:pPr>
            <w:r w:rsidRPr="004A6BE9">
              <w:rPr>
                <w:b/>
              </w:rPr>
              <w:t>Sanayi Ticaret Odası ve çalışmaları</w:t>
            </w:r>
          </w:p>
        </w:tc>
      </w:tr>
      <w:tr w:rsidR="004A6BE9" w:rsidRPr="004A6BE9" w:rsidTr="003676C4">
        <w:tc>
          <w:tcPr>
            <w:tcW w:w="3369" w:type="dxa"/>
            <w:tcBorders>
              <w:top w:val="single" w:sz="4" w:space="0" w:color="auto"/>
              <w:left w:val="single" w:sz="4" w:space="0" w:color="auto"/>
              <w:bottom w:val="single" w:sz="4" w:space="0" w:color="auto"/>
              <w:right w:val="single" w:sz="4" w:space="0" w:color="auto"/>
            </w:tcBorders>
            <w:hideMark/>
          </w:tcPr>
          <w:p w:rsidR="004A6BE9" w:rsidRPr="004A6BE9" w:rsidRDefault="004A6BE9" w:rsidP="003676C4">
            <w:pPr>
              <w:tabs>
                <w:tab w:val="left" w:pos="3285"/>
              </w:tabs>
              <w:rPr>
                <w:b/>
              </w:rPr>
            </w:pPr>
            <w:r w:rsidRPr="004A6BE9">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4A6BE9" w:rsidRPr="004A6BE9" w:rsidRDefault="004A6BE9" w:rsidP="003676C4">
            <w:pPr>
              <w:tabs>
                <w:tab w:val="left" w:pos="3285"/>
              </w:tabs>
              <w:contextualSpacing/>
              <w:rPr>
                <w:b/>
              </w:rPr>
            </w:pPr>
            <w:r w:rsidRPr="004A6BE9">
              <w:rPr>
                <w:b/>
              </w:rPr>
              <w:t>05.07.2022</w:t>
            </w:r>
          </w:p>
        </w:tc>
      </w:tr>
    </w:tbl>
    <w:p w:rsidR="004A6BE9" w:rsidRPr="004A6BE9" w:rsidRDefault="004A6BE9" w:rsidP="004A6BE9">
      <w:pPr>
        <w:tabs>
          <w:tab w:val="left" w:pos="3285"/>
        </w:tabs>
        <w:jc w:val="center"/>
        <w:rPr>
          <w:b/>
        </w:rPr>
      </w:pPr>
      <w:r w:rsidRPr="004A6BE9">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4A6BE9" w:rsidRPr="004A6BE9" w:rsidTr="003676C4">
        <w:trPr>
          <w:trHeight w:val="11840"/>
        </w:trPr>
        <w:tc>
          <w:tcPr>
            <w:tcW w:w="10314" w:type="dxa"/>
            <w:tcBorders>
              <w:top w:val="single" w:sz="4" w:space="0" w:color="auto"/>
              <w:left w:val="single" w:sz="4" w:space="0" w:color="auto"/>
              <w:bottom w:val="single" w:sz="4" w:space="0" w:color="auto"/>
              <w:right w:val="single" w:sz="4" w:space="0" w:color="auto"/>
            </w:tcBorders>
          </w:tcPr>
          <w:p w:rsidR="004A6BE9" w:rsidRPr="004A6BE9" w:rsidRDefault="004A6BE9" w:rsidP="003676C4">
            <w:pPr>
              <w:pStyle w:val="NormalWeb"/>
              <w:jc w:val="both"/>
            </w:pPr>
            <w:r w:rsidRPr="004A6BE9">
              <w:t xml:space="preserve">      İl Özel İdaresinin Sanayi Görevi kapsamında verilen örgede Kırıkkale Sanayi ve Ticaret Odasının üye sayısı, karşılaştıkları sonunlar, yardım yapıp yapmadığı ve Köylerimize faydaları hakkında çalışma yapılması istenmiş, önerge gündeme alındıktan sonra Komisyonumuza havale edilmiştir. Komisyonumuz 20-21-22-25-26 </w:t>
            </w:r>
            <w:r w:rsidRPr="004A6BE9">
              <w:t>Temmuz 2022</w:t>
            </w:r>
            <w:r w:rsidRPr="004A6BE9">
              <w:t xml:space="preserve"> tarihlerinde </w:t>
            </w:r>
            <w:r w:rsidRPr="004A6BE9">
              <w:t>toplanarak çalışmasını</w:t>
            </w:r>
            <w:r w:rsidRPr="004A6BE9">
              <w:t xml:space="preserve"> tamamlamış hazırlanan rapor aşağıya çıkarılmıştır.</w:t>
            </w:r>
          </w:p>
          <w:p w:rsidR="004A6BE9" w:rsidRPr="004A6BE9" w:rsidRDefault="004A6BE9" w:rsidP="003676C4">
            <w:pPr>
              <w:pStyle w:val="NormalWeb"/>
              <w:jc w:val="both"/>
            </w:pPr>
            <w:r w:rsidRPr="004A6BE9">
              <w:t xml:space="preserve">   İl Özel İdaresinin Sanayi ve Ticaret görevi kapsamında verilen önerge gereği Sanayi ve Ticaret odası yetkilileriyle görüşmeler yapılmış, ayrıca Sanayi ve Ticaret Müdürlüğünden bilgiler alınarak önergede gündeme getirilen </w:t>
            </w:r>
            <w:r w:rsidRPr="004A6BE9">
              <w:t>konular hakkında</w:t>
            </w:r>
            <w:r w:rsidRPr="004A6BE9">
              <w:t xml:space="preserve"> hazırlanan Komisyon raporu aşağıya çıkarılmıştır.</w:t>
            </w:r>
          </w:p>
          <w:p w:rsidR="004A6BE9" w:rsidRPr="004A6BE9" w:rsidRDefault="004A6BE9" w:rsidP="003676C4">
            <w:pPr>
              <w:pStyle w:val="NormalWeb"/>
              <w:jc w:val="both"/>
            </w:pPr>
            <w:r w:rsidRPr="004A6BE9">
              <w:t xml:space="preserve">    Kırıkkale Sanayi ve Ticaret odasına 2285 üyenin kayıtlı olduğu, çalışma ve hizmetlerin bu üyelerin bilgisi </w:t>
            </w:r>
            <w:proofErr w:type="gramStart"/>
            <w:r w:rsidRPr="004A6BE9">
              <w:t>dahilinde</w:t>
            </w:r>
            <w:proofErr w:type="gramEnd"/>
            <w:r w:rsidRPr="004A6BE9">
              <w:t xml:space="preserve"> yürütüldüğü, yönetimin ise yapılan seçimler sonucunda üyeler tarafından belirlendiği,</w:t>
            </w:r>
          </w:p>
          <w:p w:rsidR="004A6BE9" w:rsidRPr="004A6BE9" w:rsidRDefault="004A6BE9" w:rsidP="003676C4">
            <w:pPr>
              <w:pStyle w:val="NormalWeb"/>
              <w:jc w:val="both"/>
            </w:pPr>
            <w:r w:rsidRPr="004A6BE9">
              <w:t xml:space="preserve">    Sanayi ve Ticaret odasında yaşanan sorunların Sanayi Ticaret İl Müdürlüğü, Valilik Makamı, Bakanlık ve Cumhurbaşkanlığı birimleriyle görüşülerek çözülmeye </w:t>
            </w:r>
            <w:r w:rsidRPr="004A6BE9">
              <w:t>çalışıldığı ve</w:t>
            </w:r>
            <w:r w:rsidRPr="004A6BE9">
              <w:t xml:space="preserve"> çözümlendiği,</w:t>
            </w:r>
          </w:p>
          <w:p w:rsidR="004A6BE9" w:rsidRPr="004A6BE9" w:rsidRDefault="004A6BE9" w:rsidP="003676C4">
            <w:pPr>
              <w:pStyle w:val="NormalWeb"/>
              <w:jc w:val="both"/>
            </w:pPr>
            <w:r w:rsidRPr="004A6BE9">
              <w:t xml:space="preserve">    Köylerimizle ilgili her hangi bir faaliyetin bulunmadığı, Kalkınma Kooperatifi kurulması halinde odadan yararlanılabileceği, her hangi bir yardımın söz konusu olmadığı,</w:t>
            </w:r>
          </w:p>
          <w:p w:rsidR="004A6BE9" w:rsidRPr="004A6BE9" w:rsidRDefault="004A6BE9" w:rsidP="003676C4">
            <w:pPr>
              <w:pStyle w:val="NormalWeb"/>
              <w:jc w:val="both"/>
              <w:rPr>
                <w:color w:val="000000"/>
              </w:rPr>
            </w:pPr>
            <w:r w:rsidRPr="004A6BE9">
              <w:t xml:space="preserve">    Türkiye de bu yıllarda yaşanan ara eleman ihtiyacının karşılanabilmesi için kurslar düzenlendiği şu an itibariyle Yeni Sanayide </w:t>
            </w:r>
            <w:proofErr w:type="spellStart"/>
            <w:r w:rsidRPr="004A6BE9">
              <w:t>Siensi</w:t>
            </w:r>
            <w:proofErr w:type="spellEnd"/>
            <w:r w:rsidRPr="004A6BE9">
              <w:t>, Torna ve Kaynak kursunun düzenlendiği, Köylerimizde yaşayan ve bu kapsamda meslek edinmek isteyenlerin bu kurslardan yararlanabileceği, bu eğitimin süresiz devam edeceği yapılan Komisyon çalışmasından anlaşılmıştır.</w:t>
            </w:r>
          </w:p>
          <w:p w:rsidR="004A6BE9" w:rsidRDefault="004A6BE9" w:rsidP="003676C4">
            <w:pPr>
              <w:pStyle w:val="NormalWeb"/>
              <w:jc w:val="both"/>
            </w:pPr>
            <w:r w:rsidRPr="004A6BE9">
              <w:rPr>
                <w:color w:val="000000"/>
              </w:rPr>
              <w:t xml:space="preserve">    </w:t>
            </w:r>
            <w:r w:rsidRPr="004A6BE9">
              <w:t>İl Özel İdare yasasında sayılan İl Özel İdaresinin görevleri, İl Genel Meclisinin bilgi ve denetim görevi kapsamında yapılan çalışmaya ait rapor İl Genel Meclisinin bilgilerine arz olunur.</w:t>
            </w:r>
          </w:p>
          <w:p w:rsidR="004A6BE9" w:rsidRPr="004A6BE9" w:rsidRDefault="004A6BE9" w:rsidP="003676C4">
            <w:pPr>
              <w:pStyle w:val="NormalWeb"/>
              <w:jc w:val="both"/>
            </w:pPr>
          </w:p>
          <w:p w:rsidR="004A6BE9" w:rsidRPr="004A6BE9" w:rsidRDefault="004A6BE9" w:rsidP="003676C4">
            <w:pPr>
              <w:jc w:val="both"/>
            </w:pPr>
            <w:r w:rsidRPr="004A6BE9">
              <w:t xml:space="preserve">  Hüseyin </w:t>
            </w:r>
            <w:proofErr w:type="gramStart"/>
            <w:r w:rsidRPr="004A6BE9">
              <w:t>ULUYÜREK            Yunus</w:t>
            </w:r>
            <w:proofErr w:type="gramEnd"/>
            <w:r w:rsidRPr="004A6BE9">
              <w:t xml:space="preserve"> PEHLİVANLI                        Şevket ÖZSOY</w:t>
            </w:r>
          </w:p>
          <w:p w:rsidR="004A6BE9" w:rsidRPr="004A6BE9" w:rsidRDefault="004A6BE9" w:rsidP="003676C4">
            <w:pPr>
              <w:contextualSpacing/>
              <w:jc w:val="both"/>
            </w:pPr>
            <w:r w:rsidRPr="004A6BE9">
              <w:t xml:space="preserve">  Komisyon Başkanı                   Başkan Yardımcısı                                   Sözcü</w:t>
            </w:r>
          </w:p>
          <w:p w:rsidR="004A6BE9" w:rsidRPr="004A6BE9" w:rsidRDefault="004A6BE9" w:rsidP="003676C4">
            <w:pPr>
              <w:contextualSpacing/>
              <w:jc w:val="both"/>
            </w:pPr>
          </w:p>
          <w:p w:rsidR="004A6BE9" w:rsidRDefault="004A6BE9" w:rsidP="003676C4">
            <w:pPr>
              <w:contextualSpacing/>
              <w:jc w:val="both"/>
            </w:pPr>
          </w:p>
          <w:p w:rsidR="004A6BE9" w:rsidRDefault="004A6BE9" w:rsidP="003676C4">
            <w:pPr>
              <w:contextualSpacing/>
              <w:jc w:val="both"/>
            </w:pPr>
          </w:p>
          <w:p w:rsidR="004A6BE9" w:rsidRPr="004A6BE9" w:rsidRDefault="004A6BE9" w:rsidP="003676C4">
            <w:pPr>
              <w:contextualSpacing/>
              <w:jc w:val="both"/>
            </w:pPr>
          </w:p>
          <w:p w:rsidR="004A6BE9" w:rsidRPr="004A6BE9" w:rsidRDefault="004A6BE9" w:rsidP="003676C4">
            <w:pPr>
              <w:contextualSpacing/>
              <w:jc w:val="both"/>
            </w:pPr>
            <w:proofErr w:type="gramStart"/>
            <w:r w:rsidRPr="004A6BE9">
              <w:t>Adem</w:t>
            </w:r>
            <w:proofErr w:type="gramEnd"/>
            <w:r w:rsidRPr="004A6BE9">
              <w:t xml:space="preserve"> GÖKDERE                                                                                  Nuri KÖKSOY</w:t>
            </w:r>
          </w:p>
          <w:p w:rsidR="004A6BE9" w:rsidRPr="004A6BE9" w:rsidRDefault="004A6BE9" w:rsidP="003676C4">
            <w:pPr>
              <w:contextualSpacing/>
              <w:jc w:val="both"/>
            </w:pPr>
            <w:r w:rsidRPr="004A6BE9">
              <w:t xml:space="preserve">     Üye                                                                                                              </w:t>
            </w:r>
            <w:proofErr w:type="spellStart"/>
            <w:r w:rsidRPr="004A6BE9">
              <w:t>Üye</w:t>
            </w:r>
            <w:proofErr w:type="spellEnd"/>
          </w:p>
          <w:p w:rsidR="004A6BE9" w:rsidRPr="004A6BE9" w:rsidRDefault="004A6BE9" w:rsidP="003676C4">
            <w:pPr>
              <w:pStyle w:val="NormalWeb"/>
              <w:shd w:val="clear" w:color="auto" w:fill="FFFFFF"/>
              <w:spacing w:before="0" w:beforeAutospacing="0" w:after="318" w:afterAutospacing="0"/>
              <w:jc w:val="both"/>
              <w:textAlignment w:val="baseline"/>
              <w:rPr>
                <w:color w:val="4E4E4E"/>
              </w:rPr>
            </w:pPr>
          </w:p>
          <w:p w:rsidR="004A6BE9" w:rsidRPr="004A6BE9" w:rsidRDefault="004A6BE9" w:rsidP="003676C4">
            <w:pPr>
              <w:contextualSpacing/>
            </w:pPr>
            <w:bookmarkStart w:id="0" w:name="_GoBack"/>
            <w:bookmarkEnd w:id="0"/>
          </w:p>
        </w:tc>
      </w:tr>
    </w:tbl>
    <w:p w:rsidR="003F6A30" w:rsidRPr="004A6BE9" w:rsidRDefault="003F6A30"/>
    <w:sectPr w:rsidR="003F6A30" w:rsidRPr="004A6BE9" w:rsidSect="004A6BE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E8"/>
    <w:rsid w:val="001A1FE8"/>
    <w:rsid w:val="003F6A30"/>
    <w:rsid w:val="004A6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6B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6B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2022-08-09T07:12:00Z</dcterms:created>
  <dcterms:modified xsi:type="dcterms:W3CDTF">2022-08-09T07:13:00Z</dcterms:modified>
</cp:coreProperties>
</file>