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49" w:rsidRDefault="005B4D49" w:rsidP="005B4D4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5B4D49" w:rsidRDefault="005B4D49" w:rsidP="005B4D4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5B4D49" w:rsidRDefault="005B4D49" w:rsidP="005B4D4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5B4D49" w:rsidRDefault="005B4D49" w:rsidP="005B4D49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5B4D49" w:rsidTr="00281CA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9" w:rsidRDefault="005B4D49" w:rsidP="00281CAF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9" w:rsidRDefault="005B4D49" w:rsidP="00281CAF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5B4D49" w:rsidTr="00281CA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D49" w:rsidRDefault="005B4D49" w:rsidP="00281CAF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9" w:rsidRDefault="005B4D49" w:rsidP="00281CAF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5B4D49" w:rsidTr="00281C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9" w:rsidRDefault="005B4D49" w:rsidP="00281CAF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9" w:rsidRPr="008F10CF" w:rsidRDefault="005B4D49" w:rsidP="00281CAF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5B4D49" w:rsidTr="00281CA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9" w:rsidRDefault="005B4D49" w:rsidP="00281CA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9" w:rsidRPr="002F10E8" w:rsidRDefault="005B4D49" w:rsidP="00281CA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Ödenek talebi </w:t>
            </w:r>
          </w:p>
        </w:tc>
      </w:tr>
      <w:tr w:rsidR="005B4D49" w:rsidTr="00281C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49" w:rsidRDefault="005B4D49" w:rsidP="00281CA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9" w:rsidRPr="002F10E8" w:rsidRDefault="005B4D49" w:rsidP="00281CA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1-2-6 Eylül 2022</w:t>
            </w:r>
          </w:p>
        </w:tc>
      </w:tr>
    </w:tbl>
    <w:p w:rsidR="005B4D49" w:rsidRDefault="005B4D49" w:rsidP="005B4D4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B4D49" w:rsidTr="00281CAF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5B4D49" w:rsidRDefault="005B4D49" w:rsidP="00281CAF">
            <w:pPr>
              <w:jc w:val="both"/>
            </w:pPr>
            <w:r>
              <w:t xml:space="preserve">          5302 Sayılı yasanın 13.Maddesi kapsamında İl Genel Meclisinin </w:t>
            </w:r>
            <w:r w:rsidR="00121473">
              <w:t>Eylül Ayı</w:t>
            </w:r>
            <w:r>
              <w:t xml:space="preserve"> Toplantılarında köylerin ortak kullanımında olan yerlere yapılması planlanan hizmetlerde kullanılmak üzere ödenek talebi amacıyla verilen önergeler gündeme alındıktan sonra Komisyonumuza havale edilmiştir. </w:t>
            </w:r>
            <w:r w:rsidR="00121473">
              <w:t>Komisyonumuz 12</w:t>
            </w:r>
            <w:r>
              <w:t xml:space="preserve">-16 Eylül 2022 tarihleri arasında beş iş günü toplanarak çalışmasını tamamlamıştır.    </w:t>
            </w:r>
          </w:p>
          <w:p w:rsidR="005B4D49" w:rsidRDefault="005B4D49" w:rsidP="00281CAF">
            <w:pPr>
              <w:jc w:val="both"/>
            </w:pPr>
            <w:r>
              <w:t xml:space="preserve">   </w:t>
            </w:r>
          </w:p>
          <w:p w:rsidR="005B4D49" w:rsidRDefault="005B4D49" w:rsidP="00281CAF">
            <w:pPr>
              <w:jc w:val="both"/>
            </w:pPr>
            <w:r>
              <w:t xml:space="preserve">     İlimize bağlı Köylerin ortak kullanımında olan yerlerde yapılması planlanan çalışma ve programlar İdarenin teklifi veya İl Genel Meclisi Üyeleri tarafından verilen önergelerle gündeme </w:t>
            </w:r>
            <w:r w:rsidR="00121473">
              <w:t>getirilerek karara</w:t>
            </w:r>
            <w:r>
              <w:t xml:space="preserve"> bağlanabilmektedir.</w:t>
            </w:r>
          </w:p>
          <w:p w:rsidR="005B4D49" w:rsidRDefault="005B4D49" w:rsidP="00281CAF">
            <w:pPr>
              <w:jc w:val="both"/>
            </w:pPr>
            <w:r>
              <w:t xml:space="preserve">     Bu kapsamda verilen </w:t>
            </w:r>
            <w:r w:rsidR="00121473">
              <w:t>önergede Delice</w:t>
            </w:r>
            <w:r>
              <w:t xml:space="preserve"> İlçesine bağlı </w:t>
            </w:r>
            <w:proofErr w:type="spellStart"/>
            <w:r>
              <w:t>Büyükyağlı</w:t>
            </w:r>
            <w:proofErr w:type="spellEnd"/>
            <w:r>
              <w:t xml:space="preserve"> Köyü, Cami Lojmanı tamir tadilatı için 25.000,00.-TL, Keskin İlçesine bağlı </w:t>
            </w:r>
            <w:proofErr w:type="spellStart"/>
            <w:r>
              <w:t>Seyifli</w:t>
            </w:r>
            <w:proofErr w:type="spellEnd"/>
            <w:r>
              <w:t xml:space="preserve"> Köyü, Köy Çeşmesi için 25.000,00.-TL ödenek verilmesi ve Çelebi İlçesine bağlı </w:t>
            </w:r>
            <w:proofErr w:type="spellStart"/>
            <w:r>
              <w:t>Halildede</w:t>
            </w:r>
            <w:proofErr w:type="spellEnd"/>
            <w:r>
              <w:t xml:space="preserve"> Köyünde sondaj yapılarak bulunan suyun, güneş enerjili sisteme çevrilerek ihtiyacın giderilmesi istenmiştir. Verilen önergeler </w:t>
            </w:r>
            <w:r w:rsidR="00121473">
              <w:t>gereği yukarıda</w:t>
            </w:r>
            <w:r>
              <w:t xml:space="preserve"> köyü ve ihtiyacı yazılı hizmetler için yerinde incelemeler yapılmış ve Muhtarlıklardan bilgiler alınmıştır. </w:t>
            </w:r>
          </w:p>
          <w:p w:rsidR="005B4D49" w:rsidRDefault="005B4D49" w:rsidP="00281CAF">
            <w:pPr>
              <w:jc w:val="both"/>
            </w:pPr>
            <w:r>
              <w:t xml:space="preserve">       Yapılan incelemede; Delice İlçesi </w:t>
            </w:r>
            <w:proofErr w:type="spellStart"/>
            <w:r>
              <w:t>Büyükylağlı</w:t>
            </w:r>
            <w:proofErr w:type="spellEnd"/>
            <w:r>
              <w:t xml:space="preserve"> Köyüne ait Cami Lojmanının uzun yıllar önce yapılması ve yakın geçmişte ihtiyaç duyulan tamir bakımın yapılamaması ve Köy </w:t>
            </w:r>
            <w:proofErr w:type="gramStart"/>
            <w:r>
              <w:t>imkanlarıyla</w:t>
            </w:r>
            <w:proofErr w:type="gramEnd"/>
            <w:r>
              <w:t xml:space="preserve"> bu hizmetin yapılma imkanı olmadığından İl Özel İdare Bütçesinin Köylere Yardım Bölümünden gerekli yardımın yapılması,</w:t>
            </w:r>
          </w:p>
          <w:p w:rsidR="005B4D49" w:rsidRDefault="005B4D49" w:rsidP="00281CAF">
            <w:pPr>
              <w:jc w:val="both"/>
            </w:pPr>
            <w:r>
              <w:t xml:space="preserve">        Keskin İlçesi </w:t>
            </w:r>
            <w:proofErr w:type="spellStart"/>
            <w:r>
              <w:t>Seyifli</w:t>
            </w:r>
            <w:proofErr w:type="spellEnd"/>
            <w:r>
              <w:t xml:space="preserve"> Köyünde Köy </w:t>
            </w:r>
            <w:proofErr w:type="gramStart"/>
            <w:r>
              <w:t>imkanlarıyla</w:t>
            </w:r>
            <w:proofErr w:type="gramEnd"/>
            <w:r>
              <w:t xml:space="preserve"> Köy çeşmesi yapılması amacıyla çalışma başlatılmış, ancak Köy imkanlarıyla başlanan bu işin tamamlanamadığından İl Özel İdare Bütçesinin Köylere Yardım Bölümünden gerekli yardımın yapılması.</w:t>
            </w:r>
          </w:p>
          <w:p w:rsidR="005B4D49" w:rsidRDefault="005B4D49" w:rsidP="00281CAF">
            <w:pPr>
              <w:jc w:val="both"/>
            </w:pPr>
            <w:r>
              <w:t xml:space="preserve">       İlimiz Çelebi İlçesi </w:t>
            </w:r>
            <w:proofErr w:type="spellStart"/>
            <w:r>
              <w:t>Halildede</w:t>
            </w:r>
            <w:proofErr w:type="spellEnd"/>
            <w:r>
              <w:t xml:space="preserve"> Köyünde İl Özel İdare imkanlarıyla yapılan sondaj neticesinde bulunan suyun, Elektrikle içme suyu sistemine </w:t>
            </w:r>
            <w:proofErr w:type="gramStart"/>
            <w:r>
              <w:t>dahil</w:t>
            </w:r>
            <w:proofErr w:type="gramEnd"/>
            <w:r>
              <w:t xml:space="preserve"> edildiği, enerji fiyatlarının çok yüksek olduğu şu günlerde, enerji giderinin karşılanmasında yaşanan zorlukların aşılması için talep edilen Güneş Enerji sistemi için İl Özel İdare bütçe imkanlarının yeterli olmadığı, 2023 </w:t>
            </w:r>
            <w:r w:rsidR="00121473">
              <w:t>yılı planlamalarına</w:t>
            </w:r>
            <w:r>
              <w:t xml:space="preserve"> dahil edilerek ihtiyacın giderilmesinde fayda görülmüştür.</w:t>
            </w:r>
          </w:p>
          <w:p w:rsidR="005B4D49" w:rsidRDefault="005B4D49" w:rsidP="00281CAF">
            <w:pPr>
              <w:jc w:val="both"/>
            </w:pPr>
          </w:p>
          <w:p w:rsidR="005B4D49" w:rsidRDefault="005B4D49" w:rsidP="00281CAF">
            <w:pPr>
              <w:jc w:val="both"/>
            </w:pPr>
            <w:r>
              <w:t xml:space="preserve">      İlimiz Delice İlçesi </w:t>
            </w:r>
            <w:proofErr w:type="spellStart"/>
            <w:r>
              <w:t>Büyükyağlı</w:t>
            </w:r>
            <w:proofErr w:type="spellEnd"/>
            <w:r>
              <w:t xml:space="preserve"> Köyü Cami Lojman Bakım onarımında kullanılmak üzere İl Özel İdare Bütçesinin Köylere Yardım Bölümünden 25.000,00.-TL, ödeneğin Delice Köylere Hizmet Götürme Birliğine, Keskin İlçesi </w:t>
            </w:r>
            <w:proofErr w:type="spellStart"/>
            <w:r>
              <w:t>Seyifli</w:t>
            </w:r>
            <w:proofErr w:type="spellEnd"/>
            <w:r>
              <w:t xml:space="preserve"> Köyü Köy Çeşmesinde kullanılmak üzere 25.000,00.-TL. </w:t>
            </w:r>
            <w:proofErr w:type="gramStart"/>
            <w:r>
              <w:t>öden</w:t>
            </w:r>
            <w:bookmarkStart w:id="0" w:name="_GoBack"/>
            <w:bookmarkEnd w:id="0"/>
            <w:r>
              <w:t>eğin</w:t>
            </w:r>
            <w:proofErr w:type="gramEnd"/>
            <w:r>
              <w:t xml:space="preserve">, Keskin Köylere Hizmet Götürme Birliğine aktarılmasına, Çelebi İlçesi </w:t>
            </w:r>
            <w:proofErr w:type="spellStart"/>
            <w:r>
              <w:t>Halildede</w:t>
            </w:r>
            <w:proofErr w:type="spellEnd"/>
            <w:r>
              <w:t xml:space="preserve"> Köyü içme suyu sisteminin güneş enerjili siteme dönüştürülmesi talebinin, bütçe imkansızlıkları nedeniyle, 2023 yılı planlamalarında dikkate alınmasın uygunluğuna Komisyonumuzca oybirliğiyle karar verildi.</w:t>
            </w:r>
          </w:p>
          <w:p w:rsidR="005B4D49" w:rsidRPr="00FA6B28" w:rsidRDefault="005B4D49" w:rsidP="00281CAF">
            <w:pPr>
              <w:jc w:val="both"/>
            </w:pPr>
            <w:r>
              <w:t xml:space="preserve"> </w:t>
            </w:r>
          </w:p>
          <w:p w:rsidR="005B4D49" w:rsidRDefault="005B4D49" w:rsidP="00281CAF">
            <w:pPr>
              <w:jc w:val="both"/>
            </w:pPr>
            <w:r>
              <w:t xml:space="preserve">       5302 Sayılı Yasasının 16.Maddesi ve İl Genel Meclisi Çalışma Yönetmeliğinin 20. Maddesi kapsamında yapılan toplantıya ait rapor İl Genel Meclisinin takdirlerine sunulur.</w:t>
            </w:r>
          </w:p>
          <w:p w:rsidR="005B4D49" w:rsidRDefault="005B4D49" w:rsidP="00281CAF">
            <w:pPr>
              <w:jc w:val="both"/>
            </w:pPr>
          </w:p>
          <w:p w:rsidR="005B4D49" w:rsidRDefault="005B4D49" w:rsidP="00281CAF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5B4D49" w:rsidRDefault="005B4D49" w:rsidP="00281CAF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5B4D49" w:rsidRDefault="005B4D49" w:rsidP="00281CAF">
            <w:pPr>
              <w:pStyle w:val="ListeParagraf"/>
              <w:ind w:left="0"/>
              <w:jc w:val="both"/>
            </w:pPr>
          </w:p>
          <w:p w:rsidR="005B4D49" w:rsidRDefault="005B4D49" w:rsidP="00281CAF">
            <w:pPr>
              <w:pStyle w:val="ListeParagraf"/>
              <w:ind w:left="0"/>
              <w:jc w:val="both"/>
            </w:pPr>
          </w:p>
          <w:p w:rsidR="005B4D49" w:rsidRDefault="005B4D49" w:rsidP="00281CAF">
            <w:pPr>
              <w:pStyle w:val="ListeParagraf"/>
              <w:ind w:left="0"/>
              <w:jc w:val="both"/>
            </w:pPr>
          </w:p>
          <w:p w:rsidR="005B4D49" w:rsidRDefault="005B4D49" w:rsidP="00281CAF">
            <w:pPr>
              <w:pStyle w:val="ListeParagraf"/>
              <w:ind w:left="0"/>
            </w:pPr>
            <w:r>
              <w:t xml:space="preserve">     Bilal BOZBAL                        Hüseyin ULUYÜREK                                   Şükrü EVCİ                                                                          </w:t>
            </w:r>
          </w:p>
          <w:p w:rsidR="005B4D49" w:rsidRDefault="005B4D49" w:rsidP="005B4D49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</w:t>
            </w:r>
          </w:p>
        </w:tc>
      </w:tr>
    </w:tbl>
    <w:p w:rsidR="003F6A30" w:rsidRDefault="003F6A30"/>
    <w:sectPr w:rsidR="003F6A30" w:rsidSect="005B4D4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2A"/>
    <w:rsid w:val="00121473"/>
    <w:rsid w:val="003D612A"/>
    <w:rsid w:val="003F6A30"/>
    <w:rsid w:val="005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D4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B4D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B4D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D4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B4D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B4D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2022-10-17T08:38:00Z</dcterms:created>
  <dcterms:modified xsi:type="dcterms:W3CDTF">2022-10-17T08:50:00Z</dcterms:modified>
</cp:coreProperties>
</file>