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86" w:rsidRDefault="00123086" w:rsidP="00123086">
      <w:pPr>
        <w:tabs>
          <w:tab w:val="left" w:pos="3285"/>
        </w:tabs>
        <w:jc w:val="center"/>
        <w:rPr>
          <w:b/>
        </w:rPr>
      </w:pPr>
      <w:r>
        <w:rPr>
          <w:b/>
        </w:rPr>
        <w:t>T.C.</w:t>
      </w:r>
    </w:p>
    <w:p w:rsidR="00123086" w:rsidRDefault="00123086" w:rsidP="00123086">
      <w:pPr>
        <w:tabs>
          <w:tab w:val="left" w:pos="3285"/>
        </w:tabs>
        <w:jc w:val="center"/>
        <w:rPr>
          <w:b/>
        </w:rPr>
      </w:pPr>
      <w:r>
        <w:rPr>
          <w:b/>
        </w:rPr>
        <w:t>KIRIKKALE İL ÖZEL İDARESİ</w:t>
      </w:r>
    </w:p>
    <w:p w:rsidR="00123086" w:rsidRDefault="00123086" w:rsidP="00123086">
      <w:pPr>
        <w:tabs>
          <w:tab w:val="left" w:pos="3285"/>
        </w:tabs>
        <w:jc w:val="center"/>
        <w:rPr>
          <w:b/>
        </w:rPr>
      </w:pPr>
      <w:r>
        <w:rPr>
          <w:b/>
        </w:rPr>
        <w:t xml:space="preserve">İL GENEL MECLİSİ </w:t>
      </w:r>
    </w:p>
    <w:p w:rsidR="00123086" w:rsidRDefault="00123086" w:rsidP="00123086">
      <w:pPr>
        <w:tabs>
          <w:tab w:val="left" w:pos="3285"/>
        </w:tabs>
        <w:jc w:val="center"/>
        <w:rPr>
          <w:b/>
        </w:rPr>
      </w:pPr>
      <w:r>
        <w:rPr>
          <w:b/>
        </w:rPr>
        <w:t>KÖYE YÖNELİK HİZMETLER KOMİSYONU</w:t>
      </w:r>
    </w:p>
    <w:p w:rsidR="00123086" w:rsidRDefault="00123086" w:rsidP="00123086">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23086" w:rsidTr="00123086">
        <w:trPr>
          <w:trHeight w:val="307"/>
        </w:trPr>
        <w:tc>
          <w:tcPr>
            <w:tcW w:w="2802" w:type="dxa"/>
            <w:tcBorders>
              <w:top w:val="single" w:sz="4" w:space="0" w:color="auto"/>
              <w:left w:val="single" w:sz="4" w:space="0" w:color="auto"/>
              <w:bottom w:val="single" w:sz="4" w:space="0" w:color="auto"/>
              <w:right w:val="single" w:sz="4" w:space="0" w:color="auto"/>
            </w:tcBorders>
            <w:vAlign w:val="center"/>
            <w:hideMark/>
          </w:tcPr>
          <w:p w:rsidR="00123086" w:rsidRDefault="00123086" w:rsidP="00CB527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23086" w:rsidRDefault="00123086" w:rsidP="00CB5272">
            <w:pPr>
              <w:pStyle w:val="stbilgi"/>
              <w:rPr>
                <w:b/>
              </w:rPr>
            </w:pPr>
            <w:r>
              <w:rPr>
                <w:b/>
              </w:rPr>
              <w:t>İlyas CANÖZ</w:t>
            </w:r>
          </w:p>
        </w:tc>
      </w:tr>
      <w:tr w:rsidR="00123086" w:rsidTr="00123086">
        <w:trPr>
          <w:trHeight w:val="128"/>
        </w:trPr>
        <w:tc>
          <w:tcPr>
            <w:tcW w:w="2802" w:type="dxa"/>
            <w:tcBorders>
              <w:top w:val="single" w:sz="4" w:space="0" w:color="auto"/>
              <w:left w:val="single" w:sz="4" w:space="0" w:color="auto"/>
              <w:bottom w:val="single" w:sz="4" w:space="0" w:color="auto"/>
              <w:right w:val="single" w:sz="4" w:space="0" w:color="auto"/>
            </w:tcBorders>
            <w:vAlign w:val="bottom"/>
          </w:tcPr>
          <w:p w:rsidR="00123086" w:rsidRDefault="00123086" w:rsidP="00CB5272">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123086" w:rsidRDefault="00123086" w:rsidP="00CB5272">
            <w:pPr>
              <w:pStyle w:val="stbilgi"/>
              <w:rPr>
                <w:b/>
              </w:rPr>
            </w:pPr>
            <w:r>
              <w:rPr>
                <w:b/>
              </w:rPr>
              <w:t>Muhsin YAKUT</w:t>
            </w:r>
          </w:p>
        </w:tc>
      </w:tr>
      <w:tr w:rsidR="00123086" w:rsidTr="00CB5272">
        <w:tc>
          <w:tcPr>
            <w:tcW w:w="2802" w:type="dxa"/>
            <w:tcBorders>
              <w:top w:val="single" w:sz="4" w:space="0" w:color="auto"/>
              <w:left w:val="single" w:sz="4" w:space="0" w:color="auto"/>
              <w:bottom w:val="single" w:sz="4" w:space="0" w:color="auto"/>
              <w:right w:val="single" w:sz="4" w:space="0" w:color="auto"/>
            </w:tcBorders>
          </w:tcPr>
          <w:p w:rsidR="00123086" w:rsidRDefault="00123086" w:rsidP="0012308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123086" w:rsidRPr="008F10CF" w:rsidRDefault="00123086" w:rsidP="00CB5272">
            <w:pPr>
              <w:tabs>
                <w:tab w:val="left" w:pos="3285"/>
              </w:tabs>
              <w:rPr>
                <w:b/>
                <w:sz w:val="22"/>
              </w:rPr>
            </w:pPr>
            <w:r>
              <w:rPr>
                <w:b/>
                <w:sz w:val="22"/>
              </w:rPr>
              <w:t>Yunus PEHLİVANLI, Nuri KÖKSOY, Hasan GÜLÇİMEN</w:t>
            </w:r>
          </w:p>
        </w:tc>
      </w:tr>
      <w:tr w:rsidR="00123086" w:rsidTr="00CB5272">
        <w:tc>
          <w:tcPr>
            <w:tcW w:w="2802" w:type="dxa"/>
            <w:tcBorders>
              <w:top w:val="single" w:sz="4" w:space="0" w:color="auto"/>
              <w:left w:val="single" w:sz="4" w:space="0" w:color="auto"/>
              <w:bottom w:val="single" w:sz="4" w:space="0" w:color="auto"/>
              <w:right w:val="single" w:sz="4" w:space="0" w:color="auto"/>
            </w:tcBorders>
            <w:hideMark/>
          </w:tcPr>
          <w:p w:rsidR="00123086" w:rsidRDefault="00123086" w:rsidP="00CB5272">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123086" w:rsidRPr="002F10E8" w:rsidRDefault="00123086" w:rsidP="00CB5272">
            <w:pPr>
              <w:tabs>
                <w:tab w:val="left" w:pos="3285"/>
              </w:tabs>
              <w:rPr>
                <w:b/>
              </w:rPr>
            </w:pPr>
            <w:r>
              <w:rPr>
                <w:b/>
              </w:rPr>
              <w:t>06.12.2021</w:t>
            </w:r>
          </w:p>
        </w:tc>
      </w:tr>
      <w:tr w:rsidR="00123086" w:rsidTr="00123086">
        <w:trPr>
          <w:trHeight w:val="281"/>
        </w:trPr>
        <w:tc>
          <w:tcPr>
            <w:tcW w:w="2802" w:type="dxa"/>
            <w:tcBorders>
              <w:top w:val="single" w:sz="4" w:space="0" w:color="auto"/>
              <w:left w:val="single" w:sz="4" w:space="0" w:color="auto"/>
              <w:bottom w:val="single" w:sz="4" w:space="0" w:color="auto"/>
              <w:right w:val="single" w:sz="4" w:space="0" w:color="auto"/>
            </w:tcBorders>
            <w:vAlign w:val="center"/>
            <w:hideMark/>
          </w:tcPr>
          <w:p w:rsidR="00123086" w:rsidRDefault="00123086" w:rsidP="00CB527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123086" w:rsidRPr="002F10E8" w:rsidRDefault="00123086" w:rsidP="00CB5272">
            <w:pPr>
              <w:tabs>
                <w:tab w:val="left" w:pos="3285"/>
              </w:tabs>
              <w:rPr>
                <w:b/>
              </w:rPr>
            </w:pPr>
            <w:r>
              <w:rPr>
                <w:b/>
              </w:rPr>
              <w:t>Sulakyurt Sofular Çiftliği-Güzelyurt arasındaki yol</w:t>
            </w:r>
          </w:p>
        </w:tc>
      </w:tr>
      <w:tr w:rsidR="00123086" w:rsidTr="00CB5272">
        <w:tc>
          <w:tcPr>
            <w:tcW w:w="2802" w:type="dxa"/>
            <w:tcBorders>
              <w:top w:val="single" w:sz="4" w:space="0" w:color="auto"/>
              <w:left w:val="single" w:sz="4" w:space="0" w:color="auto"/>
              <w:bottom w:val="single" w:sz="4" w:space="0" w:color="auto"/>
              <w:right w:val="single" w:sz="4" w:space="0" w:color="auto"/>
            </w:tcBorders>
            <w:hideMark/>
          </w:tcPr>
          <w:p w:rsidR="00123086" w:rsidRDefault="00123086" w:rsidP="0012308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123086" w:rsidRPr="002F10E8" w:rsidRDefault="00123086" w:rsidP="00CB5272">
            <w:pPr>
              <w:tabs>
                <w:tab w:val="left" w:pos="3285"/>
              </w:tabs>
              <w:rPr>
                <w:b/>
              </w:rPr>
            </w:pPr>
            <w:r>
              <w:rPr>
                <w:b/>
              </w:rPr>
              <w:t>20.11.2021</w:t>
            </w:r>
          </w:p>
        </w:tc>
      </w:tr>
    </w:tbl>
    <w:p w:rsidR="00123086" w:rsidRDefault="00123086" w:rsidP="0012308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23086" w:rsidTr="00123086">
        <w:trPr>
          <w:trHeight w:val="6615"/>
        </w:trPr>
        <w:tc>
          <w:tcPr>
            <w:tcW w:w="10760" w:type="dxa"/>
            <w:tcBorders>
              <w:top w:val="single" w:sz="4" w:space="0" w:color="auto"/>
              <w:left w:val="single" w:sz="4" w:space="0" w:color="auto"/>
              <w:bottom w:val="single" w:sz="4" w:space="0" w:color="auto"/>
              <w:right w:val="single" w:sz="4" w:space="0" w:color="auto"/>
            </w:tcBorders>
          </w:tcPr>
          <w:p w:rsidR="00123086" w:rsidRDefault="00123086" w:rsidP="00CB5272">
            <w:pPr>
              <w:jc w:val="both"/>
            </w:pPr>
            <w:r>
              <w:t xml:space="preserve">     </w:t>
            </w:r>
          </w:p>
          <w:p w:rsidR="00123086" w:rsidRDefault="00123086" w:rsidP="00CB5272">
            <w:pPr>
              <w:jc w:val="both"/>
            </w:pPr>
            <w:r>
              <w:t xml:space="preserve">          5302 Sayılı yasa kapsamında verilen önerge gündeme alındıktan sonra Komisyonumuza havale edilmiştir. Komisyonumuz 15-16-17-20-21 Aralık 2021 Tarihlerinde toplanarak ihtiyaç duyulan Komisyon çalışmasını yapmış ve hazırlanan rapor aşağıya çıkarılmıştır.</w:t>
            </w:r>
          </w:p>
          <w:p w:rsidR="00123086" w:rsidRDefault="00123086" w:rsidP="00CB5272">
            <w:pPr>
              <w:jc w:val="both"/>
            </w:pPr>
          </w:p>
          <w:p w:rsidR="00123086" w:rsidRDefault="00123086" w:rsidP="00CB5272">
            <w:pPr>
              <w:jc w:val="both"/>
            </w:pPr>
            <w:r>
              <w:t xml:space="preserve">        İlimize bağlı Köylere ait yollarda ihtiyaç duyulan çalışmaların yapılması kapsamında verilen önergede, Sulakyurt İlçesine bağlı Sofular Çiftliği ile Güzelyurt Köyü arasında kalan yolda makineli bakım yapılması talebi gereği, adı geçen Köylerimize ait yollarda incelemeler yapılmıştır. </w:t>
            </w:r>
            <w:proofErr w:type="spellStart"/>
            <w:r>
              <w:t>Sofularçiftliği</w:t>
            </w:r>
            <w:proofErr w:type="spellEnd"/>
            <w:r>
              <w:t xml:space="preserve"> Körkuyu Mezrası arasındaki 2,5 Km. yolun yaklaşık 10 yıl önce birinci kat sathi kaplama yapıldığı, şu anda bu yolun sathi kaplama özeliğini kaybettiği, stabilizeye çevrilerek kullanılmasında faya görüldüğü, Körkuyu Mezrası Güzelyurt Köyü arasındaki yolun </w:t>
            </w:r>
            <w:proofErr w:type="gramStart"/>
            <w:r>
              <w:t>stabilize</w:t>
            </w:r>
            <w:proofErr w:type="gramEnd"/>
            <w:r>
              <w:t xml:space="preserve"> olduğu, yağmur ve selden dolayı çukurların oluştuğu, daha sağlıklı kullanılabilmesi için malzeme ve makineli bakım yapılarak kullanılabileceği yapılan çalışmadan anlaşılmıştır.</w:t>
            </w:r>
          </w:p>
          <w:p w:rsidR="00123086" w:rsidRDefault="00123086" w:rsidP="00CB5272">
            <w:pPr>
              <w:jc w:val="both"/>
            </w:pPr>
          </w:p>
          <w:p w:rsidR="00123086" w:rsidRDefault="00123086" w:rsidP="00CB5272">
            <w:pPr>
              <w:jc w:val="both"/>
            </w:pPr>
            <w:r>
              <w:t xml:space="preserve">          İl Özel İdaresi sorumluluk alanında bulunan Sulakyurt İlçesi Sofular Çiftliği Körkuyu Mezrası arasındaki yolun sathi kaplama özelliğini kaybettiği için gerekli çalışmanın yapılarak </w:t>
            </w:r>
            <w:proofErr w:type="gramStart"/>
            <w:r>
              <w:t>stabilize yola</w:t>
            </w:r>
            <w:proofErr w:type="gramEnd"/>
            <w:r>
              <w:t xml:space="preserve"> çevrilmesine, ayrıca Körkuyu Mezrası –Güzelyurt Köyü arasındaki yolun daha sağlıklı kullanılabilmesi için malzemeli ve makineli bakım yapılmasına Komisyonumuzca oybirliğiyle karar verildi.</w:t>
            </w:r>
          </w:p>
          <w:p w:rsidR="00123086" w:rsidRDefault="00123086" w:rsidP="00CB5272">
            <w:pPr>
              <w:pStyle w:val="ListeParagraf"/>
              <w:ind w:left="600"/>
              <w:jc w:val="both"/>
            </w:pPr>
          </w:p>
          <w:p w:rsidR="00123086" w:rsidRDefault="00123086" w:rsidP="00CB5272">
            <w:pPr>
              <w:jc w:val="both"/>
            </w:pPr>
            <w:r>
              <w:t xml:space="preserve">    5302 Sayılı Yasanın 16.Maddesi ve İl Genel Meclisi Çalışma Yönetmeliğinin 20. Maddesi kapsamında yapılan toplantıya ait rapor İl Genel Meclisinin takdirlerine sunulur.</w:t>
            </w:r>
          </w:p>
          <w:p w:rsidR="00123086" w:rsidRDefault="00123086" w:rsidP="00CB5272">
            <w:pPr>
              <w:jc w:val="both"/>
            </w:pPr>
          </w:p>
          <w:p w:rsidR="00123086" w:rsidRDefault="00123086" w:rsidP="00123086">
            <w:pPr>
              <w:jc w:val="both"/>
            </w:pPr>
          </w:p>
        </w:tc>
      </w:tr>
      <w:tr w:rsidR="00123086" w:rsidTr="00CB5272">
        <w:trPr>
          <w:trHeight w:val="3857"/>
        </w:trPr>
        <w:tc>
          <w:tcPr>
            <w:tcW w:w="10760" w:type="dxa"/>
            <w:tcBorders>
              <w:top w:val="single" w:sz="4" w:space="0" w:color="auto"/>
              <w:left w:val="single" w:sz="4" w:space="0" w:color="auto"/>
              <w:bottom w:val="single" w:sz="4" w:space="0" w:color="auto"/>
              <w:right w:val="single" w:sz="4" w:space="0" w:color="auto"/>
            </w:tcBorders>
          </w:tcPr>
          <w:p w:rsidR="00123086" w:rsidRDefault="00123086" w:rsidP="00CB5272">
            <w:pPr>
              <w:jc w:val="both"/>
            </w:pPr>
          </w:p>
          <w:p w:rsidR="00123086" w:rsidRDefault="00123086" w:rsidP="00CB5272">
            <w:pPr>
              <w:jc w:val="both"/>
            </w:pPr>
          </w:p>
          <w:p w:rsidR="00123086" w:rsidRDefault="00123086" w:rsidP="00CB5272">
            <w:pPr>
              <w:jc w:val="both"/>
            </w:pPr>
          </w:p>
          <w:p w:rsidR="00123086" w:rsidRDefault="00123086" w:rsidP="00CB5272">
            <w:pPr>
              <w:jc w:val="both"/>
            </w:pPr>
            <w:r>
              <w:t xml:space="preserve">               İlyas CANÖZ                             Muhsin YAKUT                      Yunus PEHLİVANLI   </w:t>
            </w:r>
          </w:p>
          <w:p w:rsidR="00123086" w:rsidRDefault="00123086" w:rsidP="00CB5272">
            <w:pPr>
              <w:jc w:val="both"/>
            </w:pPr>
            <w:r>
              <w:t xml:space="preserve">               Komisyon Başkanı                    Başkan Yardımcısı                              Sözcü</w:t>
            </w:r>
          </w:p>
          <w:p w:rsidR="00123086" w:rsidRDefault="00123086" w:rsidP="00CB5272">
            <w:pPr>
              <w:jc w:val="both"/>
            </w:pPr>
          </w:p>
          <w:p w:rsidR="00123086" w:rsidRDefault="00123086" w:rsidP="00CB5272">
            <w:pPr>
              <w:jc w:val="both"/>
            </w:pPr>
          </w:p>
          <w:p w:rsidR="00123086" w:rsidRDefault="00123086" w:rsidP="00CB5272">
            <w:pPr>
              <w:jc w:val="both"/>
            </w:pPr>
          </w:p>
          <w:p w:rsidR="00123086" w:rsidRDefault="00123086" w:rsidP="00CB5272">
            <w:pPr>
              <w:jc w:val="both"/>
            </w:pPr>
          </w:p>
          <w:p w:rsidR="00123086" w:rsidRDefault="00123086" w:rsidP="00CB5272">
            <w:pPr>
              <w:jc w:val="both"/>
            </w:pPr>
          </w:p>
          <w:p w:rsidR="00123086" w:rsidRDefault="00123086" w:rsidP="00CB5272">
            <w:pPr>
              <w:jc w:val="both"/>
            </w:pPr>
          </w:p>
          <w:p w:rsidR="00123086" w:rsidRDefault="00123086" w:rsidP="00CB5272">
            <w:pPr>
              <w:jc w:val="both"/>
            </w:pPr>
          </w:p>
          <w:p w:rsidR="00123086" w:rsidRDefault="00123086" w:rsidP="00CB5272">
            <w:pPr>
              <w:jc w:val="both"/>
            </w:pPr>
          </w:p>
          <w:p w:rsidR="00123086" w:rsidRDefault="00123086" w:rsidP="00CB5272">
            <w:pPr>
              <w:jc w:val="both"/>
            </w:pPr>
            <w:r>
              <w:t xml:space="preserve">               Nuri KÖKSOY                                                                            Hasan GÜLÇİMEN</w:t>
            </w:r>
          </w:p>
          <w:p w:rsidR="00123086" w:rsidRDefault="00123086" w:rsidP="00CB5272">
            <w:pPr>
              <w:jc w:val="both"/>
            </w:pPr>
            <w:r>
              <w:t xml:space="preserve">                     Üye                                                                                              </w:t>
            </w:r>
            <w:proofErr w:type="spellStart"/>
            <w:r>
              <w:t>Üye</w:t>
            </w:r>
            <w:proofErr w:type="spellEnd"/>
            <w:r>
              <w:t xml:space="preserve">     </w:t>
            </w:r>
          </w:p>
          <w:p w:rsidR="00123086" w:rsidRDefault="00123086" w:rsidP="00123086">
            <w:pPr>
              <w:jc w:val="both"/>
            </w:pPr>
            <w:r>
              <w:t xml:space="preserve">         </w:t>
            </w:r>
          </w:p>
        </w:tc>
      </w:tr>
    </w:tbl>
    <w:p w:rsidR="003F6A30" w:rsidRDefault="003F6A30"/>
    <w:sectPr w:rsidR="003F6A30" w:rsidSect="00123086">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AC"/>
    <w:rsid w:val="00123086"/>
    <w:rsid w:val="003F6A30"/>
    <w:rsid w:val="00B67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86"/>
    <w:pPr>
      <w:ind w:left="720"/>
      <w:contextualSpacing/>
    </w:pPr>
  </w:style>
  <w:style w:type="paragraph" w:styleId="stbilgi">
    <w:name w:val="header"/>
    <w:basedOn w:val="Normal"/>
    <w:link w:val="stbilgiChar"/>
    <w:unhideWhenUsed/>
    <w:rsid w:val="00123086"/>
    <w:pPr>
      <w:tabs>
        <w:tab w:val="center" w:pos="4536"/>
        <w:tab w:val="right" w:pos="9072"/>
      </w:tabs>
    </w:pPr>
  </w:style>
  <w:style w:type="character" w:customStyle="1" w:styleId="stbilgiChar">
    <w:name w:val="Üstbilgi Char"/>
    <w:basedOn w:val="VarsaylanParagrafYazTipi"/>
    <w:link w:val="stbilgi"/>
    <w:rsid w:val="0012308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86"/>
    <w:pPr>
      <w:ind w:left="720"/>
      <w:contextualSpacing/>
    </w:pPr>
  </w:style>
  <w:style w:type="paragraph" w:styleId="stbilgi">
    <w:name w:val="header"/>
    <w:basedOn w:val="Normal"/>
    <w:link w:val="stbilgiChar"/>
    <w:unhideWhenUsed/>
    <w:rsid w:val="00123086"/>
    <w:pPr>
      <w:tabs>
        <w:tab w:val="center" w:pos="4536"/>
        <w:tab w:val="right" w:pos="9072"/>
      </w:tabs>
    </w:pPr>
  </w:style>
  <w:style w:type="character" w:customStyle="1" w:styleId="stbilgiChar">
    <w:name w:val="Üstbilgi Char"/>
    <w:basedOn w:val="VarsaylanParagrafYazTipi"/>
    <w:link w:val="stbilgi"/>
    <w:rsid w:val="0012308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2022-01-18T13:10:00Z</dcterms:created>
  <dcterms:modified xsi:type="dcterms:W3CDTF">2022-01-18T13:11:00Z</dcterms:modified>
</cp:coreProperties>
</file>