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606" w:rsidRPr="00BF122E" w:rsidRDefault="00DA4606" w:rsidP="00DA4606">
      <w:pPr>
        <w:tabs>
          <w:tab w:val="left" w:pos="3285"/>
        </w:tabs>
        <w:jc w:val="center"/>
        <w:rPr>
          <w:b/>
        </w:rPr>
      </w:pPr>
      <w:r w:rsidRPr="00BF122E">
        <w:rPr>
          <w:b/>
        </w:rPr>
        <w:t>T.C.</w:t>
      </w:r>
    </w:p>
    <w:p w:rsidR="00DA4606" w:rsidRPr="00BF122E" w:rsidRDefault="00DA4606" w:rsidP="00DA4606">
      <w:pPr>
        <w:tabs>
          <w:tab w:val="left" w:pos="3285"/>
        </w:tabs>
        <w:jc w:val="center"/>
        <w:rPr>
          <w:b/>
        </w:rPr>
      </w:pPr>
      <w:r w:rsidRPr="00BF122E">
        <w:rPr>
          <w:b/>
        </w:rPr>
        <w:t>KIRIKKALE İL ÖZEL İDARESİ</w:t>
      </w:r>
    </w:p>
    <w:p w:rsidR="00DA4606" w:rsidRPr="00BF122E" w:rsidRDefault="00DA4606" w:rsidP="00DA4606">
      <w:pPr>
        <w:tabs>
          <w:tab w:val="left" w:pos="3285"/>
        </w:tabs>
        <w:jc w:val="center"/>
        <w:rPr>
          <w:b/>
        </w:rPr>
      </w:pPr>
      <w:r w:rsidRPr="00BF122E">
        <w:rPr>
          <w:b/>
        </w:rPr>
        <w:t xml:space="preserve">İL GENEL MECLİSİ </w:t>
      </w:r>
    </w:p>
    <w:p w:rsidR="00DA4606" w:rsidRPr="00BF122E" w:rsidRDefault="00DA4606" w:rsidP="00DA4606">
      <w:pPr>
        <w:tabs>
          <w:tab w:val="left" w:pos="3285"/>
        </w:tabs>
        <w:jc w:val="center"/>
        <w:rPr>
          <w:b/>
        </w:rPr>
      </w:pPr>
      <w:r w:rsidRPr="00BF122E">
        <w:rPr>
          <w:b/>
        </w:rPr>
        <w:t>İMAR VE BAYINDIRLIK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DA4606" w:rsidRPr="00BF122E" w:rsidTr="00DA460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DA4606" w:rsidRPr="00BF122E" w:rsidRDefault="00DA4606" w:rsidP="00CB5272">
            <w:pPr>
              <w:pStyle w:val="stbilgi"/>
              <w:rPr>
                <w:b/>
              </w:rPr>
            </w:pPr>
            <w:r w:rsidRPr="00BF122E">
              <w:rPr>
                <w:b/>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DA4606" w:rsidRPr="00BF122E" w:rsidRDefault="00DA4606" w:rsidP="00CB5272">
            <w:pPr>
              <w:pStyle w:val="stbilgi"/>
            </w:pPr>
            <w:r w:rsidRPr="00BF122E">
              <w:t>Rıza USLU</w:t>
            </w:r>
            <w:bookmarkStart w:id="0" w:name="_GoBack"/>
            <w:bookmarkEnd w:id="0"/>
          </w:p>
        </w:tc>
      </w:tr>
      <w:tr w:rsidR="00DA4606" w:rsidRPr="00BF122E" w:rsidTr="00DA4606">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DA4606" w:rsidRPr="00BF122E" w:rsidRDefault="00DA4606" w:rsidP="00CB5272">
            <w:pPr>
              <w:pStyle w:val="stbilgi"/>
              <w:rPr>
                <w:b/>
              </w:rPr>
            </w:pPr>
            <w:r w:rsidRPr="00BF122E">
              <w:rPr>
                <w:b/>
              </w:rPr>
              <w:t>BAŞKAN VEKİLİ</w:t>
            </w:r>
          </w:p>
        </w:tc>
        <w:tc>
          <w:tcPr>
            <w:tcW w:w="7371" w:type="dxa"/>
            <w:tcBorders>
              <w:top w:val="single" w:sz="4" w:space="0" w:color="auto"/>
              <w:left w:val="single" w:sz="4" w:space="0" w:color="auto"/>
              <w:bottom w:val="single" w:sz="4" w:space="0" w:color="auto"/>
              <w:right w:val="single" w:sz="4" w:space="0" w:color="auto"/>
            </w:tcBorders>
          </w:tcPr>
          <w:p w:rsidR="00DA4606" w:rsidRPr="00BF122E" w:rsidRDefault="00DA4606" w:rsidP="00CB5272">
            <w:pPr>
              <w:pStyle w:val="stbilgi"/>
            </w:pPr>
            <w:r w:rsidRPr="00BF122E">
              <w:t>Alper ÖZGÜ</w:t>
            </w:r>
          </w:p>
        </w:tc>
      </w:tr>
      <w:tr w:rsidR="00DA4606" w:rsidRPr="00BF122E" w:rsidTr="00DA4606">
        <w:tc>
          <w:tcPr>
            <w:tcW w:w="2802" w:type="dxa"/>
            <w:tcBorders>
              <w:top w:val="single" w:sz="4" w:space="0" w:color="auto"/>
              <w:left w:val="single" w:sz="4" w:space="0" w:color="auto"/>
              <w:bottom w:val="single" w:sz="4" w:space="0" w:color="auto"/>
              <w:right w:val="single" w:sz="4" w:space="0" w:color="auto"/>
            </w:tcBorders>
          </w:tcPr>
          <w:p w:rsidR="00DA4606" w:rsidRPr="00BF122E" w:rsidRDefault="00DA4606" w:rsidP="00CB5272">
            <w:pPr>
              <w:tabs>
                <w:tab w:val="left" w:pos="3285"/>
              </w:tabs>
              <w:ind w:right="310"/>
              <w:jc w:val="both"/>
              <w:rPr>
                <w:b/>
              </w:rPr>
            </w:pPr>
          </w:p>
          <w:p w:rsidR="00DA4606" w:rsidRPr="00BF122E" w:rsidRDefault="00DA4606" w:rsidP="00CB5272">
            <w:pPr>
              <w:tabs>
                <w:tab w:val="left" w:pos="3285"/>
              </w:tabs>
              <w:ind w:right="310"/>
              <w:jc w:val="both"/>
              <w:rPr>
                <w:b/>
              </w:rPr>
            </w:pPr>
            <w:r w:rsidRPr="00BF122E">
              <w:rPr>
                <w:b/>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DA4606" w:rsidRPr="00BF122E" w:rsidRDefault="00DA4606" w:rsidP="00CB5272">
            <w:pPr>
              <w:tabs>
                <w:tab w:val="left" w:pos="3285"/>
              </w:tabs>
            </w:pPr>
          </w:p>
          <w:p w:rsidR="00DA4606" w:rsidRPr="00BF122E" w:rsidRDefault="00DA4606" w:rsidP="00CB5272">
            <w:pPr>
              <w:tabs>
                <w:tab w:val="left" w:pos="3285"/>
              </w:tabs>
            </w:pPr>
            <w:r w:rsidRPr="00BF122E">
              <w:t>Murat ÇAYKARA, Hamza KUTLUCA, Hasan GÜLÇİMEN, Azmi ÖZKAN, Faruk KAYALAK</w:t>
            </w:r>
          </w:p>
        </w:tc>
      </w:tr>
      <w:tr w:rsidR="00DA4606" w:rsidRPr="00BF122E" w:rsidTr="00DA4606">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DA4606" w:rsidRPr="00BF122E" w:rsidRDefault="00DA4606" w:rsidP="00CB5272">
            <w:pPr>
              <w:tabs>
                <w:tab w:val="left" w:pos="3285"/>
              </w:tabs>
              <w:rPr>
                <w:b/>
              </w:rPr>
            </w:pPr>
            <w:r w:rsidRPr="00BF122E">
              <w:rPr>
                <w:b/>
              </w:rPr>
              <w:t>TEKLİFLERİN KONUSU</w:t>
            </w:r>
          </w:p>
        </w:tc>
        <w:tc>
          <w:tcPr>
            <w:tcW w:w="7371" w:type="dxa"/>
            <w:tcBorders>
              <w:top w:val="single" w:sz="4" w:space="0" w:color="auto"/>
              <w:left w:val="single" w:sz="4" w:space="0" w:color="auto"/>
              <w:bottom w:val="single" w:sz="4" w:space="0" w:color="auto"/>
              <w:right w:val="single" w:sz="4" w:space="0" w:color="auto"/>
            </w:tcBorders>
            <w:vAlign w:val="center"/>
          </w:tcPr>
          <w:p w:rsidR="00DA4606" w:rsidRPr="00BF122E" w:rsidRDefault="00DA4606" w:rsidP="00CB5272">
            <w:pPr>
              <w:tabs>
                <w:tab w:val="left" w:pos="3285"/>
              </w:tabs>
            </w:pPr>
            <w:r w:rsidRPr="00BF122E">
              <w:t>Tahsis</w:t>
            </w:r>
          </w:p>
        </w:tc>
      </w:tr>
      <w:tr w:rsidR="00DA4606" w:rsidRPr="00BF122E" w:rsidTr="00DA4606">
        <w:tc>
          <w:tcPr>
            <w:tcW w:w="2802" w:type="dxa"/>
            <w:tcBorders>
              <w:top w:val="single" w:sz="4" w:space="0" w:color="auto"/>
              <w:left w:val="single" w:sz="4" w:space="0" w:color="auto"/>
              <w:bottom w:val="single" w:sz="4" w:space="0" w:color="auto"/>
              <w:right w:val="single" w:sz="4" w:space="0" w:color="auto"/>
            </w:tcBorders>
            <w:hideMark/>
          </w:tcPr>
          <w:p w:rsidR="00DA4606" w:rsidRPr="00BF122E" w:rsidRDefault="00DA4606" w:rsidP="00CB5272">
            <w:pPr>
              <w:tabs>
                <w:tab w:val="left" w:pos="3285"/>
              </w:tabs>
              <w:rPr>
                <w:b/>
              </w:rPr>
            </w:pPr>
            <w:r w:rsidRPr="00BF122E">
              <w:rPr>
                <w:b/>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DA4606" w:rsidRPr="00BF122E" w:rsidRDefault="00DA4606" w:rsidP="00CB5272">
            <w:pPr>
              <w:tabs>
                <w:tab w:val="left" w:pos="3285"/>
              </w:tabs>
            </w:pPr>
            <w:r w:rsidRPr="00BF122E">
              <w:t>01.12.2021</w:t>
            </w:r>
          </w:p>
        </w:tc>
      </w:tr>
    </w:tbl>
    <w:p w:rsidR="00DA4606" w:rsidRPr="00BF122E" w:rsidRDefault="00DA4606" w:rsidP="00DA4606">
      <w:pPr>
        <w:tabs>
          <w:tab w:val="left" w:pos="3285"/>
        </w:tabs>
        <w:jc w:val="center"/>
        <w:rPr>
          <w:b/>
        </w:rPr>
      </w:pPr>
      <w:r w:rsidRPr="00BF122E">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DA4606" w:rsidRPr="00BF122E" w:rsidTr="00CB5272">
        <w:trPr>
          <w:trHeight w:val="6210"/>
        </w:trPr>
        <w:tc>
          <w:tcPr>
            <w:tcW w:w="10456" w:type="dxa"/>
            <w:tcBorders>
              <w:top w:val="single" w:sz="4" w:space="0" w:color="auto"/>
              <w:left w:val="single" w:sz="4" w:space="0" w:color="auto"/>
              <w:bottom w:val="single" w:sz="4" w:space="0" w:color="auto"/>
              <w:right w:val="single" w:sz="4" w:space="0" w:color="auto"/>
            </w:tcBorders>
          </w:tcPr>
          <w:p w:rsidR="00DA4606" w:rsidRPr="00BF122E" w:rsidRDefault="00DA4606" w:rsidP="00CB5272">
            <w:pPr>
              <w:pStyle w:val="ListeParagraf"/>
              <w:ind w:left="0"/>
              <w:jc w:val="both"/>
            </w:pPr>
            <w:r w:rsidRPr="00BF122E">
              <w:t xml:space="preserve">         İl Özel İdaresi Emlak ve İstimlak Müdürlüğü 23.11.2021 tarih ve 9665 sayılı yazılarında Mülkiyeti İl Özel İdaresine ait Çelebi Merkezinde Belediye Başkanlığına tahsis edilen 6205 m</w:t>
            </w:r>
            <w:r w:rsidRPr="00BF122E">
              <w:rPr>
                <w:vertAlign w:val="superscript"/>
              </w:rPr>
              <w:t>2</w:t>
            </w:r>
            <w:r w:rsidRPr="00BF122E">
              <w:t xml:space="preserve"> taşınmaz üzerindeki tahsisin kaldırılarak Gençlik Merkezi yapılması için Gençlik ve Spor İl Müdürlüğüne tahsis edilmesini istemiştir. Talep gündeme alındıktan sonra Komisyonumuza havale edilmiş, Komisyonumuz 8-9-10-13-14 Aralık 2021 tarihlerinde toplanarak çalışmasını tamamlamıştır.</w:t>
            </w:r>
          </w:p>
          <w:p w:rsidR="00DA4606" w:rsidRPr="00BF122E" w:rsidRDefault="00DA4606" w:rsidP="00CB5272">
            <w:pPr>
              <w:pStyle w:val="ListeParagraf"/>
              <w:ind w:left="0"/>
              <w:jc w:val="both"/>
            </w:pPr>
            <w:r w:rsidRPr="00BF122E">
              <w:t xml:space="preserve">      </w:t>
            </w:r>
          </w:p>
          <w:p w:rsidR="00DA4606" w:rsidRPr="00BF122E" w:rsidRDefault="00DA4606" w:rsidP="00CB5272">
            <w:pPr>
              <w:pStyle w:val="ListeParagraf"/>
              <w:ind w:left="0"/>
              <w:jc w:val="both"/>
            </w:pPr>
            <w:r w:rsidRPr="00BF122E">
              <w:t xml:space="preserve">     Mülkiyeti İl Özel İdaresine ait taşınmazlardan kullanılamayanlar, Kurum ve Kuruluşlara, tahsis yöntemiyle devredilerek hizmetin yürütülmesi sağlanmaktadır. </w:t>
            </w:r>
            <w:proofErr w:type="gramStart"/>
            <w:r w:rsidRPr="00BF122E">
              <w:t>Bu kapsamda Çelebi Merkez 299 ada 1 parselde kayıtlı 6205 m</w:t>
            </w:r>
            <w:r w:rsidRPr="00976E49">
              <w:rPr>
                <w:vertAlign w:val="superscript"/>
              </w:rPr>
              <w:t>2</w:t>
            </w:r>
            <w:r w:rsidRPr="00BF122E">
              <w:t xml:space="preserve"> taşınmaz, Çelebi Belediye Başkanlığına 15 Yıllığına tahsis edilmiş, ancak Çelebi Belediye Başkanlığı arsanın Belediye tarafından kullanılamadığını, Gençlik Merkezi Yapılması için tahsisin Gençlik ve Spor İl Müdürlüğüne yapılmasını yazı ile istemiş, Ayrıca Gençlik ve Spor İl Müdürlüğü de bu kapsamdaki çalışmaları için arsa ihtiyacını bildirmiştir. </w:t>
            </w:r>
            <w:proofErr w:type="gramEnd"/>
            <w:r w:rsidRPr="00BF122E">
              <w:t>İl Özel İdaresinin Gençlik ve Spor görevi kapsamında Gençlik ve Spor Müdürlüğünce hazırlanan projeye arsayla destek verilmesi hususunda fayda görülmüştür.</w:t>
            </w:r>
          </w:p>
          <w:p w:rsidR="00DA4606" w:rsidRPr="00BF122E" w:rsidRDefault="00DA4606" w:rsidP="00CB5272">
            <w:pPr>
              <w:pStyle w:val="ListeParagraf"/>
              <w:ind w:left="0"/>
              <w:jc w:val="both"/>
            </w:pPr>
          </w:p>
          <w:p w:rsidR="00DA4606" w:rsidRPr="00BF122E" w:rsidRDefault="00DA4606" w:rsidP="00CB5272">
            <w:pPr>
              <w:pStyle w:val="ListeParagraf"/>
              <w:ind w:left="0"/>
              <w:jc w:val="both"/>
            </w:pPr>
            <w:r w:rsidRPr="00BF122E">
              <w:t xml:space="preserve">     </w:t>
            </w:r>
            <w:proofErr w:type="gramStart"/>
            <w:r w:rsidRPr="00BF122E">
              <w:t>Mülkiyeti İl Özel İdaresine ait Çelebi Merkez 299 ada 1 parselde kayıtlı, Çelebi Belediye Başkanlığına 15 yıllığına tahsis edilen, 6205 m</w:t>
            </w:r>
            <w:r w:rsidRPr="00976E49">
              <w:rPr>
                <w:vertAlign w:val="superscript"/>
              </w:rPr>
              <w:t>2</w:t>
            </w:r>
            <w:r w:rsidRPr="00BF122E">
              <w:t xml:space="preserve"> arsa üzerindeki tahsisin kaldırılmasına, Gençlik ve Spor İl Müdürlüğünce çalışmaları yürütülen Gençlik Merkezi Projesine için, yukarıda ada parsel ve yüz ölçümü yazılı arsanın, 15 Yıllığına Gençlik ve Spor İl Müdürlüğüne tahsis edilmesine Komisyonumuzca oybirliğiyle karar verildi.</w:t>
            </w:r>
            <w:proofErr w:type="gramEnd"/>
          </w:p>
          <w:p w:rsidR="00DA4606" w:rsidRPr="00BF122E" w:rsidRDefault="00DA4606" w:rsidP="00CB5272">
            <w:pPr>
              <w:pStyle w:val="ListeParagraf"/>
              <w:ind w:left="0"/>
              <w:jc w:val="both"/>
            </w:pPr>
            <w:r w:rsidRPr="00BF122E">
              <w:t xml:space="preserve"> </w:t>
            </w:r>
          </w:p>
          <w:p w:rsidR="00DA4606" w:rsidRPr="00BF122E" w:rsidRDefault="00DA4606" w:rsidP="00CB5272">
            <w:pPr>
              <w:pStyle w:val="ListeParagraf"/>
              <w:ind w:left="0"/>
              <w:jc w:val="both"/>
            </w:pPr>
            <w:r w:rsidRPr="00BF122E">
              <w:t xml:space="preserve">        5302 Sayılı yasanın16.Maddesi ve İl Genel Meclisi Çalışma Yönetmeliğinin 20.Maddesi kapsamında yapılan çalışma İl Genel Meclisinin takdirlerine arz olunur.</w:t>
            </w:r>
          </w:p>
          <w:p w:rsidR="00DA4606" w:rsidRDefault="00DA4606" w:rsidP="00CB5272">
            <w:pPr>
              <w:pStyle w:val="ListeParagraf"/>
              <w:ind w:left="0"/>
              <w:jc w:val="both"/>
            </w:pPr>
            <w:r w:rsidRPr="00BF122E">
              <w:t xml:space="preserve"> </w:t>
            </w:r>
          </w:p>
          <w:p w:rsidR="00DA4606" w:rsidRDefault="00DA4606" w:rsidP="00CB5272">
            <w:pPr>
              <w:pStyle w:val="ListeParagraf"/>
              <w:ind w:left="0"/>
              <w:jc w:val="both"/>
            </w:pPr>
          </w:p>
          <w:p w:rsidR="00DA4606" w:rsidRPr="00BF122E" w:rsidRDefault="00DA4606" w:rsidP="00CB5272">
            <w:pPr>
              <w:pStyle w:val="ListeParagraf"/>
              <w:ind w:left="0"/>
              <w:jc w:val="both"/>
            </w:pPr>
          </w:p>
          <w:p w:rsidR="00DA4606" w:rsidRPr="00BF122E" w:rsidRDefault="00DA4606" w:rsidP="00CB5272">
            <w:pPr>
              <w:pStyle w:val="ListeParagraf"/>
              <w:ind w:left="0"/>
              <w:jc w:val="both"/>
            </w:pPr>
            <w:r w:rsidRPr="00BF122E">
              <w:t>Rıza USLU                          Alper ÖZGÜ                                       Azmi ÖZKAN</w:t>
            </w:r>
          </w:p>
          <w:p w:rsidR="00DA4606" w:rsidRPr="00BF122E" w:rsidRDefault="00DA4606" w:rsidP="00CB5272">
            <w:pPr>
              <w:pStyle w:val="ListeParagraf"/>
              <w:ind w:left="0"/>
              <w:jc w:val="both"/>
            </w:pPr>
            <w:r w:rsidRPr="00BF122E">
              <w:t xml:space="preserve">Komisyon Başkanı              Başkan Vekili                                          Sözcü                            </w:t>
            </w:r>
          </w:p>
          <w:p w:rsidR="00DA4606" w:rsidRPr="00BF122E" w:rsidRDefault="00DA4606" w:rsidP="00CB5272">
            <w:pPr>
              <w:pStyle w:val="ListeParagraf"/>
              <w:ind w:left="0"/>
              <w:jc w:val="both"/>
            </w:pPr>
          </w:p>
          <w:p w:rsidR="00DA4606" w:rsidRPr="00BF122E" w:rsidRDefault="00DA4606" w:rsidP="00CB5272">
            <w:pPr>
              <w:pStyle w:val="ListeParagraf"/>
              <w:ind w:left="0"/>
              <w:jc w:val="both"/>
            </w:pPr>
          </w:p>
          <w:p w:rsidR="00DA4606" w:rsidRPr="00BF122E" w:rsidRDefault="00DA4606" w:rsidP="00CB5272">
            <w:pPr>
              <w:pStyle w:val="ListeParagraf"/>
              <w:ind w:left="0"/>
              <w:jc w:val="both"/>
            </w:pPr>
          </w:p>
          <w:p w:rsidR="00DA4606" w:rsidRPr="00BF122E" w:rsidRDefault="00DA4606" w:rsidP="00CB5272">
            <w:pPr>
              <w:pStyle w:val="ListeParagraf"/>
              <w:ind w:left="0"/>
              <w:jc w:val="both"/>
            </w:pPr>
          </w:p>
          <w:p w:rsidR="00DA4606" w:rsidRDefault="00DA4606" w:rsidP="00CB5272">
            <w:pPr>
              <w:pStyle w:val="ListeParagraf"/>
              <w:ind w:left="0"/>
              <w:jc w:val="both"/>
            </w:pPr>
          </w:p>
          <w:p w:rsidR="00DA4606" w:rsidRPr="00BF122E" w:rsidRDefault="00DA4606" w:rsidP="00CB5272">
            <w:pPr>
              <w:pStyle w:val="ListeParagraf"/>
              <w:ind w:left="0"/>
              <w:jc w:val="both"/>
            </w:pPr>
          </w:p>
          <w:p w:rsidR="00DA4606" w:rsidRPr="00BF122E" w:rsidRDefault="00DA4606" w:rsidP="00CB5272">
            <w:pPr>
              <w:pStyle w:val="ListeParagraf"/>
              <w:ind w:left="0"/>
              <w:jc w:val="both"/>
            </w:pPr>
          </w:p>
          <w:p w:rsidR="00DA4606" w:rsidRPr="00BF122E" w:rsidRDefault="00DA4606" w:rsidP="00CB5272">
            <w:pPr>
              <w:pStyle w:val="ListeParagraf"/>
              <w:ind w:left="0"/>
            </w:pPr>
            <w:r w:rsidRPr="00BF122E">
              <w:t xml:space="preserve">Murat </w:t>
            </w:r>
            <w:proofErr w:type="gramStart"/>
            <w:r w:rsidRPr="00BF122E">
              <w:t>ÇAYKARA    Hamza</w:t>
            </w:r>
            <w:proofErr w:type="gramEnd"/>
            <w:r w:rsidRPr="00BF122E">
              <w:t xml:space="preserve"> KUTLUCA       Hasan GÜLÇİMEN      Faruk KAYALAK                                  </w:t>
            </w:r>
          </w:p>
          <w:p w:rsidR="00DA4606" w:rsidRPr="00BF122E" w:rsidRDefault="00DA4606" w:rsidP="00CB5272">
            <w:pPr>
              <w:pStyle w:val="ListeParagraf"/>
              <w:ind w:left="0"/>
            </w:pPr>
            <w:r w:rsidRPr="00BF122E">
              <w:t xml:space="preserve">     Üye                                    </w:t>
            </w:r>
            <w:proofErr w:type="spellStart"/>
            <w:r w:rsidRPr="00BF122E">
              <w:t>Üye</w:t>
            </w:r>
            <w:proofErr w:type="spellEnd"/>
            <w:r w:rsidRPr="00BF122E">
              <w:t xml:space="preserve">                         </w:t>
            </w:r>
            <w:proofErr w:type="spellStart"/>
            <w:r w:rsidRPr="00BF122E">
              <w:t>Üye</w:t>
            </w:r>
            <w:proofErr w:type="spellEnd"/>
            <w:r w:rsidRPr="00BF122E">
              <w:t xml:space="preserve">                                       </w:t>
            </w:r>
            <w:proofErr w:type="spellStart"/>
            <w:r w:rsidRPr="00BF122E">
              <w:t>Üye</w:t>
            </w:r>
            <w:proofErr w:type="spellEnd"/>
            <w:r w:rsidRPr="00BF122E">
              <w:t xml:space="preserve">                                         </w:t>
            </w:r>
          </w:p>
          <w:p w:rsidR="00DA4606" w:rsidRPr="00BF122E" w:rsidRDefault="00DA4606" w:rsidP="00CB5272">
            <w:pPr>
              <w:pStyle w:val="ListeParagraf"/>
              <w:ind w:left="0"/>
            </w:pPr>
          </w:p>
          <w:p w:rsidR="00DA4606" w:rsidRPr="00BF122E" w:rsidRDefault="00DA4606" w:rsidP="00DA4606">
            <w:pPr>
              <w:pStyle w:val="ListeParagraf"/>
              <w:ind w:left="0"/>
            </w:pPr>
            <w:r w:rsidRPr="00BF122E">
              <w:t xml:space="preserve"> </w:t>
            </w:r>
          </w:p>
        </w:tc>
      </w:tr>
    </w:tbl>
    <w:p w:rsidR="003F6A30" w:rsidRDefault="003F6A30"/>
    <w:sectPr w:rsidR="003F6A30" w:rsidSect="00DA4606">
      <w:pgSz w:w="11906" w:h="16838"/>
      <w:pgMar w:top="568"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E53"/>
    <w:rsid w:val="00343E53"/>
    <w:rsid w:val="003F6A30"/>
    <w:rsid w:val="00DA4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60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4606"/>
    <w:pPr>
      <w:ind w:left="720"/>
      <w:contextualSpacing/>
    </w:pPr>
  </w:style>
  <w:style w:type="paragraph" w:styleId="stbilgi">
    <w:name w:val="header"/>
    <w:basedOn w:val="Normal"/>
    <w:link w:val="stbilgiChar"/>
    <w:unhideWhenUsed/>
    <w:rsid w:val="00DA4606"/>
    <w:pPr>
      <w:tabs>
        <w:tab w:val="center" w:pos="4536"/>
        <w:tab w:val="right" w:pos="9072"/>
      </w:tabs>
    </w:pPr>
  </w:style>
  <w:style w:type="character" w:customStyle="1" w:styleId="stbilgiChar">
    <w:name w:val="Üstbilgi Char"/>
    <w:basedOn w:val="VarsaylanParagrafYazTipi"/>
    <w:link w:val="stbilgi"/>
    <w:rsid w:val="00DA4606"/>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60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4606"/>
    <w:pPr>
      <w:ind w:left="720"/>
      <w:contextualSpacing/>
    </w:pPr>
  </w:style>
  <w:style w:type="paragraph" w:styleId="stbilgi">
    <w:name w:val="header"/>
    <w:basedOn w:val="Normal"/>
    <w:link w:val="stbilgiChar"/>
    <w:unhideWhenUsed/>
    <w:rsid w:val="00DA4606"/>
    <w:pPr>
      <w:tabs>
        <w:tab w:val="center" w:pos="4536"/>
        <w:tab w:val="right" w:pos="9072"/>
      </w:tabs>
    </w:pPr>
  </w:style>
  <w:style w:type="character" w:customStyle="1" w:styleId="stbilgiChar">
    <w:name w:val="Üstbilgi Char"/>
    <w:basedOn w:val="VarsaylanParagrafYazTipi"/>
    <w:link w:val="stbilgi"/>
    <w:rsid w:val="00DA4606"/>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2022-01-18T13:28:00Z</dcterms:created>
  <dcterms:modified xsi:type="dcterms:W3CDTF">2022-01-18T13:28:00Z</dcterms:modified>
</cp:coreProperties>
</file>