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1EC" w:rsidRDefault="002D31EC" w:rsidP="002D31EC">
      <w:pPr>
        <w:tabs>
          <w:tab w:val="left" w:pos="3285"/>
        </w:tabs>
        <w:jc w:val="center"/>
        <w:rPr>
          <w:b/>
        </w:rPr>
      </w:pPr>
      <w:r>
        <w:rPr>
          <w:b/>
        </w:rPr>
        <w:t>T.C.</w:t>
      </w:r>
    </w:p>
    <w:p w:rsidR="002D31EC" w:rsidRPr="00817813" w:rsidRDefault="002D31EC" w:rsidP="002D31EC">
      <w:pPr>
        <w:tabs>
          <w:tab w:val="left" w:pos="3285"/>
        </w:tabs>
        <w:jc w:val="center"/>
        <w:rPr>
          <w:b/>
        </w:rPr>
      </w:pPr>
      <w:r>
        <w:rPr>
          <w:b/>
        </w:rPr>
        <w:t>KIRIKKALE İL</w:t>
      </w:r>
      <w:r w:rsidRPr="00817813">
        <w:rPr>
          <w:b/>
        </w:rPr>
        <w:t xml:space="preserve"> ÖZEL İDARESİ</w:t>
      </w:r>
    </w:p>
    <w:p w:rsidR="002D31EC" w:rsidRPr="00817813" w:rsidRDefault="002D31EC" w:rsidP="002D31EC">
      <w:pPr>
        <w:tabs>
          <w:tab w:val="left" w:pos="3285"/>
        </w:tabs>
        <w:jc w:val="center"/>
        <w:rPr>
          <w:b/>
        </w:rPr>
      </w:pPr>
      <w:r w:rsidRPr="00817813">
        <w:rPr>
          <w:b/>
        </w:rPr>
        <w:t xml:space="preserve">İL GENEL MECLİSİ </w:t>
      </w:r>
    </w:p>
    <w:p w:rsidR="002D31EC" w:rsidRPr="00817813" w:rsidRDefault="002D31EC" w:rsidP="002D31EC">
      <w:pPr>
        <w:tabs>
          <w:tab w:val="left" w:pos="3285"/>
        </w:tabs>
        <w:jc w:val="center"/>
        <w:rPr>
          <w:b/>
        </w:rPr>
      </w:pPr>
      <w:r>
        <w:rPr>
          <w:b/>
        </w:rPr>
        <w:t xml:space="preserve">GENÇLİK VE SPOR KOMİSYONU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2D31EC" w:rsidRPr="00817813" w:rsidTr="00A64BB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D31EC" w:rsidRPr="00817813" w:rsidRDefault="002D31EC" w:rsidP="00A64BBE">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817813" w:rsidRDefault="002D31EC" w:rsidP="00A64BBE">
            <w:pPr>
              <w:tabs>
                <w:tab w:val="center" w:pos="4536"/>
                <w:tab w:val="right" w:pos="9072"/>
              </w:tabs>
              <w:rPr>
                <w:b/>
              </w:rPr>
            </w:pPr>
            <w:proofErr w:type="gramStart"/>
            <w:r>
              <w:rPr>
                <w:b/>
              </w:rPr>
              <w:t>Adem</w:t>
            </w:r>
            <w:proofErr w:type="gramEnd"/>
            <w:r>
              <w:rPr>
                <w:b/>
              </w:rPr>
              <w:t xml:space="preserve"> GÖKDERE</w:t>
            </w:r>
          </w:p>
        </w:tc>
      </w:tr>
      <w:tr w:rsidR="002D31EC" w:rsidRPr="00817813" w:rsidTr="00A64BB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D31EC" w:rsidRDefault="002D31EC" w:rsidP="00A64BBE">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Default="002D31EC" w:rsidP="00A64BBE">
            <w:pPr>
              <w:tabs>
                <w:tab w:val="center" w:pos="4536"/>
                <w:tab w:val="right" w:pos="9072"/>
              </w:tabs>
              <w:rPr>
                <w:b/>
              </w:rPr>
            </w:pPr>
            <w:r>
              <w:rPr>
                <w:b/>
              </w:rPr>
              <w:t>Harun OĞUZ</w:t>
            </w:r>
          </w:p>
        </w:tc>
      </w:tr>
      <w:tr w:rsidR="002D31EC" w:rsidRPr="00817813" w:rsidTr="00A64BB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D31EC" w:rsidRDefault="002D31EC" w:rsidP="00A64BBE">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Default="002D31EC" w:rsidP="00A64BBE">
            <w:pPr>
              <w:tabs>
                <w:tab w:val="center" w:pos="4536"/>
                <w:tab w:val="right" w:pos="9072"/>
              </w:tabs>
              <w:rPr>
                <w:b/>
              </w:rPr>
            </w:pPr>
            <w:r>
              <w:rPr>
                <w:b/>
              </w:rPr>
              <w:t>Yunus PEHLİVANLI, Bilal BOZBAL, Şükrü EVCİ</w:t>
            </w:r>
          </w:p>
        </w:tc>
      </w:tr>
      <w:tr w:rsidR="002D31EC" w:rsidRPr="00817813" w:rsidTr="00A64BBE">
        <w:tc>
          <w:tcPr>
            <w:tcW w:w="3369" w:type="dxa"/>
            <w:tcBorders>
              <w:top w:val="single" w:sz="4" w:space="0" w:color="auto"/>
              <w:left w:val="single" w:sz="4" w:space="0" w:color="auto"/>
              <w:bottom w:val="single" w:sz="4" w:space="0" w:color="auto"/>
              <w:right w:val="single" w:sz="4" w:space="0" w:color="auto"/>
            </w:tcBorders>
            <w:hideMark/>
          </w:tcPr>
          <w:p w:rsidR="002D31EC" w:rsidRPr="00817813" w:rsidRDefault="002D31EC" w:rsidP="00A64BBE">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2D31EC" w:rsidRPr="00817813" w:rsidRDefault="002D31EC" w:rsidP="00A64BBE">
            <w:pPr>
              <w:tabs>
                <w:tab w:val="left" w:pos="3285"/>
              </w:tabs>
              <w:rPr>
                <w:b/>
              </w:rPr>
            </w:pPr>
            <w:r>
              <w:rPr>
                <w:b/>
              </w:rPr>
              <w:t>02.02.2022</w:t>
            </w:r>
          </w:p>
        </w:tc>
      </w:tr>
      <w:tr w:rsidR="002D31EC" w:rsidRPr="00817813" w:rsidTr="00A64BBE">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2D31EC" w:rsidRPr="00817813" w:rsidRDefault="002D31EC" w:rsidP="00A64BBE">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817813" w:rsidRDefault="002D31EC" w:rsidP="00A64BBE">
            <w:pPr>
              <w:tabs>
                <w:tab w:val="left" w:pos="3285"/>
              </w:tabs>
              <w:contextualSpacing/>
              <w:jc w:val="both"/>
              <w:rPr>
                <w:b/>
              </w:rPr>
            </w:pPr>
            <w:r>
              <w:rPr>
                <w:b/>
              </w:rPr>
              <w:t>Yüzme Bilmeyen Projesi</w:t>
            </w:r>
          </w:p>
        </w:tc>
      </w:tr>
      <w:tr w:rsidR="002D31EC" w:rsidRPr="00817813" w:rsidTr="00A64BBE">
        <w:tc>
          <w:tcPr>
            <w:tcW w:w="3369" w:type="dxa"/>
            <w:tcBorders>
              <w:top w:val="single" w:sz="4" w:space="0" w:color="auto"/>
              <w:left w:val="single" w:sz="4" w:space="0" w:color="auto"/>
              <w:bottom w:val="single" w:sz="4" w:space="0" w:color="auto"/>
              <w:right w:val="single" w:sz="4" w:space="0" w:color="auto"/>
            </w:tcBorders>
            <w:hideMark/>
          </w:tcPr>
          <w:p w:rsidR="002D31EC" w:rsidRPr="00817813" w:rsidRDefault="002D31EC" w:rsidP="00A64BBE">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2D31EC" w:rsidRPr="00817813" w:rsidRDefault="002D31EC" w:rsidP="002D31EC">
            <w:pPr>
              <w:tabs>
                <w:tab w:val="left" w:pos="3285"/>
              </w:tabs>
              <w:contextualSpacing/>
              <w:rPr>
                <w:b/>
              </w:rPr>
            </w:pPr>
            <w:r>
              <w:rPr>
                <w:b/>
              </w:rPr>
              <w:t>02</w:t>
            </w:r>
            <w:bookmarkStart w:id="0" w:name="_GoBack"/>
            <w:bookmarkEnd w:id="0"/>
            <w:r>
              <w:rPr>
                <w:b/>
              </w:rPr>
              <w:t>.</w:t>
            </w:r>
            <w:r>
              <w:rPr>
                <w:b/>
              </w:rPr>
              <w:t>02</w:t>
            </w:r>
            <w:r>
              <w:rPr>
                <w:b/>
              </w:rPr>
              <w:t>.2022</w:t>
            </w:r>
          </w:p>
        </w:tc>
      </w:tr>
    </w:tbl>
    <w:p w:rsidR="002D31EC" w:rsidRPr="00817813" w:rsidRDefault="002D31EC" w:rsidP="002D31EC">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2D31EC" w:rsidRPr="00817813" w:rsidTr="00A64BBE">
        <w:trPr>
          <w:trHeight w:val="11840"/>
        </w:trPr>
        <w:tc>
          <w:tcPr>
            <w:tcW w:w="9998" w:type="dxa"/>
            <w:tcBorders>
              <w:top w:val="single" w:sz="4" w:space="0" w:color="auto"/>
              <w:left w:val="single" w:sz="4" w:space="0" w:color="auto"/>
              <w:bottom w:val="single" w:sz="4" w:space="0" w:color="auto"/>
              <w:right w:val="single" w:sz="4" w:space="0" w:color="auto"/>
            </w:tcBorders>
          </w:tcPr>
          <w:p w:rsidR="002D31EC" w:rsidRDefault="002D31EC" w:rsidP="00A64BBE">
            <w:pPr>
              <w:pStyle w:val="NormalWeb"/>
              <w:jc w:val="both"/>
              <w:rPr>
                <w:color w:val="000000"/>
                <w:sz w:val="27"/>
                <w:szCs w:val="27"/>
              </w:rPr>
            </w:pPr>
            <w:r>
              <w:rPr>
                <w:color w:val="000000"/>
                <w:sz w:val="27"/>
                <w:szCs w:val="27"/>
              </w:rPr>
              <w:t xml:space="preserve">      </w:t>
            </w:r>
            <w:proofErr w:type="gramStart"/>
            <w:r>
              <w:rPr>
                <w:color w:val="000000"/>
                <w:sz w:val="27"/>
                <w:szCs w:val="27"/>
              </w:rPr>
              <w:t xml:space="preserve">İl Genel Meclisi Üyeleri tarafından verilen önerge ile Cumhurbaşkanlığı tarafından 100 günlük icraat programı çerçevesinde başlatılan “Yüzme Bilmeyen Kalmasın Projesi” çerçevesinde İlimizde de bu projenin uygulanıp uygulanmadığı, eğer uygulanıyorsa söz konusu Yüzme Programına kimlerin katılabileceği ve katılım şartlarının neler olduğu hususlarında komisyon çalışması yapılarak İl Genel Meclisinin bilgilendirilmesi talep edilmiştir. </w:t>
            </w:r>
            <w:proofErr w:type="gramEnd"/>
            <w:r>
              <w:rPr>
                <w:color w:val="000000"/>
                <w:sz w:val="27"/>
                <w:szCs w:val="27"/>
              </w:rPr>
              <w:t>Komisyonumuz 22-23-24-25-28 Şubat 2022 Tarihlerinde çalışarak aşağıdaki raporu hazırlamıştır.</w:t>
            </w:r>
          </w:p>
          <w:p w:rsidR="002D31EC" w:rsidRDefault="002D31EC" w:rsidP="00A64BBE">
            <w:pPr>
              <w:pStyle w:val="NormalWeb"/>
              <w:jc w:val="both"/>
              <w:rPr>
                <w:color w:val="000000"/>
                <w:sz w:val="27"/>
                <w:szCs w:val="27"/>
              </w:rPr>
            </w:pPr>
            <w:r>
              <w:rPr>
                <w:color w:val="000000"/>
                <w:sz w:val="27"/>
                <w:szCs w:val="27"/>
              </w:rPr>
              <w:t xml:space="preserve">   Buna göre Cumhurbaşkanlığı tarafından 100 günlük icraat programı çerçevesinde başlatılan ve yüzme sporunun öğretilmesi ve yaygınlaştırılması gayesiyle “Yüzme Bilmeyen Kalmasın” sloganıyla 2018 yılında başlatıldığı ve öncelikle bu projenin ilkokul öğrencilerine yönelik olduğu ancak daha sonra halkımızın geneline bu sporun öğretilmesinin hedeflendiği belirlenmiştir.</w:t>
            </w:r>
          </w:p>
          <w:p w:rsidR="002D31EC" w:rsidRDefault="002D31EC" w:rsidP="00A64BBE">
            <w:pPr>
              <w:pStyle w:val="NormalWeb"/>
              <w:jc w:val="both"/>
              <w:rPr>
                <w:color w:val="000000"/>
                <w:sz w:val="27"/>
                <w:szCs w:val="27"/>
              </w:rPr>
            </w:pPr>
            <w:r>
              <w:rPr>
                <w:color w:val="000000"/>
                <w:sz w:val="27"/>
                <w:szCs w:val="27"/>
              </w:rPr>
              <w:t xml:space="preserve">Yine aynı proje çerçevesinde 2021 yılı sonuna kadar ülke genelinde 3 milyon vatandaşımıza yüzme öğretilmesi Kırıkkale genelinde de 10 bin kişinin bu program </w:t>
            </w:r>
            <w:proofErr w:type="gramStart"/>
            <w:r>
              <w:rPr>
                <w:color w:val="000000"/>
                <w:sz w:val="27"/>
                <w:szCs w:val="27"/>
              </w:rPr>
              <w:t>dahilinde</w:t>
            </w:r>
            <w:proofErr w:type="gramEnd"/>
            <w:r>
              <w:rPr>
                <w:color w:val="000000"/>
                <w:sz w:val="27"/>
                <w:szCs w:val="27"/>
              </w:rPr>
              <w:t xml:space="preserve"> yüzme öğrenmesinin hedeflendiği tespit edilmiştir.</w:t>
            </w:r>
          </w:p>
          <w:p w:rsidR="002D31EC" w:rsidRDefault="002D31EC" w:rsidP="00A64BBE">
            <w:pPr>
              <w:pStyle w:val="NormalWeb"/>
              <w:jc w:val="both"/>
              <w:rPr>
                <w:color w:val="000000"/>
                <w:sz w:val="27"/>
                <w:szCs w:val="27"/>
              </w:rPr>
            </w:pPr>
            <w:r>
              <w:rPr>
                <w:color w:val="000000"/>
                <w:sz w:val="27"/>
                <w:szCs w:val="27"/>
              </w:rPr>
              <w:t xml:space="preserve">Yüzme programının </w:t>
            </w:r>
            <w:proofErr w:type="spellStart"/>
            <w:r>
              <w:rPr>
                <w:color w:val="000000"/>
                <w:sz w:val="27"/>
                <w:szCs w:val="27"/>
              </w:rPr>
              <w:t>Başpınar</w:t>
            </w:r>
            <w:proofErr w:type="spellEnd"/>
            <w:r>
              <w:rPr>
                <w:color w:val="000000"/>
                <w:sz w:val="27"/>
                <w:szCs w:val="27"/>
              </w:rPr>
              <w:t xml:space="preserve"> Kapalı Spor Salonu Olimpik Havuzunda gerçekleştirildiği ve bu programa bireysel olarak katılımcı alınmadığı kurumların hazırladığı katılımcı listesine göre bu programa iştirak edilebildiği anlaşılmıştır.</w:t>
            </w:r>
          </w:p>
          <w:p w:rsidR="002D31EC" w:rsidRDefault="002D31EC" w:rsidP="00A64BBE">
            <w:pPr>
              <w:pStyle w:val="NormalWeb"/>
              <w:jc w:val="both"/>
              <w:rPr>
                <w:color w:val="000000"/>
                <w:sz w:val="27"/>
                <w:szCs w:val="27"/>
              </w:rPr>
            </w:pPr>
            <w:r>
              <w:rPr>
                <w:color w:val="000000"/>
                <w:sz w:val="27"/>
                <w:szCs w:val="27"/>
              </w:rPr>
              <w:t>Bu program çerçevesinde;</w:t>
            </w:r>
          </w:p>
          <w:p w:rsidR="002D31EC" w:rsidRDefault="002D31EC" w:rsidP="00A64BBE">
            <w:pPr>
              <w:pStyle w:val="NormalWeb"/>
              <w:jc w:val="both"/>
              <w:rPr>
                <w:color w:val="000000"/>
                <w:sz w:val="27"/>
                <w:szCs w:val="27"/>
              </w:rPr>
            </w:pPr>
            <w:r>
              <w:rPr>
                <w:color w:val="000000"/>
                <w:sz w:val="27"/>
                <w:szCs w:val="27"/>
              </w:rPr>
              <w:t xml:space="preserve">8 Şubat – 4 Mart tarihleri arasında </w:t>
            </w:r>
            <w:proofErr w:type="spellStart"/>
            <w:r>
              <w:rPr>
                <w:color w:val="000000"/>
                <w:sz w:val="27"/>
                <w:szCs w:val="27"/>
              </w:rPr>
              <w:t>Başpınar</w:t>
            </w:r>
            <w:proofErr w:type="spellEnd"/>
            <w:r>
              <w:rPr>
                <w:color w:val="000000"/>
                <w:sz w:val="27"/>
                <w:szCs w:val="27"/>
              </w:rPr>
              <w:t xml:space="preserve"> Spor Salonu Kapalı Olimpik Havuzda yapılan Yüzme Programına:</w:t>
            </w:r>
          </w:p>
          <w:p w:rsidR="002D31EC" w:rsidRDefault="002D31EC" w:rsidP="00A64BBE">
            <w:pPr>
              <w:pStyle w:val="NormalWeb"/>
              <w:jc w:val="both"/>
              <w:rPr>
                <w:color w:val="000000"/>
                <w:sz w:val="27"/>
                <w:szCs w:val="27"/>
              </w:rPr>
            </w:pPr>
            <w:r>
              <w:rPr>
                <w:color w:val="000000"/>
                <w:sz w:val="27"/>
                <w:szCs w:val="27"/>
              </w:rPr>
              <w:t>KATILAN KURUM ADI: KATILIMCI SAYISI:</w:t>
            </w:r>
          </w:p>
          <w:p w:rsidR="002D31EC" w:rsidRDefault="002D31EC" w:rsidP="00A64BBE">
            <w:pPr>
              <w:pStyle w:val="NormalWeb"/>
              <w:jc w:val="both"/>
              <w:rPr>
                <w:color w:val="000000"/>
                <w:sz w:val="27"/>
                <w:szCs w:val="27"/>
              </w:rPr>
            </w:pPr>
            <w:r>
              <w:rPr>
                <w:color w:val="000000"/>
                <w:sz w:val="27"/>
                <w:szCs w:val="27"/>
              </w:rPr>
              <w:t xml:space="preserve">KIRIKKALE SOSYAL </w:t>
            </w:r>
            <w:proofErr w:type="gramStart"/>
            <w:r>
              <w:rPr>
                <w:color w:val="000000"/>
                <w:sz w:val="27"/>
                <w:szCs w:val="27"/>
              </w:rPr>
              <w:t>YARD.VE</w:t>
            </w:r>
            <w:proofErr w:type="gramEnd"/>
            <w:r>
              <w:rPr>
                <w:color w:val="000000"/>
                <w:sz w:val="27"/>
                <w:szCs w:val="27"/>
              </w:rPr>
              <w:t xml:space="preserve"> DAYANIŞMA VAKFI 2 kişi</w:t>
            </w:r>
          </w:p>
          <w:p w:rsidR="002D31EC" w:rsidRDefault="002D31EC" w:rsidP="00A64BBE">
            <w:pPr>
              <w:pStyle w:val="NormalWeb"/>
              <w:jc w:val="both"/>
              <w:rPr>
                <w:color w:val="000000"/>
                <w:sz w:val="27"/>
                <w:szCs w:val="27"/>
              </w:rPr>
            </w:pPr>
            <w:r>
              <w:rPr>
                <w:color w:val="000000"/>
                <w:sz w:val="27"/>
                <w:szCs w:val="27"/>
              </w:rPr>
              <w:t>GARNİZON KOMUTANLIĞI 10 kişi</w:t>
            </w:r>
          </w:p>
          <w:p w:rsidR="002D31EC" w:rsidRDefault="002D31EC" w:rsidP="00A64BBE">
            <w:pPr>
              <w:pStyle w:val="NormalWeb"/>
              <w:jc w:val="both"/>
              <w:rPr>
                <w:color w:val="000000"/>
                <w:sz w:val="27"/>
                <w:szCs w:val="27"/>
              </w:rPr>
            </w:pPr>
            <w:r>
              <w:rPr>
                <w:color w:val="000000"/>
                <w:sz w:val="27"/>
                <w:szCs w:val="27"/>
              </w:rPr>
              <w:t>KIRIKKALE BELEDİYESİ 52 kişi</w:t>
            </w:r>
          </w:p>
          <w:p w:rsidR="002D31EC" w:rsidRDefault="002D31EC" w:rsidP="00A64BBE">
            <w:pPr>
              <w:pStyle w:val="NormalWeb"/>
              <w:jc w:val="both"/>
              <w:rPr>
                <w:color w:val="000000"/>
                <w:sz w:val="27"/>
                <w:szCs w:val="27"/>
              </w:rPr>
            </w:pPr>
            <w:r>
              <w:rPr>
                <w:color w:val="000000"/>
                <w:sz w:val="27"/>
                <w:szCs w:val="27"/>
              </w:rPr>
              <w:t>BALIŞEYH FEN İŞLERİ MÜDÜRLÜĞÜ 3 kişi</w:t>
            </w:r>
          </w:p>
          <w:p w:rsidR="002D31EC" w:rsidRDefault="002D31EC" w:rsidP="00A64BBE">
            <w:pPr>
              <w:pStyle w:val="NormalWeb"/>
              <w:jc w:val="both"/>
              <w:rPr>
                <w:color w:val="000000"/>
                <w:sz w:val="27"/>
                <w:szCs w:val="27"/>
              </w:rPr>
            </w:pPr>
            <w:r>
              <w:rPr>
                <w:color w:val="000000"/>
                <w:sz w:val="27"/>
                <w:szCs w:val="27"/>
              </w:rPr>
              <w:t>İLÇE JANDARMA KOMUTANLIĞI 9 kişi</w:t>
            </w:r>
          </w:p>
          <w:p w:rsidR="002D31EC" w:rsidRDefault="002D31EC" w:rsidP="00A64BBE">
            <w:pPr>
              <w:pStyle w:val="NormalWeb"/>
              <w:jc w:val="both"/>
              <w:rPr>
                <w:color w:val="000000"/>
                <w:sz w:val="27"/>
                <w:szCs w:val="27"/>
              </w:rPr>
            </w:pPr>
          </w:p>
          <w:p w:rsidR="002D31EC" w:rsidRDefault="002D31EC" w:rsidP="00A64BBE">
            <w:pPr>
              <w:pStyle w:val="NormalWeb"/>
              <w:jc w:val="both"/>
              <w:rPr>
                <w:color w:val="000000"/>
                <w:sz w:val="27"/>
                <w:szCs w:val="27"/>
              </w:rPr>
            </w:pPr>
            <w:r>
              <w:rPr>
                <w:color w:val="000000"/>
                <w:sz w:val="27"/>
                <w:szCs w:val="27"/>
              </w:rPr>
              <w:t>TOPLUM SAĞLIĞI MERKEZİ 6 kişi</w:t>
            </w:r>
          </w:p>
          <w:p w:rsidR="002D31EC" w:rsidRDefault="002D31EC" w:rsidP="00A64BBE">
            <w:pPr>
              <w:pStyle w:val="NormalWeb"/>
              <w:jc w:val="both"/>
              <w:rPr>
                <w:color w:val="000000"/>
                <w:sz w:val="27"/>
                <w:szCs w:val="27"/>
              </w:rPr>
            </w:pPr>
            <w:r>
              <w:rPr>
                <w:color w:val="000000"/>
                <w:sz w:val="27"/>
                <w:szCs w:val="27"/>
              </w:rPr>
              <w:t>SULAKYURT İLÇE JANDARMA KOMUTANLIĞI 8 kişi</w:t>
            </w:r>
          </w:p>
          <w:p w:rsidR="002D31EC" w:rsidRDefault="002D31EC" w:rsidP="00A64BBE">
            <w:pPr>
              <w:pStyle w:val="NormalWeb"/>
              <w:rPr>
                <w:color w:val="000000"/>
                <w:sz w:val="27"/>
                <w:szCs w:val="27"/>
              </w:rPr>
            </w:pPr>
            <w:r>
              <w:rPr>
                <w:color w:val="000000"/>
                <w:sz w:val="27"/>
                <w:szCs w:val="27"/>
              </w:rPr>
              <w:t xml:space="preserve">SOSYAL </w:t>
            </w:r>
            <w:proofErr w:type="gramStart"/>
            <w:r>
              <w:rPr>
                <w:color w:val="000000"/>
                <w:sz w:val="27"/>
                <w:szCs w:val="27"/>
              </w:rPr>
              <w:t>YARD.VE</w:t>
            </w:r>
            <w:proofErr w:type="gramEnd"/>
            <w:r>
              <w:rPr>
                <w:color w:val="000000"/>
                <w:sz w:val="27"/>
                <w:szCs w:val="27"/>
              </w:rPr>
              <w:t xml:space="preserve"> DAYANIŞMA VAKFI 1 kişi</w:t>
            </w:r>
          </w:p>
          <w:p w:rsidR="002D31EC" w:rsidRDefault="002D31EC" w:rsidP="00A64BBE">
            <w:pPr>
              <w:pStyle w:val="NormalWeb"/>
              <w:rPr>
                <w:color w:val="000000"/>
                <w:sz w:val="27"/>
                <w:szCs w:val="27"/>
              </w:rPr>
            </w:pPr>
            <w:r>
              <w:rPr>
                <w:color w:val="000000"/>
                <w:sz w:val="27"/>
                <w:szCs w:val="27"/>
              </w:rPr>
              <w:t>TÜPRAŞ RAFİNERİ MÜDÜRLÜĞÜ 1 kişi</w:t>
            </w:r>
          </w:p>
          <w:p w:rsidR="002D31EC" w:rsidRDefault="002D31EC" w:rsidP="00A64BBE">
            <w:pPr>
              <w:pStyle w:val="NormalWeb"/>
              <w:rPr>
                <w:color w:val="000000"/>
                <w:sz w:val="27"/>
                <w:szCs w:val="27"/>
              </w:rPr>
            </w:pPr>
            <w:r>
              <w:rPr>
                <w:color w:val="000000"/>
                <w:sz w:val="27"/>
                <w:szCs w:val="27"/>
              </w:rPr>
              <w:t>İL JANDARMA KOMUTANLIĞI 9 kişi</w:t>
            </w:r>
          </w:p>
          <w:p w:rsidR="002D31EC" w:rsidRDefault="002D31EC" w:rsidP="00A64BBE">
            <w:pPr>
              <w:pStyle w:val="NormalWeb"/>
              <w:rPr>
                <w:color w:val="000000"/>
                <w:sz w:val="27"/>
                <w:szCs w:val="27"/>
              </w:rPr>
            </w:pPr>
            <w:r>
              <w:rPr>
                <w:color w:val="000000"/>
                <w:sz w:val="27"/>
                <w:szCs w:val="27"/>
              </w:rPr>
              <w:t>İL MÜFTÜLÜĞÜ 30 kişi</w:t>
            </w:r>
          </w:p>
          <w:p w:rsidR="002D31EC" w:rsidRDefault="002D31EC" w:rsidP="00A64BBE">
            <w:pPr>
              <w:pStyle w:val="NormalWeb"/>
              <w:rPr>
                <w:color w:val="000000"/>
                <w:sz w:val="27"/>
                <w:szCs w:val="27"/>
              </w:rPr>
            </w:pPr>
            <w:r>
              <w:rPr>
                <w:color w:val="000000"/>
                <w:sz w:val="27"/>
                <w:szCs w:val="27"/>
              </w:rPr>
              <w:t>SOSYAL GÜVENLİK İL MÜDÜRLÜĞÜ 3 kişi</w:t>
            </w:r>
          </w:p>
          <w:p w:rsidR="002D31EC" w:rsidRDefault="002D31EC" w:rsidP="00A64BBE">
            <w:pPr>
              <w:pStyle w:val="NormalWeb"/>
              <w:rPr>
                <w:color w:val="000000"/>
                <w:sz w:val="27"/>
                <w:szCs w:val="27"/>
              </w:rPr>
            </w:pPr>
            <w:r>
              <w:rPr>
                <w:color w:val="000000"/>
                <w:sz w:val="27"/>
                <w:szCs w:val="27"/>
              </w:rPr>
              <w:t>İL TARIM VE ORMAN MÜDÜRLÜĞÜ 14 kişi</w:t>
            </w:r>
          </w:p>
          <w:p w:rsidR="002D31EC" w:rsidRDefault="002D31EC" w:rsidP="00A64BBE">
            <w:pPr>
              <w:pStyle w:val="NormalWeb"/>
              <w:rPr>
                <w:color w:val="000000"/>
                <w:sz w:val="27"/>
                <w:szCs w:val="27"/>
              </w:rPr>
            </w:pPr>
            <w:r>
              <w:rPr>
                <w:color w:val="000000"/>
                <w:sz w:val="27"/>
                <w:szCs w:val="27"/>
              </w:rPr>
              <w:t>KIZILAY 6 kişi</w:t>
            </w:r>
          </w:p>
          <w:p w:rsidR="002D31EC" w:rsidRDefault="002D31EC" w:rsidP="00A64BBE">
            <w:pPr>
              <w:pStyle w:val="NormalWeb"/>
              <w:jc w:val="both"/>
              <w:rPr>
                <w:color w:val="000000"/>
                <w:sz w:val="27"/>
                <w:szCs w:val="27"/>
              </w:rPr>
            </w:pPr>
            <w:r>
              <w:rPr>
                <w:color w:val="000000"/>
                <w:sz w:val="27"/>
                <w:szCs w:val="27"/>
              </w:rPr>
              <w:t xml:space="preserve">Olmak üzere 139 erkek katılımcı 15 bayan katılımcı olmak üzere toplam 154 kişinin bu programlara katıldığı erkek katılımcıların Çarşamba-Cuma, bayanların ise Salı-Perşembe günlerinde 17.30- 18.30 saatleri arasında yüzme programına katıldıkları belirlenmiş bu programa </w:t>
            </w:r>
            <w:proofErr w:type="gramStart"/>
            <w:r>
              <w:rPr>
                <w:color w:val="000000"/>
                <w:sz w:val="27"/>
                <w:szCs w:val="27"/>
              </w:rPr>
              <w:t>dahil</w:t>
            </w:r>
            <w:proofErr w:type="gramEnd"/>
            <w:r>
              <w:rPr>
                <w:color w:val="000000"/>
                <w:sz w:val="27"/>
                <w:szCs w:val="27"/>
              </w:rPr>
              <w:t xml:space="preserve"> olmak isteyen kurumların katılımcı listelerini Kırıkkale Gençlik ve Spor İl Müdürlüğüne vermeleri gerektiği kurum yetkililerince ifade edilmiştir.</w:t>
            </w:r>
          </w:p>
          <w:p w:rsidR="002D31EC" w:rsidRDefault="002D31EC" w:rsidP="00A64BBE">
            <w:pPr>
              <w:pStyle w:val="NormalWeb"/>
              <w:jc w:val="both"/>
              <w:rPr>
                <w:color w:val="202124"/>
                <w:sz w:val="28"/>
                <w:szCs w:val="28"/>
                <w:shd w:val="clear" w:color="auto" w:fill="FFFFFF"/>
              </w:rPr>
            </w:pPr>
            <w:r w:rsidRPr="00894491">
              <w:rPr>
                <w:color w:val="000000"/>
                <w:sz w:val="28"/>
                <w:szCs w:val="28"/>
              </w:rPr>
              <w:t xml:space="preserve">  </w:t>
            </w:r>
            <w:r w:rsidRPr="00894491">
              <w:rPr>
                <w:color w:val="202124"/>
                <w:sz w:val="28"/>
                <w:szCs w:val="28"/>
                <w:shd w:val="clear" w:color="auto" w:fill="FFFFFF"/>
              </w:rPr>
              <w:t xml:space="preserve">     5302 Sayılı</w:t>
            </w:r>
            <w:r w:rsidRPr="00E01C7A">
              <w:rPr>
                <w:color w:val="202124"/>
                <w:sz w:val="28"/>
                <w:szCs w:val="28"/>
                <w:shd w:val="clear" w:color="auto" w:fill="FFFFFF"/>
              </w:rPr>
              <w:t xml:space="preserve"> yasanın 18.Maddesi kapsamında yapılan bilgi ve denetim amaçlı çalışma İl Genel Meclisinin bilgilerine arz olunur. </w:t>
            </w:r>
          </w:p>
          <w:p w:rsidR="002D31EC" w:rsidRDefault="002D31EC" w:rsidP="00A64BBE">
            <w:pPr>
              <w:pStyle w:val="NormalWeb"/>
              <w:jc w:val="both"/>
              <w:rPr>
                <w:color w:val="202124"/>
                <w:sz w:val="28"/>
                <w:szCs w:val="28"/>
                <w:shd w:val="clear" w:color="auto" w:fill="FFFFFF"/>
              </w:rPr>
            </w:pPr>
          </w:p>
          <w:p w:rsidR="002D31EC" w:rsidRPr="00E01C7A" w:rsidRDefault="002D31EC" w:rsidP="00A64BBE">
            <w:pPr>
              <w:pStyle w:val="NormalWeb"/>
              <w:jc w:val="both"/>
              <w:rPr>
                <w:color w:val="202124"/>
                <w:sz w:val="28"/>
                <w:szCs w:val="28"/>
                <w:shd w:val="clear" w:color="auto" w:fill="FFFFFF"/>
              </w:rPr>
            </w:pPr>
          </w:p>
          <w:p w:rsidR="002D31EC" w:rsidRPr="00E01C7A" w:rsidRDefault="002D31EC" w:rsidP="00A64BBE">
            <w:pPr>
              <w:pStyle w:val="NormalWeb"/>
              <w:jc w:val="both"/>
              <w:rPr>
                <w:color w:val="000000"/>
                <w:sz w:val="28"/>
                <w:szCs w:val="28"/>
              </w:rPr>
            </w:pPr>
            <w:r w:rsidRPr="00E01C7A">
              <w:rPr>
                <w:color w:val="000000"/>
                <w:sz w:val="28"/>
                <w:szCs w:val="28"/>
              </w:rPr>
              <w:t xml:space="preserve">  </w:t>
            </w:r>
            <w:proofErr w:type="gramStart"/>
            <w:r w:rsidRPr="00E01C7A">
              <w:rPr>
                <w:color w:val="000000"/>
                <w:sz w:val="28"/>
                <w:szCs w:val="28"/>
              </w:rPr>
              <w:t>Adem</w:t>
            </w:r>
            <w:proofErr w:type="gramEnd"/>
            <w:r w:rsidRPr="00E01C7A">
              <w:rPr>
                <w:color w:val="000000"/>
                <w:sz w:val="28"/>
                <w:szCs w:val="28"/>
              </w:rPr>
              <w:t xml:space="preserve"> GÖKDERE           </w:t>
            </w:r>
            <w:r>
              <w:rPr>
                <w:color w:val="000000"/>
                <w:sz w:val="28"/>
                <w:szCs w:val="28"/>
              </w:rPr>
              <w:t xml:space="preserve">  </w:t>
            </w:r>
            <w:r w:rsidRPr="00E01C7A">
              <w:rPr>
                <w:color w:val="000000"/>
                <w:sz w:val="28"/>
                <w:szCs w:val="28"/>
              </w:rPr>
              <w:t xml:space="preserve">  Harun OĞUZ                           Yunus PEHLİVANLI</w:t>
            </w:r>
          </w:p>
          <w:p w:rsidR="002D31EC" w:rsidRPr="00E01C7A" w:rsidRDefault="002D31EC" w:rsidP="00A64BBE">
            <w:pPr>
              <w:pStyle w:val="NormalWeb"/>
              <w:jc w:val="both"/>
              <w:rPr>
                <w:b/>
                <w:sz w:val="28"/>
                <w:szCs w:val="28"/>
              </w:rPr>
            </w:pPr>
            <w:r w:rsidRPr="00E01C7A">
              <w:rPr>
                <w:color w:val="000000"/>
                <w:sz w:val="28"/>
                <w:szCs w:val="28"/>
              </w:rPr>
              <w:t xml:space="preserve">  Komisyon Başkanı            </w:t>
            </w:r>
            <w:r>
              <w:rPr>
                <w:color w:val="000000"/>
                <w:sz w:val="28"/>
                <w:szCs w:val="28"/>
              </w:rPr>
              <w:t xml:space="preserve">  </w:t>
            </w:r>
            <w:r w:rsidRPr="00E01C7A">
              <w:rPr>
                <w:color w:val="000000"/>
                <w:sz w:val="28"/>
                <w:szCs w:val="28"/>
              </w:rPr>
              <w:t>Başkan Vekili                                 Sözcü</w:t>
            </w:r>
            <w:r w:rsidRPr="00E01C7A">
              <w:rPr>
                <w:b/>
                <w:sz w:val="28"/>
                <w:szCs w:val="28"/>
              </w:rPr>
              <w:t xml:space="preserve">    </w:t>
            </w:r>
          </w:p>
          <w:p w:rsidR="002D31EC" w:rsidRPr="00E01C7A" w:rsidRDefault="002D31EC" w:rsidP="00A64BBE">
            <w:pPr>
              <w:contextualSpacing/>
              <w:jc w:val="both"/>
              <w:rPr>
                <w:b/>
                <w:sz w:val="28"/>
                <w:szCs w:val="28"/>
              </w:rPr>
            </w:pPr>
          </w:p>
          <w:p w:rsidR="002D31EC" w:rsidRDefault="002D31EC" w:rsidP="00A64BBE">
            <w:pPr>
              <w:contextualSpacing/>
              <w:jc w:val="both"/>
              <w:rPr>
                <w:b/>
                <w:sz w:val="28"/>
                <w:szCs w:val="28"/>
              </w:rPr>
            </w:pPr>
          </w:p>
          <w:p w:rsidR="002D31EC" w:rsidRDefault="002D31EC" w:rsidP="00A64BBE">
            <w:pPr>
              <w:contextualSpacing/>
              <w:jc w:val="both"/>
              <w:rPr>
                <w:b/>
                <w:sz w:val="28"/>
                <w:szCs w:val="28"/>
              </w:rPr>
            </w:pPr>
          </w:p>
          <w:p w:rsidR="002D31EC" w:rsidRDefault="002D31EC" w:rsidP="00A64BBE">
            <w:pPr>
              <w:contextualSpacing/>
              <w:jc w:val="both"/>
              <w:rPr>
                <w:b/>
                <w:sz w:val="28"/>
                <w:szCs w:val="28"/>
              </w:rPr>
            </w:pPr>
          </w:p>
          <w:p w:rsidR="002D31EC" w:rsidRDefault="002D31EC" w:rsidP="00A64BBE">
            <w:pPr>
              <w:contextualSpacing/>
              <w:jc w:val="both"/>
              <w:rPr>
                <w:b/>
                <w:sz w:val="28"/>
                <w:szCs w:val="28"/>
              </w:rPr>
            </w:pPr>
          </w:p>
          <w:p w:rsidR="002D31EC" w:rsidRPr="00E01C7A" w:rsidRDefault="002D31EC" w:rsidP="00A64BBE">
            <w:pPr>
              <w:contextualSpacing/>
              <w:jc w:val="both"/>
              <w:rPr>
                <w:b/>
                <w:sz w:val="28"/>
                <w:szCs w:val="28"/>
              </w:rPr>
            </w:pPr>
          </w:p>
          <w:p w:rsidR="002D31EC" w:rsidRPr="00E01C7A" w:rsidRDefault="002D31EC" w:rsidP="00A64BBE">
            <w:pPr>
              <w:jc w:val="both"/>
              <w:rPr>
                <w:sz w:val="28"/>
                <w:szCs w:val="28"/>
              </w:rPr>
            </w:pPr>
            <w:r w:rsidRPr="00E01C7A">
              <w:rPr>
                <w:sz w:val="28"/>
                <w:szCs w:val="28"/>
              </w:rPr>
              <w:t xml:space="preserve">  Bilal BOZBAL                                                                                    Şükrü EVCİ</w:t>
            </w:r>
          </w:p>
          <w:p w:rsidR="002D31EC" w:rsidRPr="00E01C7A" w:rsidRDefault="002D31EC" w:rsidP="00A64BBE">
            <w:pPr>
              <w:jc w:val="both"/>
              <w:rPr>
                <w:sz w:val="28"/>
                <w:szCs w:val="28"/>
              </w:rPr>
            </w:pPr>
          </w:p>
          <w:p w:rsidR="002D31EC" w:rsidRPr="00E01C7A" w:rsidRDefault="002D31EC" w:rsidP="00A64BBE">
            <w:pPr>
              <w:contextualSpacing/>
              <w:jc w:val="both"/>
              <w:rPr>
                <w:sz w:val="28"/>
                <w:szCs w:val="28"/>
              </w:rPr>
            </w:pPr>
            <w:r w:rsidRPr="00E01C7A">
              <w:rPr>
                <w:sz w:val="28"/>
                <w:szCs w:val="28"/>
              </w:rPr>
              <w:t xml:space="preserve">        Üye                                                                             </w:t>
            </w:r>
            <w:r>
              <w:rPr>
                <w:sz w:val="28"/>
                <w:szCs w:val="28"/>
              </w:rPr>
              <w:t xml:space="preserve">                 </w:t>
            </w:r>
            <w:r w:rsidRPr="00E01C7A">
              <w:rPr>
                <w:sz w:val="28"/>
                <w:szCs w:val="28"/>
              </w:rPr>
              <w:t xml:space="preserve">    </w:t>
            </w:r>
            <w:proofErr w:type="spellStart"/>
            <w:r w:rsidRPr="00E01C7A">
              <w:rPr>
                <w:sz w:val="28"/>
                <w:szCs w:val="28"/>
              </w:rPr>
              <w:t>Üye</w:t>
            </w:r>
            <w:proofErr w:type="spellEnd"/>
            <w:r w:rsidRPr="00E01C7A">
              <w:rPr>
                <w:sz w:val="28"/>
                <w:szCs w:val="28"/>
              </w:rPr>
              <w:t xml:space="preserve">      </w:t>
            </w:r>
          </w:p>
          <w:p w:rsidR="002D31EC" w:rsidRPr="00E01C7A" w:rsidRDefault="002D31EC" w:rsidP="00A64BBE">
            <w:pPr>
              <w:contextualSpacing/>
              <w:jc w:val="both"/>
              <w:rPr>
                <w:sz w:val="28"/>
                <w:szCs w:val="28"/>
              </w:rPr>
            </w:pPr>
          </w:p>
          <w:p w:rsidR="002D31EC" w:rsidRPr="00E01C7A" w:rsidRDefault="002D31EC" w:rsidP="00A64BBE">
            <w:pPr>
              <w:contextualSpacing/>
              <w:jc w:val="both"/>
              <w:rPr>
                <w:b/>
                <w:sz w:val="28"/>
                <w:szCs w:val="28"/>
              </w:rPr>
            </w:pPr>
          </w:p>
          <w:p w:rsidR="002D31EC" w:rsidRPr="00817813" w:rsidRDefault="002D31EC" w:rsidP="00A64BBE">
            <w:pPr>
              <w:contextualSpacing/>
              <w:jc w:val="both"/>
            </w:pPr>
          </w:p>
        </w:tc>
      </w:tr>
    </w:tbl>
    <w:p w:rsidR="003F6A30" w:rsidRDefault="003F6A30"/>
    <w:sectPr w:rsidR="003F6A30" w:rsidSect="002D31EC">
      <w:pgSz w:w="11906" w:h="16838"/>
      <w:pgMar w:top="568"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B1A"/>
    <w:rsid w:val="002D31EC"/>
    <w:rsid w:val="003F6A30"/>
    <w:rsid w:val="00C36B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D31E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D31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2746</Characters>
  <Application>Microsoft Office Word</Application>
  <DocSecurity>0</DocSecurity>
  <Lines>22</Lines>
  <Paragraphs>6</Paragraphs>
  <ScaleCrop>false</ScaleCrop>
  <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2022-03-10T12:36:00Z</dcterms:created>
  <dcterms:modified xsi:type="dcterms:W3CDTF">2022-03-10T12:37:00Z</dcterms:modified>
</cp:coreProperties>
</file>