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848" w:rsidRDefault="00180848" w:rsidP="00180848">
      <w:pPr>
        <w:tabs>
          <w:tab w:val="left" w:pos="3285"/>
        </w:tabs>
        <w:jc w:val="center"/>
        <w:rPr>
          <w:b/>
        </w:rPr>
      </w:pPr>
      <w:r>
        <w:rPr>
          <w:b/>
        </w:rPr>
        <w:t>T.C</w:t>
      </w:r>
    </w:p>
    <w:p w:rsidR="00180848" w:rsidRPr="00817813" w:rsidRDefault="00180848" w:rsidP="00180848">
      <w:pPr>
        <w:tabs>
          <w:tab w:val="left" w:pos="3285"/>
        </w:tabs>
        <w:jc w:val="center"/>
        <w:rPr>
          <w:b/>
        </w:rPr>
      </w:pPr>
      <w:r>
        <w:rPr>
          <w:b/>
        </w:rPr>
        <w:t>KIRIKKALE İL</w:t>
      </w:r>
      <w:r w:rsidRPr="00817813">
        <w:rPr>
          <w:b/>
        </w:rPr>
        <w:t xml:space="preserve"> ÖZEL İDARESİ</w:t>
      </w:r>
    </w:p>
    <w:p w:rsidR="00180848" w:rsidRPr="00817813" w:rsidRDefault="00180848" w:rsidP="00180848">
      <w:pPr>
        <w:tabs>
          <w:tab w:val="left" w:pos="3285"/>
        </w:tabs>
        <w:jc w:val="center"/>
        <w:rPr>
          <w:b/>
        </w:rPr>
      </w:pPr>
      <w:r w:rsidRPr="00817813">
        <w:rPr>
          <w:b/>
        </w:rPr>
        <w:t xml:space="preserve">İL GENEL MECLİSİ </w:t>
      </w:r>
    </w:p>
    <w:p w:rsidR="00180848" w:rsidRPr="00817813" w:rsidRDefault="00180848" w:rsidP="00180848">
      <w:pPr>
        <w:tabs>
          <w:tab w:val="left" w:pos="3285"/>
        </w:tabs>
        <w:jc w:val="center"/>
        <w:rPr>
          <w:b/>
        </w:rPr>
      </w:pPr>
      <w:r>
        <w:rPr>
          <w:b/>
        </w:rPr>
        <w:t>ARAŞTIRMA VE GELİŞTİRME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180848" w:rsidRPr="00817813" w:rsidTr="00180848">
        <w:trPr>
          <w:trHeight w:val="308"/>
        </w:trPr>
        <w:tc>
          <w:tcPr>
            <w:tcW w:w="3369" w:type="dxa"/>
            <w:tcBorders>
              <w:top w:val="single" w:sz="4" w:space="0" w:color="auto"/>
              <w:left w:val="single" w:sz="4" w:space="0" w:color="auto"/>
              <w:bottom w:val="single" w:sz="4" w:space="0" w:color="auto"/>
              <w:right w:val="single" w:sz="4" w:space="0" w:color="auto"/>
            </w:tcBorders>
            <w:vAlign w:val="center"/>
          </w:tcPr>
          <w:p w:rsidR="00180848" w:rsidRPr="00817813" w:rsidRDefault="00180848" w:rsidP="002E2FE5">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180848" w:rsidRPr="00817813" w:rsidRDefault="00180848" w:rsidP="002E2FE5">
            <w:pPr>
              <w:tabs>
                <w:tab w:val="center" w:pos="4536"/>
                <w:tab w:val="right" w:pos="9072"/>
              </w:tabs>
              <w:rPr>
                <w:b/>
              </w:rPr>
            </w:pPr>
            <w:r>
              <w:rPr>
                <w:b/>
              </w:rPr>
              <w:t>Hamza KUTLUCA</w:t>
            </w:r>
          </w:p>
        </w:tc>
      </w:tr>
      <w:tr w:rsidR="00180848" w:rsidRPr="00817813" w:rsidTr="00180848">
        <w:trPr>
          <w:trHeight w:val="300"/>
        </w:trPr>
        <w:tc>
          <w:tcPr>
            <w:tcW w:w="3369" w:type="dxa"/>
            <w:tcBorders>
              <w:top w:val="single" w:sz="4" w:space="0" w:color="auto"/>
              <w:left w:val="single" w:sz="4" w:space="0" w:color="auto"/>
              <w:bottom w:val="single" w:sz="4" w:space="0" w:color="auto"/>
              <w:right w:val="single" w:sz="4" w:space="0" w:color="auto"/>
            </w:tcBorders>
            <w:vAlign w:val="center"/>
          </w:tcPr>
          <w:p w:rsidR="00180848" w:rsidRDefault="00180848" w:rsidP="002E2FE5">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180848" w:rsidRDefault="00180848" w:rsidP="002E2FE5">
            <w:pPr>
              <w:tabs>
                <w:tab w:val="center" w:pos="4536"/>
                <w:tab w:val="right" w:pos="9072"/>
              </w:tabs>
              <w:rPr>
                <w:b/>
              </w:rPr>
            </w:pPr>
            <w:r>
              <w:rPr>
                <w:b/>
              </w:rPr>
              <w:t>Yunus PEHLİVANLI</w:t>
            </w:r>
          </w:p>
        </w:tc>
      </w:tr>
      <w:tr w:rsidR="00180848" w:rsidRPr="00817813" w:rsidTr="00180848">
        <w:trPr>
          <w:trHeight w:val="247"/>
        </w:trPr>
        <w:tc>
          <w:tcPr>
            <w:tcW w:w="3369" w:type="dxa"/>
            <w:tcBorders>
              <w:top w:val="single" w:sz="4" w:space="0" w:color="auto"/>
              <w:left w:val="single" w:sz="4" w:space="0" w:color="auto"/>
              <w:bottom w:val="single" w:sz="4" w:space="0" w:color="auto"/>
              <w:right w:val="single" w:sz="4" w:space="0" w:color="auto"/>
            </w:tcBorders>
            <w:vAlign w:val="center"/>
          </w:tcPr>
          <w:p w:rsidR="00180848" w:rsidRDefault="00180848" w:rsidP="002E2FE5">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180848" w:rsidRDefault="00180848" w:rsidP="002E2FE5">
            <w:pPr>
              <w:tabs>
                <w:tab w:val="center" w:pos="4536"/>
                <w:tab w:val="right" w:pos="9072"/>
              </w:tabs>
              <w:rPr>
                <w:b/>
              </w:rPr>
            </w:pPr>
            <w:r>
              <w:rPr>
                <w:b/>
              </w:rPr>
              <w:t>Hüseyin ULUYÜREK, Şevket ÖZSOY,  Tarık KAYA</w:t>
            </w:r>
          </w:p>
        </w:tc>
      </w:tr>
      <w:tr w:rsidR="00180848" w:rsidRPr="00817813" w:rsidTr="002E2FE5">
        <w:tc>
          <w:tcPr>
            <w:tcW w:w="3369" w:type="dxa"/>
            <w:tcBorders>
              <w:top w:val="single" w:sz="4" w:space="0" w:color="auto"/>
              <w:left w:val="single" w:sz="4" w:space="0" w:color="auto"/>
              <w:bottom w:val="single" w:sz="4" w:space="0" w:color="auto"/>
              <w:right w:val="single" w:sz="4" w:space="0" w:color="auto"/>
            </w:tcBorders>
            <w:hideMark/>
          </w:tcPr>
          <w:p w:rsidR="00180848" w:rsidRPr="00817813" w:rsidRDefault="00180848" w:rsidP="002E2FE5">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180848" w:rsidRPr="00817813" w:rsidRDefault="00180848" w:rsidP="002E2FE5">
            <w:pPr>
              <w:tabs>
                <w:tab w:val="left" w:pos="3285"/>
              </w:tabs>
              <w:rPr>
                <w:b/>
              </w:rPr>
            </w:pPr>
            <w:r>
              <w:rPr>
                <w:b/>
              </w:rPr>
              <w:t>05.10.2022</w:t>
            </w:r>
          </w:p>
        </w:tc>
      </w:tr>
      <w:tr w:rsidR="00180848" w:rsidRPr="00817813" w:rsidTr="00180848">
        <w:trPr>
          <w:trHeight w:val="288"/>
        </w:trPr>
        <w:tc>
          <w:tcPr>
            <w:tcW w:w="3369" w:type="dxa"/>
            <w:tcBorders>
              <w:top w:val="single" w:sz="4" w:space="0" w:color="auto"/>
              <w:left w:val="single" w:sz="4" w:space="0" w:color="auto"/>
              <w:bottom w:val="single" w:sz="4" w:space="0" w:color="auto"/>
              <w:right w:val="single" w:sz="4" w:space="0" w:color="auto"/>
            </w:tcBorders>
            <w:vAlign w:val="center"/>
            <w:hideMark/>
          </w:tcPr>
          <w:p w:rsidR="00180848" w:rsidRPr="00817813" w:rsidRDefault="00180848" w:rsidP="002E2FE5">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180848" w:rsidRPr="00817813" w:rsidRDefault="00180848" w:rsidP="002E2FE5">
            <w:pPr>
              <w:tabs>
                <w:tab w:val="left" w:pos="3285"/>
              </w:tabs>
              <w:contextualSpacing/>
              <w:jc w:val="both"/>
              <w:rPr>
                <w:b/>
              </w:rPr>
            </w:pPr>
            <w:r>
              <w:rPr>
                <w:b/>
              </w:rPr>
              <w:t>Dernekler</w:t>
            </w:r>
          </w:p>
        </w:tc>
      </w:tr>
      <w:tr w:rsidR="00180848" w:rsidRPr="00817813" w:rsidTr="002E2FE5">
        <w:tc>
          <w:tcPr>
            <w:tcW w:w="3369" w:type="dxa"/>
            <w:tcBorders>
              <w:top w:val="single" w:sz="4" w:space="0" w:color="auto"/>
              <w:left w:val="single" w:sz="4" w:space="0" w:color="auto"/>
              <w:bottom w:val="single" w:sz="4" w:space="0" w:color="auto"/>
              <w:right w:val="single" w:sz="4" w:space="0" w:color="auto"/>
            </w:tcBorders>
            <w:hideMark/>
          </w:tcPr>
          <w:p w:rsidR="00180848" w:rsidRPr="00817813" w:rsidRDefault="00180848" w:rsidP="002E2FE5">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180848" w:rsidRPr="00817813" w:rsidRDefault="00180848" w:rsidP="002E2FE5">
            <w:pPr>
              <w:tabs>
                <w:tab w:val="left" w:pos="3285"/>
              </w:tabs>
              <w:contextualSpacing/>
              <w:rPr>
                <w:b/>
              </w:rPr>
            </w:pPr>
            <w:r>
              <w:rPr>
                <w:b/>
              </w:rPr>
              <w:t>05.10.2022</w:t>
            </w:r>
          </w:p>
        </w:tc>
      </w:tr>
    </w:tbl>
    <w:p w:rsidR="00180848" w:rsidRPr="00817813" w:rsidRDefault="00180848" w:rsidP="00180848">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180848" w:rsidRPr="00817813" w:rsidTr="00180848">
        <w:trPr>
          <w:trHeight w:val="11700"/>
        </w:trPr>
        <w:tc>
          <w:tcPr>
            <w:tcW w:w="9998" w:type="dxa"/>
            <w:tcBorders>
              <w:top w:val="single" w:sz="4" w:space="0" w:color="auto"/>
              <w:left w:val="single" w:sz="4" w:space="0" w:color="auto"/>
              <w:bottom w:val="single" w:sz="4" w:space="0" w:color="auto"/>
              <w:right w:val="single" w:sz="4" w:space="0" w:color="auto"/>
            </w:tcBorders>
          </w:tcPr>
          <w:p w:rsidR="00180848" w:rsidRPr="00D4239D" w:rsidRDefault="00180848" w:rsidP="002E2FE5">
            <w:pPr>
              <w:pStyle w:val="GvdeMetni"/>
              <w:jc w:val="both"/>
              <w:rPr>
                <w:rFonts w:ascii="Times New Roman" w:hAnsi="Times New Roman" w:cs="Times New Roman"/>
                <w:b w:val="0"/>
                <w:sz w:val="24"/>
                <w:szCs w:val="24"/>
              </w:rPr>
            </w:pPr>
            <w:r w:rsidRPr="00D4239D">
              <w:rPr>
                <w:rFonts w:ascii="Times New Roman" w:hAnsi="Times New Roman" w:cs="Times New Roman"/>
                <w:b w:val="0"/>
                <w:sz w:val="24"/>
                <w:szCs w:val="24"/>
              </w:rPr>
              <w:t xml:space="preserve">       </w:t>
            </w:r>
          </w:p>
          <w:p w:rsidR="00180848" w:rsidRDefault="00180848" w:rsidP="002E2FE5">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İl Özel İdare Yasası ve İl Genel Meclisi Çalışma Yönetmeliği kapsamında verilen </w:t>
            </w:r>
            <w:r>
              <w:rPr>
                <w:rFonts w:ascii="Times New Roman" w:hAnsi="Times New Roman" w:cs="Times New Roman"/>
                <w:b w:val="0"/>
                <w:sz w:val="24"/>
                <w:szCs w:val="24"/>
              </w:rPr>
              <w:t>önergede İlimizde</w:t>
            </w:r>
            <w:r>
              <w:rPr>
                <w:rFonts w:ascii="Times New Roman" w:hAnsi="Times New Roman" w:cs="Times New Roman"/>
                <w:b w:val="0"/>
                <w:sz w:val="24"/>
                <w:szCs w:val="24"/>
              </w:rPr>
              <w:t xml:space="preserve"> faaliyet gösteren derneklerin faaliyetleri, denetimi, uygulanan cezalar, gelirleri gibi hususlarda araştırma yapılarak İl Genel Meclisinin bilgilendirilmesi istenmiştir. Teklif gündeme alındıktan sonra Komisyonumuza havale edilmiş, Komisyonumuz 24-28 Ekim 2022 tarihleri arasında beş iş günü toplanarak hazırlanan rapor aşağıya çıkarılmıştır.</w:t>
            </w:r>
          </w:p>
          <w:p w:rsidR="00180848" w:rsidRDefault="00180848" w:rsidP="002E2FE5">
            <w:pPr>
              <w:pStyle w:val="GvdeMetni"/>
              <w:jc w:val="both"/>
              <w:rPr>
                <w:rFonts w:ascii="Times New Roman" w:hAnsi="Times New Roman" w:cs="Times New Roman"/>
                <w:b w:val="0"/>
                <w:sz w:val="24"/>
                <w:szCs w:val="24"/>
              </w:rPr>
            </w:pPr>
          </w:p>
          <w:p w:rsidR="00180848" w:rsidRDefault="00180848" w:rsidP="002E2FE5">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5302 Sayılı İl Özel İdare Yasasının 64.Maddesi ( c ) Bendinde Kamu Yararına Hizmet Veren Dernekler ile İl Özel İdarelerinin, ortak hizmet projeleri gerçekleştirebileceği belirtilmiştir. Kanunun bu hükmüne dayanılarak verilen önergede, İlimizde faaliyet gösteren derneklerin faaliyet alanları, gelirleri, denetimi, faaliyet dışı ve mevzuat dışı yapılan uygulamalar için verilen ceza veya müeyyideler hakkında çalışma yapılması istenmiştir. Bu kapsamda yapılan çalışma raporu aşağıya çıkarılmıştır.</w:t>
            </w:r>
          </w:p>
          <w:p w:rsidR="00180848" w:rsidRDefault="00180848" w:rsidP="002E2FE5">
            <w:pPr>
              <w:pStyle w:val="GvdeMetni"/>
              <w:jc w:val="both"/>
              <w:rPr>
                <w:rFonts w:ascii="Times New Roman" w:hAnsi="Times New Roman" w:cs="Times New Roman"/>
                <w:b w:val="0"/>
                <w:sz w:val="24"/>
                <w:szCs w:val="24"/>
              </w:rPr>
            </w:pPr>
          </w:p>
          <w:p w:rsidR="00180848" w:rsidRDefault="00180848" w:rsidP="002E2FE5">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İlimizde Merkezde 301, </w:t>
            </w:r>
            <w:proofErr w:type="spellStart"/>
            <w:r>
              <w:rPr>
                <w:rFonts w:ascii="Times New Roman" w:hAnsi="Times New Roman" w:cs="Times New Roman"/>
                <w:b w:val="0"/>
                <w:sz w:val="24"/>
                <w:szCs w:val="24"/>
              </w:rPr>
              <w:t>Bahşılı’da</w:t>
            </w:r>
            <w:proofErr w:type="spellEnd"/>
            <w:r>
              <w:rPr>
                <w:rFonts w:ascii="Times New Roman" w:hAnsi="Times New Roman" w:cs="Times New Roman"/>
                <w:b w:val="0"/>
                <w:sz w:val="24"/>
                <w:szCs w:val="24"/>
              </w:rPr>
              <w:t xml:space="preserve"> 10, Balışeyh ‘de 7,Çelebi’de 2, Delice’de 19, Karakeçili’de 9, Keskin’de 21, </w:t>
            </w:r>
            <w:proofErr w:type="spellStart"/>
            <w:r>
              <w:rPr>
                <w:rFonts w:ascii="Times New Roman" w:hAnsi="Times New Roman" w:cs="Times New Roman"/>
                <w:b w:val="0"/>
                <w:sz w:val="24"/>
                <w:szCs w:val="24"/>
              </w:rPr>
              <w:t>Sulakyurt’da</w:t>
            </w:r>
            <w:proofErr w:type="spellEnd"/>
            <w:r>
              <w:rPr>
                <w:rFonts w:ascii="Times New Roman" w:hAnsi="Times New Roman" w:cs="Times New Roman"/>
                <w:b w:val="0"/>
                <w:sz w:val="24"/>
                <w:szCs w:val="24"/>
              </w:rPr>
              <w:t xml:space="preserve"> 9, Yahşihan’40 olmak üzere toplam 418 derneğin bulunduğu, faaliyet alanlarının ise Spor, Din Hizmetleri, Meslek ve Dayanışma, İnsani Yardım, Eğitim Araştırma, Kültür Sanat, Çevre ve Hayvanları Koruma, Engelli, Toplumsal Değerler. Sağlık Alanı, Hak ve Savunuculuk, Şehit, Gazi, Düşünce ve Dış Türkler ile Dayanışma gibi alanlarda derneklerin hizmet verdiği alınan bilgiler arasındadır. </w:t>
            </w:r>
          </w:p>
          <w:p w:rsidR="00180848" w:rsidRDefault="00180848" w:rsidP="002E2FE5">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Bu derneklerin gelirlerinin üye aidatı ve bağışlardan ibaret olduğu, Denetimlerinin ise İl Sivil Toplumla İlişkiler Müdürlüğünce, 5253 Sayılı Dernekler Kanunun Çerçevesinde yapıldığı, faaliyet alanı dışına çıkanlar ile mevzuata aykırı hareket edenlere, İdari ve Adli Para Cezası, Hapis Cezası, Görevden Men gibi cezaların uygulanabildiği, 2021 Yılında 27 gerçek ve tüzel kişiliğe, idari işlem, 1 Adli İşlem yapıldığı, 2022 yılında ise 24 Dernek Başkanına İdari İşlem, 3 Dernek Başkanı için adli İşlem talep edildiği,</w:t>
            </w:r>
            <w:proofErr w:type="gramEnd"/>
          </w:p>
          <w:p w:rsidR="00180848" w:rsidRDefault="00180848" w:rsidP="002E2FE5">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2022 yılında İçişleri Bakanlığı Bütçesinden Derneklere Destek Amacıyla hazırlanan 6 projeden 3 projenin kabul gördüğü, 1 projenin ise inceleme aşamasında olduğu,</w:t>
            </w:r>
          </w:p>
          <w:p w:rsidR="00180848" w:rsidRDefault="00180848" w:rsidP="002E2FE5">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Derneklerin İl Özel İdareleriyle ilişkilendirilerek ortak proje hazırlanabilmesi için “Bakanlar Kurulundan Kamu </w:t>
            </w:r>
            <w:r>
              <w:rPr>
                <w:rFonts w:ascii="Times New Roman" w:hAnsi="Times New Roman" w:cs="Times New Roman"/>
                <w:b w:val="0"/>
                <w:sz w:val="24"/>
                <w:szCs w:val="24"/>
              </w:rPr>
              <w:t>Yararına Hizmet</w:t>
            </w:r>
            <w:r>
              <w:rPr>
                <w:rFonts w:ascii="Times New Roman" w:hAnsi="Times New Roman" w:cs="Times New Roman"/>
                <w:b w:val="0"/>
                <w:sz w:val="24"/>
                <w:szCs w:val="24"/>
              </w:rPr>
              <w:t xml:space="preserve"> Verdiğini belgeleyen karanın” bulunması gerektiği, bu güne kadar Derneklerce bu kapsamda herhangi bir çalışmanın yapılmadığı Komisyonumuzca yapılan çalışmasından anlaşılmıştır.</w:t>
            </w:r>
          </w:p>
          <w:p w:rsidR="00180848" w:rsidRDefault="00180848" w:rsidP="002E2FE5">
            <w:pPr>
              <w:pStyle w:val="GvdeMetni"/>
              <w:jc w:val="both"/>
              <w:rPr>
                <w:rFonts w:ascii="Times New Roman" w:hAnsi="Times New Roman" w:cs="Times New Roman"/>
                <w:b w:val="0"/>
                <w:sz w:val="24"/>
                <w:szCs w:val="24"/>
              </w:rPr>
            </w:pPr>
          </w:p>
          <w:p w:rsidR="00180848" w:rsidRPr="005D23FC" w:rsidRDefault="00180848" w:rsidP="002E2FE5">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5D23FC">
              <w:rPr>
                <w:rFonts w:ascii="Times New Roman" w:hAnsi="Times New Roman" w:cs="Times New Roman"/>
                <w:b w:val="0"/>
                <w:sz w:val="24"/>
                <w:szCs w:val="24"/>
              </w:rPr>
              <w:t xml:space="preserve">      5302 Sayılı yasanın 16. ve 18.Maddesi kapsamında </w:t>
            </w:r>
            <w:r w:rsidRPr="005D23FC">
              <w:rPr>
                <w:rFonts w:ascii="Times New Roman" w:hAnsi="Times New Roman" w:cs="Times New Roman"/>
                <w:b w:val="0"/>
                <w:sz w:val="24"/>
                <w:szCs w:val="24"/>
              </w:rPr>
              <w:t>yapılan çalışma</w:t>
            </w:r>
            <w:r w:rsidRPr="005D23FC">
              <w:rPr>
                <w:rFonts w:ascii="Times New Roman" w:hAnsi="Times New Roman" w:cs="Times New Roman"/>
                <w:b w:val="0"/>
                <w:sz w:val="24"/>
                <w:szCs w:val="24"/>
              </w:rPr>
              <w:t xml:space="preserve"> İl Genel Meclisinin bilgilerine arz olunur.</w:t>
            </w:r>
          </w:p>
          <w:p w:rsidR="00180848" w:rsidRPr="005D23FC" w:rsidRDefault="00180848" w:rsidP="002E2FE5">
            <w:pPr>
              <w:pStyle w:val="GvdeMetni"/>
              <w:jc w:val="both"/>
              <w:rPr>
                <w:rFonts w:ascii="Times New Roman" w:hAnsi="Times New Roman" w:cs="Times New Roman"/>
                <w:b w:val="0"/>
                <w:sz w:val="24"/>
                <w:szCs w:val="24"/>
              </w:rPr>
            </w:pPr>
          </w:p>
          <w:p w:rsidR="00180848" w:rsidRPr="00201E07" w:rsidRDefault="00180848" w:rsidP="002E2FE5">
            <w:pPr>
              <w:contextualSpacing/>
              <w:jc w:val="both"/>
            </w:pPr>
            <w:r w:rsidRPr="00201E07">
              <w:t xml:space="preserve">    </w:t>
            </w:r>
            <w:r>
              <w:t>Hamza KUTLUCA                        Yunus PEHLİVANLI                    Hüseyin ULUYÜREK</w:t>
            </w:r>
          </w:p>
          <w:p w:rsidR="00180848" w:rsidRPr="00201E07" w:rsidRDefault="00180848" w:rsidP="002E2FE5">
            <w:pPr>
              <w:contextualSpacing/>
              <w:jc w:val="both"/>
            </w:pPr>
            <w:r w:rsidRPr="00201E07">
              <w:t xml:space="preserve">   </w:t>
            </w:r>
            <w:r>
              <w:t xml:space="preserve"> </w:t>
            </w:r>
            <w:r w:rsidRPr="00201E07">
              <w:t xml:space="preserve">Komisyon Başkanı                          </w:t>
            </w:r>
            <w:r>
              <w:t xml:space="preserve">  Başkan Yardımcısı     </w:t>
            </w:r>
            <w:r w:rsidRPr="00201E07">
              <w:t xml:space="preserve">                               Sözcü</w:t>
            </w:r>
          </w:p>
          <w:p w:rsidR="00180848" w:rsidRDefault="00180848" w:rsidP="002E2FE5">
            <w:pPr>
              <w:contextualSpacing/>
              <w:jc w:val="both"/>
            </w:pPr>
          </w:p>
          <w:p w:rsidR="00180848" w:rsidRPr="00201E07" w:rsidRDefault="00180848" w:rsidP="002E2FE5">
            <w:pPr>
              <w:contextualSpacing/>
              <w:jc w:val="both"/>
            </w:pPr>
            <w:bookmarkStart w:id="0" w:name="_GoBack"/>
            <w:bookmarkEnd w:id="0"/>
          </w:p>
          <w:p w:rsidR="00180848" w:rsidRDefault="00180848" w:rsidP="002E2FE5">
            <w:pPr>
              <w:contextualSpacing/>
              <w:jc w:val="both"/>
            </w:pPr>
          </w:p>
          <w:p w:rsidR="00180848" w:rsidRPr="00201E07" w:rsidRDefault="00180848" w:rsidP="002E2FE5">
            <w:pPr>
              <w:contextualSpacing/>
              <w:jc w:val="both"/>
            </w:pPr>
            <w:r w:rsidRPr="00201E07">
              <w:t xml:space="preserve">   </w:t>
            </w:r>
            <w:r>
              <w:t>Tarık KAYA                                                                                                    Şevket ÖZSOY</w:t>
            </w:r>
          </w:p>
          <w:p w:rsidR="00180848" w:rsidRDefault="00180848" w:rsidP="00180848">
            <w:pPr>
              <w:contextualSpacing/>
              <w:jc w:val="both"/>
            </w:pPr>
            <w:r w:rsidRPr="00201E07">
              <w:t xml:space="preserve">           Üye                                                                                                                      </w:t>
            </w:r>
            <w:proofErr w:type="spellStart"/>
            <w:r w:rsidRPr="00201E07">
              <w:t>Üye</w:t>
            </w:r>
            <w:proofErr w:type="spellEnd"/>
            <w:r w:rsidRPr="00201E07">
              <w:t xml:space="preserve"> </w:t>
            </w:r>
          </w:p>
          <w:p w:rsidR="00180848" w:rsidRPr="00817813" w:rsidRDefault="00180848" w:rsidP="00180848">
            <w:pPr>
              <w:contextualSpacing/>
              <w:jc w:val="both"/>
            </w:pPr>
          </w:p>
        </w:tc>
      </w:tr>
    </w:tbl>
    <w:p w:rsidR="003F6A30" w:rsidRDefault="003F6A30"/>
    <w:sectPr w:rsidR="003F6A30" w:rsidSect="00180848">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5AA"/>
    <w:rsid w:val="00180848"/>
    <w:rsid w:val="003F6A30"/>
    <w:rsid w:val="004D45AA"/>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84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80848"/>
    <w:pPr>
      <w:spacing w:before="100" w:beforeAutospacing="1" w:after="100" w:afterAutospacing="1"/>
    </w:pPr>
  </w:style>
  <w:style w:type="paragraph" w:styleId="GvdeMetni">
    <w:name w:val="Body Text"/>
    <w:basedOn w:val="Normal"/>
    <w:link w:val="GvdeMetniChar"/>
    <w:uiPriority w:val="1"/>
    <w:qFormat/>
    <w:rsid w:val="00180848"/>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180848"/>
    <w:rPr>
      <w:rFonts w:ascii="Arial" w:eastAsia="Arial" w:hAnsi="Arial" w:cs="Arial"/>
      <w:b/>
      <w:bCs/>
      <w:sz w:val="18"/>
      <w:szCs w:val="18"/>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84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80848"/>
    <w:pPr>
      <w:spacing w:before="100" w:beforeAutospacing="1" w:after="100" w:afterAutospacing="1"/>
    </w:pPr>
  </w:style>
  <w:style w:type="paragraph" w:styleId="GvdeMetni">
    <w:name w:val="Body Text"/>
    <w:basedOn w:val="Normal"/>
    <w:link w:val="GvdeMetniChar"/>
    <w:uiPriority w:val="1"/>
    <w:qFormat/>
    <w:rsid w:val="00180848"/>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180848"/>
    <w:rPr>
      <w:rFonts w:ascii="Arial" w:eastAsia="Arial" w:hAnsi="Arial" w:cs="Arial"/>
      <w:b/>
      <w:bCs/>
      <w:sz w:val="18"/>
      <w:szCs w:val="18"/>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2022-11-14T06:02:00Z</dcterms:created>
  <dcterms:modified xsi:type="dcterms:W3CDTF">2022-11-14T06:05:00Z</dcterms:modified>
</cp:coreProperties>
</file>