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E2" w:rsidRDefault="00B22AE2" w:rsidP="00B22AE2">
      <w:pPr>
        <w:tabs>
          <w:tab w:val="left" w:pos="3285"/>
        </w:tabs>
        <w:jc w:val="center"/>
        <w:rPr>
          <w:b/>
        </w:rPr>
      </w:pPr>
      <w:r>
        <w:rPr>
          <w:b/>
        </w:rPr>
        <w:t>T.C.</w:t>
      </w:r>
    </w:p>
    <w:p w:rsidR="00B22AE2" w:rsidRPr="00817813" w:rsidRDefault="00B22AE2" w:rsidP="00B22AE2">
      <w:pPr>
        <w:tabs>
          <w:tab w:val="left" w:pos="3285"/>
        </w:tabs>
        <w:jc w:val="center"/>
        <w:rPr>
          <w:b/>
        </w:rPr>
      </w:pPr>
      <w:r>
        <w:rPr>
          <w:b/>
        </w:rPr>
        <w:t>KIRIKKALE İL</w:t>
      </w:r>
      <w:r w:rsidRPr="00817813">
        <w:rPr>
          <w:b/>
        </w:rPr>
        <w:t xml:space="preserve"> ÖZEL İDARESİ</w:t>
      </w:r>
    </w:p>
    <w:p w:rsidR="00B22AE2" w:rsidRPr="00817813" w:rsidRDefault="00B22AE2" w:rsidP="00B22AE2">
      <w:pPr>
        <w:tabs>
          <w:tab w:val="left" w:pos="3285"/>
        </w:tabs>
        <w:jc w:val="center"/>
        <w:rPr>
          <w:b/>
        </w:rPr>
      </w:pPr>
      <w:r w:rsidRPr="00817813">
        <w:rPr>
          <w:b/>
        </w:rPr>
        <w:t xml:space="preserve">İL GENEL MECLİSİ </w:t>
      </w:r>
    </w:p>
    <w:p w:rsidR="00B22AE2" w:rsidRPr="00817813" w:rsidRDefault="00B22AE2" w:rsidP="00B22AE2">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22AE2"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22AE2" w:rsidRPr="00817813" w:rsidRDefault="00B22AE2" w:rsidP="00A64BB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22AE2" w:rsidRPr="00817813" w:rsidRDefault="00B22AE2" w:rsidP="00A64BBE">
            <w:pPr>
              <w:tabs>
                <w:tab w:val="center" w:pos="4536"/>
                <w:tab w:val="right" w:pos="9072"/>
              </w:tabs>
              <w:rPr>
                <w:b/>
              </w:rPr>
            </w:pPr>
            <w:r>
              <w:rPr>
                <w:b/>
              </w:rPr>
              <w:t>Nuri KÖKSOY</w:t>
            </w:r>
          </w:p>
        </w:tc>
      </w:tr>
      <w:tr w:rsidR="00B22AE2"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22AE2" w:rsidRDefault="00B22AE2" w:rsidP="00A64BB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22AE2" w:rsidRDefault="00B22AE2" w:rsidP="00A64BBE">
            <w:pPr>
              <w:tabs>
                <w:tab w:val="center" w:pos="4536"/>
                <w:tab w:val="right" w:pos="9072"/>
              </w:tabs>
              <w:rPr>
                <w:b/>
              </w:rPr>
            </w:pPr>
            <w:r>
              <w:rPr>
                <w:b/>
              </w:rPr>
              <w:t>Şevket ÖZSOY</w:t>
            </w:r>
          </w:p>
        </w:tc>
      </w:tr>
      <w:tr w:rsidR="00B22AE2" w:rsidRPr="00817813"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22AE2" w:rsidRDefault="00B22AE2" w:rsidP="00A64BB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22AE2" w:rsidRDefault="00B22AE2" w:rsidP="00A64BBE">
            <w:pPr>
              <w:tabs>
                <w:tab w:val="center" w:pos="4536"/>
                <w:tab w:val="right" w:pos="9072"/>
              </w:tabs>
              <w:rPr>
                <w:b/>
              </w:rPr>
            </w:pPr>
            <w:r>
              <w:rPr>
                <w:b/>
              </w:rPr>
              <w:t>Yunus PEHLİVANLI, Muhsin YAKUT, Sercan SITKI</w:t>
            </w:r>
          </w:p>
        </w:tc>
      </w:tr>
      <w:tr w:rsidR="00B22AE2"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B22AE2" w:rsidRPr="00817813" w:rsidRDefault="00B22AE2" w:rsidP="00A64BB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22AE2" w:rsidRPr="00817813" w:rsidRDefault="00B22AE2" w:rsidP="00A64BBE">
            <w:pPr>
              <w:tabs>
                <w:tab w:val="left" w:pos="3285"/>
              </w:tabs>
              <w:rPr>
                <w:b/>
              </w:rPr>
            </w:pPr>
            <w:r>
              <w:rPr>
                <w:b/>
              </w:rPr>
              <w:t>01.02.2021</w:t>
            </w:r>
          </w:p>
        </w:tc>
      </w:tr>
      <w:tr w:rsidR="00B22AE2" w:rsidRPr="00817813" w:rsidTr="00A64BB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22AE2" w:rsidRPr="00817813" w:rsidRDefault="00B22AE2" w:rsidP="00A64BB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22AE2" w:rsidRPr="00817813" w:rsidRDefault="00B22AE2" w:rsidP="00A64BBE">
            <w:pPr>
              <w:tabs>
                <w:tab w:val="left" w:pos="3285"/>
              </w:tabs>
              <w:contextualSpacing/>
              <w:jc w:val="both"/>
              <w:rPr>
                <w:b/>
              </w:rPr>
            </w:pPr>
            <w:r>
              <w:rPr>
                <w:b/>
              </w:rPr>
              <w:t>Huzur Evleri ve Barınma Şartları</w:t>
            </w:r>
          </w:p>
        </w:tc>
      </w:tr>
      <w:tr w:rsidR="00B22AE2" w:rsidRPr="00817813" w:rsidTr="00A64BBE">
        <w:tc>
          <w:tcPr>
            <w:tcW w:w="3369" w:type="dxa"/>
            <w:tcBorders>
              <w:top w:val="single" w:sz="4" w:space="0" w:color="auto"/>
              <w:left w:val="single" w:sz="4" w:space="0" w:color="auto"/>
              <w:bottom w:val="single" w:sz="4" w:space="0" w:color="auto"/>
              <w:right w:val="single" w:sz="4" w:space="0" w:color="auto"/>
            </w:tcBorders>
            <w:hideMark/>
          </w:tcPr>
          <w:p w:rsidR="00B22AE2" w:rsidRPr="00817813" w:rsidRDefault="00B22AE2" w:rsidP="00A64BB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22AE2" w:rsidRPr="00817813" w:rsidRDefault="00B22AE2" w:rsidP="00A64BBE">
            <w:pPr>
              <w:tabs>
                <w:tab w:val="left" w:pos="3285"/>
              </w:tabs>
              <w:contextualSpacing/>
              <w:rPr>
                <w:b/>
              </w:rPr>
            </w:pPr>
          </w:p>
        </w:tc>
      </w:tr>
    </w:tbl>
    <w:p w:rsidR="00B22AE2" w:rsidRPr="00817813" w:rsidRDefault="00B22AE2" w:rsidP="00B22AE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22AE2" w:rsidRPr="00817813" w:rsidTr="00A64BBE">
        <w:trPr>
          <w:trHeight w:val="11840"/>
        </w:trPr>
        <w:tc>
          <w:tcPr>
            <w:tcW w:w="9998" w:type="dxa"/>
            <w:tcBorders>
              <w:top w:val="single" w:sz="4" w:space="0" w:color="auto"/>
              <w:left w:val="single" w:sz="4" w:space="0" w:color="auto"/>
              <w:bottom w:val="single" w:sz="4" w:space="0" w:color="auto"/>
              <w:right w:val="single" w:sz="4" w:space="0" w:color="auto"/>
            </w:tcBorders>
          </w:tcPr>
          <w:p w:rsidR="00B22AE2" w:rsidRPr="007C096F" w:rsidRDefault="00B22AE2" w:rsidP="00A64BBE">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5302 Sayılı yasanın 13.Maddesi kapsamında verilen önerge gündeme alındıktan sonra Komisyonumuza havale edilmiştir. Komisyonumuz 8-9-10-11-14 Şubat 2022 tarihlerinde toplanarak çalışmasını tamamlamıştır.</w:t>
            </w:r>
          </w:p>
          <w:p w:rsidR="00B22AE2" w:rsidRDefault="00B22AE2" w:rsidP="00A64BBE">
            <w:pPr>
              <w:pStyle w:val="AralkYok"/>
              <w:jc w:val="both"/>
            </w:pPr>
            <w:r>
              <w:t xml:space="preserve">     </w:t>
            </w:r>
          </w:p>
          <w:p w:rsidR="00B22AE2" w:rsidRPr="00AF41D5" w:rsidRDefault="00B22AE2" w:rsidP="00A64BBE">
            <w:pPr>
              <w:pStyle w:val="AralkYok"/>
              <w:jc w:val="both"/>
              <w:rPr>
                <w:rFonts w:ascii="Times New Roman" w:hAnsi="Times New Roman" w:cs="Times New Roman"/>
              </w:rPr>
            </w:pPr>
            <w:r w:rsidRPr="00AF41D5">
              <w:rPr>
                <w:rFonts w:ascii="Times New Roman" w:hAnsi="Times New Roman" w:cs="Times New Roman"/>
              </w:rPr>
              <w:t xml:space="preserve">      Huzur Evlerine Müracaata şekil ve şartları ile İlimizde bu kapsamda hizmet veren yerlerin bulunup bulunmadığı hususunda Komisyon çalışması yapılması istenmiş verilen önerg</w:t>
            </w:r>
            <w:bookmarkStart w:id="0" w:name="_GoBack"/>
            <w:bookmarkEnd w:id="0"/>
            <w:r w:rsidRPr="00AF41D5">
              <w:rPr>
                <w:rFonts w:ascii="Times New Roman" w:hAnsi="Times New Roman" w:cs="Times New Roman"/>
              </w:rPr>
              <w:t>e gereği yapılan çalışma hakkındaki rapor aşağıya çıkarılmıştır.</w:t>
            </w:r>
          </w:p>
          <w:p w:rsidR="00B22AE2" w:rsidRPr="008D0560" w:rsidRDefault="00B22AE2" w:rsidP="00A64BBE">
            <w:pPr>
              <w:pStyle w:val="AralkYok"/>
              <w:jc w:val="both"/>
              <w:rPr>
                <w:rFonts w:ascii="Times New Roman" w:hAnsi="Times New Roman" w:cs="Times New Roman"/>
                <w:b/>
                <w:sz w:val="24"/>
                <w:szCs w:val="24"/>
              </w:rPr>
            </w:pPr>
            <w:r>
              <w:t xml:space="preserve">    </w:t>
            </w:r>
          </w:p>
          <w:p w:rsidR="00B22AE2" w:rsidRPr="008D0560" w:rsidRDefault="00B22AE2" w:rsidP="00A64BB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Pr="008D0560">
              <w:rPr>
                <w:rFonts w:ascii="Times New Roman" w:hAnsi="Times New Roman" w:cs="Times New Roman"/>
                <w:b/>
                <w:sz w:val="24"/>
                <w:szCs w:val="24"/>
              </w:rPr>
              <w:t>Yaşlı Bakım ve Rehabilitasyon Merkezine Başvurmak İsteyen Yaşlı Bireyler;</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Yaşadıkları mahaldeki Huzurevi ve/veya Merkez Müdürlüğüne,</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İlçe Sosyal Hizmetler Şube Müdürlüğüne,</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İl Sosyal Hizmetler Müdürlüğüne,</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Genel Müdürlüğe bir dilekçe ile başvuruda bulunabilir. Mülki idare amirleri, muhtarlar, kolluk kuvvetleri, belediye başkanlıkları, diğer kamu kurum ve kuruluşları ile vatandaşlar tarafından il müdürlüklerine bildirilen acil durumdaki yaşlılar için, kabul süreci başlatılır. Ayrıca basın yayın organlarındaki haberler </w:t>
            </w:r>
            <w:r>
              <w:rPr>
                <w:rFonts w:ascii="Times New Roman" w:hAnsi="Times New Roman" w:cs="Times New Roman"/>
                <w:sz w:val="24"/>
                <w:szCs w:val="24"/>
              </w:rPr>
              <w:t>de bildirim olarak kabul edildiği,</w:t>
            </w:r>
          </w:p>
          <w:p w:rsidR="00B22AE2" w:rsidRPr="008D0560" w:rsidRDefault="00B22AE2" w:rsidP="00A64BBE">
            <w:pPr>
              <w:pStyle w:val="AralkYok"/>
              <w:jc w:val="both"/>
              <w:rPr>
                <w:rFonts w:ascii="Times New Roman" w:hAnsi="Times New Roman" w:cs="Times New Roman"/>
                <w:b/>
                <w:sz w:val="24"/>
                <w:szCs w:val="24"/>
              </w:rPr>
            </w:pPr>
          </w:p>
          <w:p w:rsidR="00B22AE2" w:rsidRPr="008D0560" w:rsidRDefault="00B22AE2" w:rsidP="00A64BB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Pr="008D0560">
              <w:rPr>
                <w:rFonts w:ascii="Times New Roman" w:hAnsi="Times New Roman" w:cs="Times New Roman"/>
                <w:b/>
                <w:sz w:val="24"/>
                <w:szCs w:val="24"/>
              </w:rPr>
              <w:t>Huzurevine Başvurmak İsteyen Yaşlı Bireylerin Kabul Koşulları;</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60 yaş ve üzeri yaşlarda olmak,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Kendi gereksinimlerini karşılamasını engelleyici bir rahatsızlığı bulunmamak,  </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Yeme, içme, banyo, tuvalet ve bunun gibi günlük yaşam etkinliklerini bağımsız olarak yapabilecek durumda olmak,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Ruh sağlığı yerinde olmak,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Bulaşıcı hastalığı olmamak,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Uyuşturucu madde ya da alkol bağımlısı olmamak,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Sosyal ve/veya ekonomik yoksunluk içinde bulunduğu sosyal ince</w:t>
            </w:r>
            <w:r>
              <w:rPr>
                <w:rFonts w:ascii="Times New Roman" w:hAnsi="Times New Roman" w:cs="Times New Roman"/>
                <w:sz w:val="24"/>
                <w:szCs w:val="24"/>
              </w:rPr>
              <w:t>leme raporu ile saptanmış olması gerektiği,</w:t>
            </w:r>
          </w:p>
          <w:p w:rsidR="00B22AE2" w:rsidRPr="008D0560" w:rsidRDefault="00B22AE2" w:rsidP="00A64BBE">
            <w:pPr>
              <w:pStyle w:val="AralkYok"/>
              <w:jc w:val="both"/>
              <w:rPr>
                <w:rFonts w:ascii="Times New Roman" w:hAnsi="Times New Roman" w:cs="Times New Roman"/>
                <w:sz w:val="24"/>
                <w:szCs w:val="24"/>
              </w:rPr>
            </w:pPr>
          </w:p>
          <w:p w:rsidR="00B22AE2" w:rsidRPr="008D0560" w:rsidRDefault="00B22AE2" w:rsidP="00A64BB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Pr="008D0560">
              <w:rPr>
                <w:rFonts w:ascii="Times New Roman" w:hAnsi="Times New Roman" w:cs="Times New Roman"/>
                <w:b/>
                <w:sz w:val="24"/>
                <w:szCs w:val="24"/>
              </w:rPr>
              <w:t>Yaşlı Bakım ve Rehabilitasyon Merkezine Başvurmak İsteyen Yaşlı Bireylerin Kabul</w:t>
            </w:r>
            <w:r>
              <w:rPr>
                <w:rFonts w:ascii="Times New Roman" w:hAnsi="Times New Roman" w:cs="Times New Roman"/>
                <w:b/>
                <w:sz w:val="24"/>
                <w:szCs w:val="24"/>
              </w:rPr>
              <w:t>ü</w:t>
            </w:r>
            <w:r w:rsidRPr="008D0560">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60 yaş ve üzeri yaşlarda olmak,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Bedensel ve zihinsel gerilemeleri nedeniyle süreli ya da sürekli olarak özel ilgi, desteğe, korunmaya ve </w:t>
            </w:r>
            <w:proofErr w:type="gramStart"/>
            <w:r w:rsidRPr="008D0560">
              <w:rPr>
                <w:rFonts w:ascii="Times New Roman" w:hAnsi="Times New Roman" w:cs="Times New Roman"/>
                <w:sz w:val="24"/>
                <w:szCs w:val="24"/>
              </w:rPr>
              <w:t>rehabilitasyona</w:t>
            </w:r>
            <w:proofErr w:type="gramEnd"/>
            <w:r w:rsidRPr="008D0560">
              <w:rPr>
                <w:rFonts w:ascii="Times New Roman" w:hAnsi="Times New Roman" w:cs="Times New Roman"/>
                <w:sz w:val="24"/>
                <w:szCs w:val="24"/>
              </w:rPr>
              <w:t xml:space="preserve"> gereksinimi olmak,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Ruh sağlığı yerinde olmak (</w:t>
            </w:r>
            <w:proofErr w:type="spellStart"/>
            <w:r w:rsidRPr="008D0560">
              <w:rPr>
                <w:rFonts w:ascii="Times New Roman" w:hAnsi="Times New Roman" w:cs="Times New Roman"/>
                <w:sz w:val="24"/>
                <w:szCs w:val="24"/>
              </w:rPr>
              <w:t>Demans</w:t>
            </w:r>
            <w:proofErr w:type="spellEnd"/>
            <w:r w:rsidRPr="008D0560">
              <w:rPr>
                <w:rFonts w:ascii="Times New Roman" w:hAnsi="Times New Roman" w:cs="Times New Roman"/>
                <w:sz w:val="24"/>
                <w:szCs w:val="24"/>
              </w:rPr>
              <w:t>, Alzheimer hariç)</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Bulaşıcı hastalığı olmamak,</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Uyuşturucu madde ya da alkol bağımlısı olmamak,</w:t>
            </w:r>
          </w:p>
          <w:p w:rsidR="00B22AE2" w:rsidRDefault="00B22AE2" w:rsidP="00A64BB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D0560">
              <w:rPr>
                <w:rFonts w:ascii="Times New Roman" w:hAnsi="Times New Roman" w:cs="Times New Roman"/>
                <w:sz w:val="24"/>
                <w:szCs w:val="24"/>
              </w:rPr>
              <w:t xml:space="preserve">Sosyal ve/veya ekonomik yoksunluk içinde bulunduğu sosyal inceleme raporu ile saptanmış </w:t>
            </w:r>
            <w:r>
              <w:rPr>
                <w:rFonts w:ascii="Times New Roman" w:hAnsi="Times New Roman" w:cs="Times New Roman"/>
                <w:sz w:val="24"/>
                <w:szCs w:val="24"/>
              </w:rPr>
              <w:t xml:space="preserve">  </w:t>
            </w:r>
          </w:p>
          <w:p w:rsidR="00B22AE2" w:rsidRPr="008D0560" w:rsidRDefault="00B22AE2" w:rsidP="00A64BBE">
            <w:pPr>
              <w:pStyle w:val="AralkYok"/>
              <w:jc w:val="both"/>
              <w:rPr>
                <w:rFonts w:ascii="Times New Roman" w:hAnsi="Times New Roman" w:cs="Times New Roman"/>
                <w:sz w:val="24"/>
                <w:szCs w:val="24"/>
              </w:rPr>
            </w:pPr>
            <w:r>
              <w:rPr>
                <w:rFonts w:ascii="Times New Roman" w:hAnsi="Times New Roman" w:cs="Times New Roman"/>
                <w:sz w:val="24"/>
                <w:szCs w:val="24"/>
              </w:rPr>
              <w:t xml:space="preserve">        Olması gerektiği,</w:t>
            </w:r>
          </w:p>
          <w:p w:rsidR="00B22AE2" w:rsidRDefault="00B22AE2" w:rsidP="00A64BBE">
            <w:pPr>
              <w:pStyle w:val="AralkYok"/>
              <w:jc w:val="both"/>
              <w:rPr>
                <w:rFonts w:ascii="Times New Roman" w:hAnsi="Times New Roman" w:cs="Times New Roman"/>
                <w:sz w:val="24"/>
                <w:szCs w:val="24"/>
              </w:rPr>
            </w:pPr>
          </w:p>
          <w:p w:rsidR="00B22AE2" w:rsidRDefault="00B22AE2" w:rsidP="00A64BBE">
            <w:pPr>
              <w:pStyle w:val="AralkYok"/>
              <w:jc w:val="both"/>
              <w:rPr>
                <w:rFonts w:ascii="Times New Roman" w:hAnsi="Times New Roman" w:cs="Times New Roman"/>
                <w:sz w:val="24"/>
                <w:szCs w:val="24"/>
              </w:rPr>
            </w:pPr>
          </w:p>
          <w:p w:rsidR="00B22AE2" w:rsidRDefault="00B22AE2" w:rsidP="00A64BBE">
            <w:pPr>
              <w:pStyle w:val="AralkYok"/>
              <w:jc w:val="both"/>
              <w:rPr>
                <w:rFonts w:ascii="Times New Roman" w:hAnsi="Times New Roman" w:cs="Times New Roman"/>
                <w:sz w:val="24"/>
                <w:szCs w:val="24"/>
              </w:rPr>
            </w:pPr>
          </w:p>
          <w:p w:rsidR="00B22AE2" w:rsidRDefault="00B22AE2" w:rsidP="00A64BBE">
            <w:pPr>
              <w:pStyle w:val="AralkYok"/>
              <w:jc w:val="both"/>
              <w:rPr>
                <w:rFonts w:ascii="Times New Roman" w:hAnsi="Times New Roman" w:cs="Times New Roman"/>
                <w:sz w:val="24"/>
                <w:szCs w:val="24"/>
              </w:rPr>
            </w:pPr>
          </w:p>
          <w:p w:rsidR="00B22AE2" w:rsidRDefault="00B22AE2" w:rsidP="00A64BBE">
            <w:pPr>
              <w:pStyle w:val="AralkYok"/>
              <w:jc w:val="both"/>
              <w:rPr>
                <w:rFonts w:ascii="Times New Roman" w:hAnsi="Times New Roman" w:cs="Times New Roman"/>
                <w:sz w:val="24"/>
                <w:szCs w:val="24"/>
              </w:rPr>
            </w:pPr>
          </w:p>
          <w:p w:rsidR="00B22AE2" w:rsidRDefault="00B22AE2" w:rsidP="00A64BBE">
            <w:pPr>
              <w:pStyle w:val="AralkYok"/>
              <w:jc w:val="both"/>
              <w:rPr>
                <w:rFonts w:ascii="Times New Roman" w:hAnsi="Times New Roman" w:cs="Times New Roman"/>
                <w:sz w:val="24"/>
                <w:szCs w:val="24"/>
              </w:rPr>
            </w:pPr>
          </w:p>
          <w:p w:rsidR="00B22AE2" w:rsidRPr="008D0560" w:rsidRDefault="00B22AE2" w:rsidP="00A64BBE">
            <w:pPr>
              <w:pStyle w:val="AralkYok"/>
              <w:jc w:val="both"/>
              <w:rPr>
                <w:rFonts w:ascii="Times New Roman" w:hAnsi="Times New Roman" w:cs="Times New Roman"/>
                <w:sz w:val="24"/>
                <w:szCs w:val="24"/>
              </w:rPr>
            </w:pPr>
          </w:p>
          <w:p w:rsidR="00B22AE2" w:rsidRPr="008D0560" w:rsidRDefault="00B22AE2" w:rsidP="00A64BB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       </w:t>
            </w:r>
            <w:r w:rsidRPr="008D0560">
              <w:rPr>
                <w:rFonts w:ascii="Times New Roman" w:hAnsi="Times New Roman" w:cs="Times New Roman"/>
                <w:b/>
                <w:sz w:val="24"/>
                <w:szCs w:val="24"/>
              </w:rPr>
              <w:t>Düzenlenmesi Gereken Belgeler;</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T.C. Kimlik Numarası beyanı, </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Gelir durumunu gösterir belge örnekleri, </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Sağlık raporu, </w:t>
            </w:r>
          </w:p>
          <w:p w:rsidR="00B22AE2" w:rsidRPr="008D0560" w:rsidRDefault="00B22AE2" w:rsidP="00A64BBE">
            <w:pPr>
              <w:pStyle w:val="AralkYok"/>
              <w:ind w:left="405"/>
              <w:jc w:val="both"/>
              <w:rPr>
                <w:rFonts w:ascii="Times New Roman" w:hAnsi="Times New Roman" w:cs="Times New Roman"/>
                <w:sz w:val="24"/>
                <w:szCs w:val="24"/>
              </w:rPr>
            </w:pPr>
            <w:r>
              <w:rPr>
                <w:rFonts w:ascii="Times New Roman" w:hAnsi="Times New Roman" w:cs="Times New Roman"/>
                <w:sz w:val="24"/>
                <w:szCs w:val="24"/>
              </w:rPr>
              <w:t>S</w:t>
            </w:r>
            <w:r w:rsidRPr="008D0560">
              <w:rPr>
                <w:rFonts w:ascii="Times New Roman" w:hAnsi="Times New Roman" w:cs="Times New Roman"/>
                <w:sz w:val="24"/>
                <w:szCs w:val="24"/>
              </w:rPr>
              <w:t>osyal inceleme raporu</w:t>
            </w:r>
            <w:r>
              <w:rPr>
                <w:rFonts w:ascii="Times New Roman" w:hAnsi="Times New Roman" w:cs="Times New Roman"/>
                <w:sz w:val="24"/>
                <w:szCs w:val="24"/>
              </w:rPr>
              <w:t>(Müdürlükçe düzenlenir)</w:t>
            </w:r>
          </w:p>
          <w:p w:rsidR="00B22AE2" w:rsidRPr="008D0560"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 xml:space="preserve">İl </w:t>
            </w:r>
            <w:r>
              <w:rPr>
                <w:rFonts w:ascii="Times New Roman" w:hAnsi="Times New Roman" w:cs="Times New Roman"/>
                <w:sz w:val="24"/>
                <w:szCs w:val="24"/>
              </w:rPr>
              <w:t>M</w:t>
            </w:r>
            <w:r w:rsidRPr="008D0560">
              <w:rPr>
                <w:rFonts w:ascii="Times New Roman" w:hAnsi="Times New Roman" w:cs="Times New Roman"/>
                <w:sz w:val="24"/>
                <w:szCs w:val="24"/>
              </w:rPr>
              <w:t xml:space="preserve">üdürlüğünce </w:t>
            </w:r>
            <w:r>
              <w:rPr>
                <w:rFonts w:ascii="Times New Roman" w:hAnsi="Times New Roman" w:cs="Times New Roman"/>
                <w:sz w:val="24"/>
                <w:szCs w:val="24"/>
              </w:rPr>
              <w:t>düzenlenecek yoksulluk belgesi (Yaşlının ekonomik yoksunluk içinde olması durumunda)</w:t>
            </w:r>
          </w:p>
          <w:p w:rsidR="00B22AE2" w:rsidRDefault="00B22AE2" w:rsidP="00A64BBE">
            <w:pPr>
              <w:pStyle w:val="AralkYok"/>
              <w:ind w:left="405"/>
              <w:jc w:val="both"/>
              <w:rPr>
                <w:rFonts w:ascii="Times New Roman" w:hAnsi="Times New Roman" w:cs="Times New Roman"/>
                <w:sz w:val="24"/>
                <w:szCs w:val="24"/>
              </w:rPr>
            </w:pPr>
            <w:r w:rsidRPr="008D0560">
              <w:rPr>
                <w:rFonts w:ascii="Times New Roman" w:hAnsi="Times New Roman" w:cs="Times New Roman"/>
                <w:sz w:val="24"/>
                <w:szCs w:val="24"/>
              </w:rPr>
              <w:t>Sağlık raporunun karar bölümünde; “Huzurevine girmesinde sakınca yoktur” ya da “Huzurevi, Yaşlı Bakım ve Rehabilitasyon Merkezinde bakım görmesinde s</w:t>
            </w:r>
            <w:r>
              <w:rPr>
                <w:rFonts w:ascii="Times New Roman" w:hAnsi="Times New Roman" w:cs="Times New Roman"/>
                <w:sz w:val="24"/>
                <w:szCs w:val="24"/>
              </w:rPr>
              <w:t>akınca yoktur” ibaresi yer alır denmektedir.</w:t>
            </w:r>
          </w:p>
          <w:p w:rsidR="00B22AE2" w:rsidRDefault="00B22AE2" w:rsidP="00A64BBE">
            <w:pPr>
              <w:pStyle w:val="AralkYok"/>
              <w:ind w:left="45"/>
              <w:jc w:val="both"/>
              <w:rPr>
                <w:rFonts w:ascii="Times New Roman" w:hAnsi="Times New Roman" w:cs="Times New Roman"/>
                <w:sz w:val="24"/>
                <w:szCs w:val="24"/>
              </w:rPr>
            </w:pPr>
          </w:p>
          <w:p w:rsidR="00B22AE2" w:rsidRPr="0087747E" w:rsidRDefault="00B22AE2" w:rsidP="00A64BBE">
            <w:pPr>
              <w:pStyle w:val="AralkYok"/>
              <w:numPr>
                <w:ilvl w:val="0"/>
                <w:numId w:val="1"/>
              </w:numPr>
              <w:ind w:left="0"/>
              <w:jc w:val="both"/>
              <w:rPr>
                <w:rFonts w:ascii="Times New Roman" w:hAnsi="Times New Roman" w:cs="Times New Roman"/>
                <w:sz w:val="24"/>
                <w:szCs w:val="24"/>
              </w:rPr>
            </w:pPr>
            <w:r w:rsidRPr="0087747E">
              <w:rPr>
                <w:rFonts w:ascii="Times New Roman" w:hAnsi="Times New Roman" w:cs="Times New Roman"/>
                <w:b/>
                <w:sz w:val="24"/>
                <w:szCs w:val="24"/>
              </w:rPr>
              <w:t xml:space="preserve">       </w:t>
            </w:r>
            <w:r w:rsidRPr="0087747E">
              <w:rPr>
                <w:rFonts w:ascii="Times New Roman" w:hAnsi="Times New Roman" w:cs="Times New Roman"/>
                <w:sz w:val="24"/>
                <w:szCs w:val="24"/>
              </w:rPr>
              <w:t xml:space="preserve">İlimizde özel huzur evi bulunmadığı,   Özel Huzurevlerine yönelik devlet tarafından teşvik ücret vb. destek yapılmadığı, Huzur evleri için İlimizden 2021-2022 Yıllı için 18 Müracaat yapılmış, bunların yerleştirme </w:t>
            </w:r>
            <w:proofErr w:type="spellStart"/>
            <w:r w:rsidRPr="0087747E">
              <w:rPr>
                <w:rFonts w:ascii="Times New Roman" w:hAnsi="Times New Roman" w:cs="Times New Roman"/>
                <w:sz w:val="24"/>
                <w:szCs w:val="24"/>
              </w:rPr>
              <w:t>işleri</w:t>
            </w:r>
            <w:r>
              <w:rPr>
                <w:rFonts w:ascii="Times New Roman" w:hAnsi="Times New Roman" w:cs="Times New Roman"/>
                <w:sz w:val="24"/>
                <w:szCs w:val="24"/>
              </w:rPr>
              <w:t>rnin</w:t>
            </w:r>
            <w:proofErr w:type="spellEnd"/>
            <w:r w:rsidRPr="0087747E">
              <w:rPr>
                <w:rFonts w:ascii="Times New Roman" w:hAnsi="Times New Roman" w:cs="Times New Roman"/>
                <w:sz w:val="24"/>
                <w:szCs w:val="24"/>
              </w:rPr>
              <w:t xml:space="preserve"> Bakanlıkça yürütüldüğü alınan bilgiler arasındadır.</w:t>
            </w:r>
          </w:p>
          <w:p w:rsidR="00B22AE2" w:rsidRPr="0087747E" w:rsidRDefault="00B22AE2" w:rsidP="00A64BBE">
            <w:pPr>
              <w:pStyle w:val="AralkYok"/>
              <w:jc w:val="both"/>
              <w:rPr>
                <w:rFonts w:ascii="Times New Roman" w:hAnsi="Times New Roman" w:cs="Times New Roman"/>
                <w:sz w:val="24"/>
                <w:szCs w:val="24"/>
              </w:rPr>
            </w:pPr>
            <w:r w:rsidRPr="0087747E">
              <w:rPr>
                <w:rFonts w:ascii="Times New Roman" w:hAnsi="Times New Roman" w:cs="Times New Roman"/>
                <w:sz w:val="24"/>
                <w:szCs w:val="24"/>
              </w:rPr>
              <w:t xml:space="preserve">   </w:t>
            </w:r>
          </w:p>
          <w:p w:rsidR="00B22AE2" w:rsidRPr="0087747E" w:rsidRDefault="00B22AE2" w:rsidP="00A64BBE">
            <w:pPr>
              <w:pStyle w:val="AralkYok"/>
              <w:jc w:val="both"/>
              <w:rPr>
                <w:rFonts w:ascii="Times New Roman" w:hAnsi="Times New Roman" w:cs="Times New Roman"/>
                <w:sz w:val="24"/>
                <w:szCs w:val="24"/>
              </w:rPr>
            </w:pPr>
            <w:r w:rsidRPr="0087747E">
              <w:rPr>
                <w:rFonts w:ascii="Times New Roman" w:hAnsi="Times New Roman" w:cs="Times New Roman"/>
                <w:sz w:val="24"/>
                <w:szCs w:val="24"/>
              </w:rPr>
              <w:t xml:space="preserve">       İlimizde yapımına İl Özel İdaresince başlanan 100 Kişilik Huzur Evi yapımı ihale edilmiş 2023 yılı içinde işin tamamlanarak hizmete verileceği yapılan Komisyon Çalışmasından anlaşılmıştır.</w:t>
            </w:r>
          </w:p>
          <w:p w:rsidR="00B22AE2" w:rsidRDefault="00B22AE2" w:rsidP="00A64BBE">
            <w:pPr>
              <w:pStyle w:val="NormalWeb"/>
              <w:jc w:val="both"/>
            </w:pPr>
            <w:r w:rsidRPr="000C4C1C">
              <w:t xml:space="preserve"> 5302 Sayılı yasanın 18.Maddesi kapsamında yapılan bilgi ve denetim amaçlı çalışma İl Genel Meclisinin bilgilerine arz olunur.</w:t>
            </w:r>
          </w:p>
          <w:p w:rsidR="00B22AE2" w:rsidRPr="000C4C1C" w:rsidRDefault="00B22AE2" w:rsidP="00A64BBE">
            <w:pPr>
              <w:pStyle w:val="NormalWeb"/>
              <w:jc w:val="both"/>
              <w:rPr>
                <w:b/>
              </w:rPr>
            </w:pPr>
          </w:p>
          <w:p w:rsidR="00B22AE2" w:rsidRPr="005D62BD" w:rsidRDefault="00B22AE2" w:rsidP="00A64BBE">
            <w:pPr>
              <w:contextualSpacing/>
              <w:jc w:val="both"/>
            </w:pPr>
            <w:r>
              <w:t>Nuri KÖKSOY                                           Şevket ÖZSOY                                 Sercan SITKI</w:t>
            </w:r>
          </w:p>
          <w:p w:rsidR="00B22AE2" w:rsidRDefault="00B22AE2" w:rsidP="00A64BBE">
            <w:pPr>
              <w:contextualSpacing/>
              <w:jc w:val="both"/>
            </w:pPr>
            <w:r w:rsidRPr="005D62BD">
              <w:t xml:space="preserve">Komisyon Başkanı                           </w:t>
            </w:r>
            <w:r>
              <w:t xml:space="preserve">  </w:t>
            </w:r>
            <w:r w:rsidRPr="005D62BD">
              <w:t xml:space="preserve">          Başkan Vekili    </w:t>
            </w:r>
            <w:r>
              <w:t xml:space="preserve">                                   Sözcü</w:t>
            </w: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Pr="005D62BD" w:rsidRDefault="00B22AE2" w:rsidP="00A64BBE">
            <w:pPr>
              <w:contextualSpacing/>
              <w:jc w:val="both"/>
            </w:pPr>
            <w:r>
              <w:t xml:space="preserve">Muhsin YAKUT </w:t>
            </w:r>
            <w:r w:rsidRPr="005D62BD">
              <w:t xml:space="preserve">                                                                                        </w:t>
            </w:r>
            <w:r>
              <w:t xml:space="preserve">    Yunus PEHLİVANLI</w:t>
            </w:r>
          </w:p>
          <w:p w:rsidR="00B22AE2" w:rsidRPr="005D62BD" w:rsidRDefault="00B22AE2" w:rsidP="00A64BBE">
            <w:pPr>
              <w:contextualSpacing/>
              <w:jc w:val="both"/>
            </w:pPr>
            <w:r w:rsidRPr="005D62BD">
              <w:t xml:space="preserve">    </w:t>
            </w:r>
            <w:r>
              <w:t xml:space="preserve">    </w:t>
            </w:r>
            <w:r w:rsidRPr="005D62BD">
              <w:t xml:space="preserve">Üye                                                                                                             </w:t>
            </w:r>
            <w:r>
              <w:t xml:space="preserve">     </w:t>
            </w:r>
            <w:r w:rsidRPr="005D62BD">
              <w:t xml:space="preserve">    </w:t>
            </w:r>
            <w:proofErr w:type="spellStart"/>
            <w:r w:rsidRPr="005D62BD">
              <w:t>Üye</w:t>
            </w:r>
            <w:proofErr w:type="spellEnd"/>
            <w:r w:rsidRPr="005D62BD">
              <w:t xml:space="preserve">      </w:t>
            </w:r>
          </w:p>
          <w:p w:rsidR="00B22AE2" w:rsidRPr="005D62BD" w:rsidRDefault="00B22AE2" w:rsidP="00A64BBE">
            <w:pPr>
              <w:contextualSpacing/>
              <w:jc w:val="both"/>
            </w:pPr>
          </w:p>
          <w:p w:rsidR="00B22AE2" w:rsidRPr="005D62BD" w:rsidRDefault="00B22AE2" w:rsidP="00A64BBE">
            <w:pPr>
              <w:contextualSpacing/>
              <w:jc w:val="both"/>
            </w:pPr>
          </w:p>
          <w:p w:rsidR="00B22AE2" w:rsidRPr="005D62BD" w:rsidRDefault="00B22AE2" w:rsidP="00A64BBE">
            <w:pPr>
              <w:contextualSpacing/>
              <w:jc w:val="both"/>
            </w:pPr>
          </w:p>
          <w:p w:rsidR="00B22AE2" w:rsidRPr="005D62BD"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Default="00B22AE2" w:rsidP="00A64BBE">
            <w:pPr>
              <w:contextualSpacing/>
              <w:jc w:val="both"/>
            </w:pPr>
          </w:p>
          <w:p w:rsidR="00B22AE2" w:rsidRPr="00817813" w:rsidRDefault="00B22AE2" w:rsidP="00A64BBE">
            <w:pPr>
              <w:contextualSpacing/>
              <w:jc w:val="both"/>
            </w:pPr>
          </w:p>
        </w:tc>
      </w:tr>
    </w:tbl>
    <w:p w:rsidR="003F6A30" w:rsidRDefault="003F6A30"/>
    <w:sectPr w:rsidR="003F6A30" w:rsidSect="00B22AE2">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3218E"/>
    <w:multiLevelType w:val="hybridMultilevel"/>
    <w:tmpl w:val="2D6CF94A"/>
    <w:lvl w:ilvl="0" w:tplc="13482E1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CD"/>
    <w:rsid w:val="003F6A30"/>
    <w:rsid w:val="00B22AE2"/>
    <w:rsid w:val="00CA5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2AE2"/>
    <w:pPr>
      <w:spacing w:before="100" w:beforeAutospacing="1" w:after="100" w:afterAutospacing="1"/>
    </w:pPr>
  </w:style>
  <w:style w:type="paragraph" w:styleId="GvdeMetni">
    <w:name w:val="Body Text"/>
    <w:basedOn w:val="Normal"/>
    <w:link w:val="GvdeMetniChar"/>
    <w:uiPriority w:val="1"/>
    <w:qFormat/>
    <w:rsid w:val="00B22AE2"/>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22AE2"/>
    <w:rPr>
      <w:rFonts w:ascii="Arial" w:eastAsia="Arial" w:hAnsi="Arial" w:cs="Arial"/>
      <w:b/>
      <w:bCs/>
      <w:sz w:val="18"/>
      <w:szCs w:val="18"/>
      <w:lang w:eastAsia="tr-TR" w:bidi="tr-TR"/>
    </w:rPr>
  </w:style>
  <w:style w:type="paragraph" w:styleId="AralkYok">
    <w:name w:val="No Spacing"/>
    <w:uiPriority w:val="1"/>
    <w:qFormat/>
    <w:rsid w:val="00B22A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2AE2"/>
    <w:pPr>
      <w:spacing w:before="100" w:beforeAutospacing="1" w:after="100" w:afterAutospacing="1"/>
    </w:pPr>
  </w:style>
  <w:style w:type="paragraph" w:styleId="GvdeMetni">
    <w:name w:val="Body Text"/>
    <w:basedOn w:val="Normal"/>
    <w:link w:val="GvdeMetniChar"/>
    <w:uiPriority w:val="1"/>
    <w:qFormat/>
    <w:rsid w:val="00B22AE2"/>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22AE2"/>
    <w:rPr>
      <w:rFonts w:ascii="Arial" w:eastAsia="Arial" w:hAnsi="Arial" w:cs="Arial"/>
      <w:b/>
      <w:bCs/>
      <w:sz w:val="18"/>
      <w:szCs w:val="18"/>
      <w:lang w:eastAsia="tr-TR" w:bidi="tr-TR"/>
    </w:rPr>
  </w:style>
  <w:style w:type="paragraph" w:styleId="AralkYok">
    <w:name w:val="No Spacing"/>
    <w:uiPriority w:val="1"/>
    <w:qFormat/>
    <w:rsid w:val="00B22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2022-03-10T12:34:00Z</dcterms:created>
  <dcterms:modified xsi:type="dcterms:W3CDTF">2022-03-10T12:35:00Z</dcterms:modified>
</cp:coreProperties>
</file>