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B9D" w:rsidRDefault="003A5B9D" w:rsidP="003A5B9D">
      <w:pPr>
        <w:tabs>
          <w:tab w:val="left" w:pos="3285"/>
        </w:tabs>
        <w:jc w:val="center"/>
        <w:rPr>
          <w:b/>
        </w:rPr>
      </w:pPr>
      <w:r>
        <w:rPr>
          <w:b/>
        </w:rPr>
        <w:t>T.C</w:t>
      </w:r>
    </w:p>
    <w:p w:rsidR="003A5B9D" w:rsidRPr="00817813" w:rsidRDefault="003A5B9D" w:rsidP="003A5B9D">
      <w:pPr>
        <w:tabs>
          <w:tab w:val="left" w:pos="3285"/>
        </w:tabs>
        <w:jc w:val="center"/>
        <w:rPr>
          <w:b/>
        </w:rPr>
      </w:pPr>
      <w:r>
        <w:rPr>
          <w:b/>
        </w:rPr>
        <w:t>KIRIKKALE İL</w:t>
      </w:r>
      <w:r w:rsidRPr="00817813">
        <w:rPr>
          <w:b/>
        </w:rPr>
        <w:t xml:space="preserve"> ÖZEL İDARESİ</w:t>
      </w:r>
    </w:p>
    <w:p w:rsidR="003A5B9D" w:rsidRPr="00817813" w:rsidRDefault="003A5B9D" w:rsidP="003A5B9D">
      <w:pPr>
        <w:tabs>
          <w:tab w:val="left" w:pos="3285"/>
        </w:tabs>
        <w:jc w:val="center"/>
        <w:rPr>
          <w:b/>
        </w:rPr>
      </w:pPr>
      <w:r w:rsidRPr="00817813">
        <w:rPr>
          <w:b/>
        </w:rPr>
        <w:t xml:space="preserve">İL GENEL MECLİSİ </w:t>
      </w:r>
    </w:p>
    <w:p w:rsidR="003A5B9D" w:rsidRPr="00817813" w:rsidRDefault="003A5B9D" w:rsidP="003A5B9D">
      <w:pPr>
        <w:tabs>
          <w:tab w:val="left" w:pos="3285"/>
        </w:tabs>
        <w:jc w:val="center"/>
        <w:rPr>
          <w:b/>
        </w:rPr>
      </w:pPr>
      <w:r>
        <w:rPr>
          <w:b/>
        </w:rPr>
        <w:t>ARAŞTIRMA VE GELİŞTİRME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3A5B9D" w:rsidRPr="00817813" w:rsidTr="00281CAF">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3A5B9D" w:rsidRPr="00817813" w:rsidRDefault="003A5B9D" w:rsidP="00281CAF">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3A5B9D" w:rsidRPr="00817813" w:rsidRDefault="003A5B9D" w:rsidP="00281CAF">
            <w:pPr>
              <w:tabs>
                <w:tab w:val="center" w:pos="4536"/>
                <w:tab w:val="right" w:pos="9072"/>
              </w:tabs>
              <w:rPr>
                <w:b/>
              </w:rPr>
            </w:pPr>
            <w:r>
              <w:rPr>
                <w:b/>
              </w:rPr>
              <w:t>Hamza KUTLUCA</w:t>
            </w:r>
          </w:p>
        </w:tc>
      </w:tr>
      <w:tr w:rsidR="003A5B9D" w:rsidRPr="00817813" w:rsidTr="00281CAF">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3A5B9D" w:rsidRDefault="003A5B9D" w:rsidP="00281CAF">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3A5B9D" w:rsidRDefault="003A5B9D" w:rsidP="00281CAF">
            <w:pPr>
              <w:tabs>
                <w:tab w:val="center" w:pos="4536"/>
                <w:tab w:val="right" w:pos="9072"/>
              </w:tabs>
              <w:rPr>
                <w:b/>
              </w:rPr>
            </w:pPr>
            <w:r>
              <w:rPr>
                <w:b/>
              </w:rPr>
              <w:t>Yunus PEHLİVANLI</w:t>
            </w:r>
          </w:p>
        </w:tc>
      </w:tr>
      <w:tr w:rsidR="003A5B9D" w:rsidRPr="00817813" w:rsidTr="00281CAF">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3A5B9D" w:rsidRDefault="003A5B9D" w:rsidP="00281CAF">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3A5B9D" w:rsidRDefault="003A5B9D" w:rsidP="00281CAF">
            <w:pPr>
              <w:tabs>
                <w:tab w:val="center" w:pos="4536"/>
                <w:tab w:val="right" w:pos="9072"/>
              </w:tabs>
              <w:rPr>
                <w:b/>
              </w:rPr>
            </w:pPr>
            <w:r>
              <w:rPr>
                <w:b/>
              </w:rPr>
              <w:t>Hüseyin ULUYÜREK, Şevket ÖZSOY,  Tarık KAYA</w:t>
            </w:r>
          </w:p>
        </w:tc>
      </w:tr>
      <w:tr w:rsidR="003A5B9D" w:rsidRPr="00817813" w:rsidTr="00281CAF">
        <w:tc>
          <w:tcPr>
            <w:tcW w:w="3369" w:type="dxa"/>
            <w:tcBorders>
              <w:top w:val="single" w:sz="4" w:space="0" w:color="auto"/>
              <w:left w:val="single" w:sz="4" w:space="0" w:color="auto"/>
              <w:bottom w:val="single" w:sz="4" w:space="0" w:color="auto"/>
              <w:right w:val="single" w:sz="4" w:space="0" w:color="auto"/>
            </w:tcBorders>
            <w:hideMark/>
          </w:tcPr>
          <w:p w:rsidR="003A5B9D" w:rsidRPr="00817813" w:rsidRDefault="003A5B9D" w:rsidP="00281CAF">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3A5B9D" w:rsidRPr="00817813" w:rsidRDefault="003A5B9D" w:rsidP="00281CAF">
            <w:pPr>
              <w:tabs>
                <w:tab w:val="left" w:pos="3285"/>
              </w:tabs>
              <w:rPr>
                <w:b/>
              </w:rPr>
            </w:pPr>
            <w:r>
              <w:rPr>
                <w:b/>
              </w:rPr>
              <w:t>06.09.2022</w:t>
            </w:r>
          </w:p>
        </w:tc>
      </w:tr>
      <w:tr w:rsidR="003A5B9D" w:rsidRPr="00817813" w:rsidTr="00281CAF">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3A5B9D" w:rsidRPr="00817813" w:rsidRDefault="003A5B9D" w:rsidP="00281CAF">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3A5B9D" w:rsidRPr="00817813" w:rsidRDefault="003A5B9D" w:rsidP="00281CAF">
            <w:pPr>
              <w:tabs>
                <w:tab w:val="left" w:pos="3285"/>
              </w:tabs>
              <w:contextualSpacing/>
              <w:jc w:val="both"/>
              <w:rPr>
                <w:b/>
              </w:rPr>
            </w:pPr>
            <w:r>
              <w:rPr>
                <w:b/>
              </w:rPr>
              <w:t>Toplum Yararına Çalışma Programı</w:t>
            </w:r>
          </w:p>
        </w:tc>
      </w:tr>
      <w:tr w:rsidR="003A5B9D" w:rsidRPr="00817813" w:rsidTr="00281CAF">
        <w:tc>
          <w:tcPr>
            <w:tcW w:w="3369" w:type="dxa"/>
            <w:tcBorders>
              <w:top w:val="single" w:sz="4" w:space="0" w:color="auto"/>
              <w:left w:val="single" w:sz="4" w:space="0" w:color="auto"/>
              <w:bottom w:val="single" w:sz="4" w:space="0" w:color="auto"/>
              <w:right w:val="single" w:sz="4" w:space="0" w:color="auto"/>
            </w:tcBorders>
            <w:hideMark/>
          </w:tcPr>
          <w:p w:rsidR="003A5B9D" w:rsidRPr="00817813" w:rsidRDefault="003A5B9D" w:rsidP="00281CAF">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3A5B9D" w:rsidRPr="00817813" w:rsidRDefault="003A5B9D" w:rsidP="00281CAF">
            <w:pPr>
              <w:tabs>
                <w:tab w:val="left" w:pos="3285"/>
              </w:tabs>
              <w:contextualSpacing/>
              <w:rPr>
                <w:b/>
              </w:rPr>
            </w:pPr>
            <w:r>
              <w:rPr>
                <w:b/>
              </w:rPr>
              <w:t>06.09.2022</w:t>
            </w:r>
          </w:p>
        </w:tc>
      </w:tr>
    </w:tbl>
    <w:p w:rsidR="003A5B9D" w:rsidRPr="00817813" w:rsidRDefault="003A5B9D" w:rsidP="003A5B9D">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3A5B9D" w:rsidRPr="00817813" w:rsidTr="003A5B9D">
        <w:trPr>
          <w:trHeight w:val="11559"/>
        </w:trPr>
        <w:tc>
          <w:tcPr>
            <w:tcW w:w="9998" w:type="dxa"/>
            <w:tcBorders>
              <w:top w:val="single" w:sz="4" w:space="0" w:color="auto"/>
              <w:left w:val="single" w:sz="4" w:space="0" w:color="auto"/>
              <w:bottom w:val="single" w:sz="4" w:space="0" w:color="auto"/>
              <w:right w:val="single" w:sz="4" w:space="0" w:color="auto"/>
            </w:tcBorders>
          </w:tcPr>
          <w:p w:rsidR="003A5B9D" w:rsidRPr="00D4239D" w:rsidRDefault="003A5B9D" w:rsidP="00281CAF">
            <w:pPr>
              <w:pStyle w:val="GvdeMetni"/>
              <w:jc w:val="both"/>
              <w:rPr>
                <w:rFonts w:ascii="Times New Roman" w:hAnsi="Times New Roman" w:cs="Times New Roman"/>
                <w:b w:val="0"/>
                <w:sz w:val="24"/>
                <w:szCs w:val="24"/>
              </w:rPr>
            </w:pPr>
            <w:r w:rsidRPr="00D4239D">
              <w:rPr>
                <w:rFonts w:ascii="Times New Roman" w:hAnsi="Times New Roman" w:cs="Times New Roman"/>
                <w:b w:val="0"/>
                <w:sz w:val="24"/>
                <w:szCs w:val="24"/>
              </w:rPr>
              <w:t xml:space="preserve">       </w:t>
            </w:r>
          </w:p>
          <w:p w:rsidR="003A5B9D" w:rsidRDefault="003A5B9D" w:rsidP="00281CAF">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İl Özel İdare Yasası ve İl Genel Meclisi Çalışma Yönetmeliği kapsamında verilen </w:t>
            </w:r>
            <w:bookmarkStart w:id="0" w:name="_GoBack"/>
            <w:bookmarkEnd w:id="0"/>
            <w:r>
              <w:rPr>
                <w:rFonts w:ascii="Times New Roman" w:hAnsi="Times New Roman" w:cs="Times New Roman"/>
                <w:b w:val="0"/>
                <w:sz w:val="24"/>
                <w:szCs w:val="24"/>
              </w:rPr>
              <w:t>önergede Toplum</w:t>
            </w:r>
            <w:r>
              <w:rPr>
                <w:rFonts w:ascii="Times New Roman" w:hAnsi="Times New Roman" w:cs="Times New Roman"/>
                <w:b w:val="0"/>
                <w:sz w:val="24"/>
                <w:szCs w:val="24"/>
              </w:rPr>
              <w:t xml:space="preserve"> Yararına Çalışma Programı Kapsamında Köylerde Eleman istihdam edilip edilemeyeceği hususunda araştırma yapılarak İl Genel Meclisinin bilgilendirilmesi istenmiştir. Teklif gündeme alındıktan sonra Komisyonumuza havale edilmiş, Komisyonumuz 26-30 Eylül 2022 tarihleri arasında beş iş günü toplanarak hazırlanan rapor aşağıya çıkarılmıştır.</w:t>
            </w:r>
          </w:p>
          <w:p w:rsidR="003A5B9D" w:rsidRDefault="003A5B9D" w:rsidP="00281CAF">
            <w:pPr>
              <w:pStyle w:val="GvdeMetni"/>
              <w:jc w:val="both"/>
              <w:rPr>
                <w:rFonts w:ascii="Times New Roman" w:hAnsi="Times New Roman" w:cs="Times New Roman"/>
                <w:b w:val="0"/>
                <w:sz w:val="24"/>
                <w:szCs w:val="24"/>
              </w:rPr>
            </w:pPr>
          </w:p>
          <w:p w:rsidR="003A5B9D" w:rsidRDefault="003A5B9D" w:rsidP="00281CAF">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Türkiye Genelinde İş-Kur Kanalıyla Topluma Yönelik hizmetlerin yürütülmesi ve işsiz </w:t>
            </w:r>
            <w:r>
              <w:rPr>
                <w:rFonts w:ascii="Times New Roman" w:hAnsi="Times New Roman" w:cs="Times New Roman"/>
                <w:b w:val="0"/>
                <w:sz w:val="24"/>
                <w:szCs w:val="24"/>
              </w:rPr>
              <w:t>insanlara kısa</w:t>
            </w:r>
            <w:r>
              <w:rPr>
                <w:rFonts w:ascii="Times New Roman" w:hAnsi="Times New Roman" w:cs="Times New Roman"/>
                <w:b w:val="0"/>
                <w:sz w:val="24"/>
                <w:szCs w:val="24"/>
              </w:rPr>
              <w:t xml:space="preserve"> sürelerde iş olması amacıyla hazırlanan projeler uygulamaya konarak hizmetin yürütülmesi sağlanmaktadır. Bu çalışmalar Belediyeler, İl Özel İdareleri ile Kamu Kurum ve </w:t>
            </w:r>
            <w:r>
              <w:rPr>
                <w:rFonts w:ascii="Times New Roman" w:hAnsi="Times New Roman" w:cs="Times New Roman"/>
                <w:b w:val="0"/>
                <w:sz w:val="24"/>
                <w:szCs w:val="24"/>
              </w:rPr>
              <w:t>Kuruluşlarıyla İş</w:t>
            </w:r>
            <w:r>
              <w:rPr>
                <w:rFonts w:ascii="Times New Roman" w:hAnsi="Times New Roman" w:cs="Times New Roman"/>
                <w:b w:val="0"/>
                <w:sz w:val="24"/>
                <w:szCs w:val="24"/>
              </w:rPr>
              <w:t>-Kur arasında yapılan protokolle uygulamaya konmaktadır.</w:t>
            </w:r>
          </w:p>
          <w:p w:rsidR="003A5B9D" w:rsidRDefault="003A5B9D" w:rsidP="00281CAF">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İl Genel Meclisi Üyelerinin Köy gezileri ve Muhtarlarla yapılan toplantılarda, zaman zaman Muhtarlıklarda istihdam edilmek üzere, İş-Kurun Toplum Yararına Projesinden yararlanılmak istenildiği dile getirilmiştir. Köy Mezarlıkları, ortak kullanımda olan yerlerin temizlikleri, içme suyu sisteminde veya köyün genel ihtiyacında çalıştırılmak üzere kısa süreli de olsa insan gücüne ihtiyaç olduğu yapılan çalışmadan da anlaşılmaktadır. </w:t>
            </w:r>
          </w:p>
          <w:p w:rsidR="003A5B9D" w:rsidRDefault="003A5B9D" w:rsidP="00281CAF">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Türkiye genelinde İŞ-KUR tarafından hazırlanan bu proje kapsamına Muhtarlıklar henüz uygulamaya konmadığı ve şu an itibariyle böyle bir uygulamanın olmadığı anlaşılmakla beraber, bu kapsamda yapılan çalışmalarda talebin gündeme getirilmesi hususunda Komisyon olarak görüş birliğine varılmıştır.</w:t>
            </w:r>
          </w:p>
          <w:p w:rsidR="003A5B9D" w:rsidRDefault="003A5B9D" w:rsidP="00281CAF">
            <w:pPr>
              <w:pStyle w:val="GvdeMetni"/>
              <w:jc w:val="both"/>
              <w:rPr>
                <w:rFonts w:ascii="Times New Roman" w:hAnsi="Times New Roman" w:cs="Times New Roman"/>
                <w:b w:val="0"/>
                <w:sz w:val="24"/>
                <w:szCs w:val="24"/>
              </w:rPr>
            </w:pPr>
          </w:p>
          <w:p w:rsidR="003A5B9D" w:rsidRPr="005D23FC" w:rsidRDefault="003A5B9D" w:rsidP="00281CAF">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Pr="005D23FC">
              <w:rPr>
                <w:rFonts w:ascii="Times New Roman" w:hAnsi="Times New Roman" w:cs="Times New Roman"/>
                <w:b w:val="0"/>
                <w:sz w:val="24"/>
                <w:szCs w:val="24"/>
              </w:rPr>
              <w:t xml:space="preserve">      5302 Sayılı yasanın 16. ve 18.Maddesi kapsamında </w:t>
            </w:r>
            <w:r w:rsidRPr="005D23FC">
              <w:rPr>
                <w:rFonts w:ascii="Times New Roman" w:hAnsi="Times New Roman" w:cs="Times New Roman"/>
                <w:b w:val="0"/>
                <w:sz w:val="24"/>
                <w:szCs w:val="24"/>
              </w:rPr>
              <w:t>yapılan çalışma</w:t>
            </w:r>
            <w:r w:rsidRPr="005D23FC">
              <w:rPr>
                <w:rFonts w:ascii="Times New Roman" w:hAnsi="Times New Roman" w:cs="Times New Roman"/>
                <w:b w:val="0"/>
                <w:sz w:val="24"/>
                <w:szCs w:val="24"/>
              </w:rPr>
              <w:t xml:space="preserve"> İl Genel Meclisinin bilgilerine arz olunur.</w:t>
            </w:r>
          </w:p>
          <w:p w:rsidR="003A5B9D" w:rsidRPr="005D23FC" w:rsidRDefault="003A5B9D" w:rsidP="00281CAF">
            <w:pPr>
              <w:pStyle w:val="GvdeMetni"/>
              <w:jc w:val="both"/>
              <w:rPr>
                <w:rFonts w:ascii="Times New Roman" w:hAnsi="Times New Roman" w:cs="Times New Roman"/>
                <w:b w:val="0"/>
                <w:sz w:val="24"/>
                <w:szCs w:val="24"/>
              </w:rPr>
            </w:pPr>
          </w:p>
          <w:p w:rsidR="003A5B9D" w:rsidRDefault="003A5B9D" w:rsidP="00281CAF">
            <w:pPr>
              <w:contextualSpacing/>
              <w:jc w:val="both"/>
            </w:pPr>
          </w:p>
          <w:p w:rsidR="003A5B9D" w:rsidRDefault="003A5B9D" w:rsidP="00281CAF">
            <w:pPr>
              <w:contextualSpacing/>
              <w:jc w:val="both"/>
            </w:pPr>
          </w:p>
          <w:p w:rsidR="003A5B9D" w:rsidRDefault="003A5B9D" w:rsidP="00281CAF">
            <w:pPr>
              <w:contextualSpacing/>
              <w:jc w:val="both"/>
            </w:pPr>
          </w:p>
          <w:p w:rsidR="003A5B9D" w:rsidRPr="00201E07" w:rsidRDefault="003A5B9D" w:rsidP="00281CAF">
            <w:pPr>
              <w:contextualSpacing/>
              <w:jc w:val="both"/>
            </w:pPr>
            <w:r w:rsidRPr="00201E07">
              <w:t xml:space="preserve">    </w:t>
            </w:r>
            <w:r>
              <w:t>Hamza KUTLUCA                        Yunus PEHLİVANLI                    Hüseyin ULUYÜREK</w:t>
            </w:r>
          </w:p>
          <w:p w:rsidR="003A5B9D" w:rsidRPr="00201E07" w:rsidRDefault="003A5B9D" w:rsidP="00281CAF">
            <w:pPr>
              <w:contextualSpacing/>
              <w:jc w:val="both"/>
            </w:pPr>
            <w:r w:rsidRPr="00201E07">
              <w:t xml:space="preserve">   </w:t>
            </w:r>
            <w:r>
              <w:t xml:space="preserve"> </w:t>
            </w:r>
            <w:r w:rsidRPr="00201E07">
              <w:t xml:space="preserve">Komisyon Başkanı                          </w:t>
            </w:r>
            <w:r>
              <w:t xml:space="preserve">  Başkan Yardımcısı     </w:t>
            </w:r>
            <w:r w:rsidRPr="00201E07">
              <w:t xml:space="preserve">                               Sözcü</w:t>
            </w:r>
          </w:p>
          <w:p w:rsidR="003A5B9D" w:rsidRPr="00201E07" w:rsidRDefault="003A5B9D" w:rsidP="00281CAF">
            <w:pPr>
              <w:contextualSpacing/>
              <w:jc w:val="both"/>
            </w:pPr>
          </w:p>
          <w:p w:rsidR="003A5B9D" w:rsidRPr="00201E07" w:rsidRDefault="003A5B9D" w:rsidP="00281CAF">
            <w:pPr>
              <w:contextualSpacing/>
              <w:jc w:val="both"/>
            </w:pPr>
          </w:p>
          <w:p w:rsidR="003A5B9D" w:rsidRDefault="003A5B9D" w:rsidP="00281CAF">
            <w:pPr>
              <w:contextualSpacing/>
              <w:jc w:val="both"/>
            </w:pPr>
          </w:p>
          <w:p w:rsidR="003A5B9D" w:rsidRDefault="003A5B9D" w:rsidP="00281CAF">
            <w:pPr>
              <w:contextualSpacing/>
              <w:jc w:val="both"/>
            </w:pPr>
          </w:p>
          <w:p w:rsidR="003A5B9D" w:rsidRDefault="003A5B9D" w:rsidP="00281CAF">
            <w:pPr>
              <w:contextualSpacing/>
              <w:jc w:val="both"/>
            </w:pPr>
          </w:p>
          <w:p w:rsidR="003A5B9D" w:rsidRDefault="003A5B9D" w:rsidP="00281CAF">
            <w:pPr>
              <w:contextualSpacing/>
              <w:jc w:val="both"/>
            </w:pPr>
          </w:p>
          <w:p w:rsidR="003A5B9D" w:rsidRDefault="003A5B9D" w:rsidP="00281CAF">
            <w:pPr>
              <w:contextualSpacing/>
              <w:jc w:val="both"/>
            </w:pPr>
          </w:p>
          <w:p w:rsidR="003A5B9D" w:rsidRDefault="003A5B9D" w:rsidP="00281CAF">
            <w:pPr>
              <w:contextualSpacing/>
              <w:jc w:val="both"/>
            </w:pPr>
          </w:p>
          <w:p w:rsidR="003A5B9D" w:rsidRPr="00201E07" w:rsidRDefault="003A5B9D" w:rsidP="00281CAF">
            <w:pPr>
              <w:contextualSpacing/>
              <w:jc w:val="both"/>
            </w:pPr>
          </w:p>
          <w:p w:rsidR="003A5B9D" w:rsidRPr="00201E07" w:rsidRDefault="003A5B9D" w:rsidP="00281CAF">
            <w:pPr>
              <w:contextualSpacing/>
              <w:jc w:val="both"/>
            </w:pPr>
            <w:r w:rsidRPr="00201E07">
              <w:t xml:space="preserve">   </w:t>
            </w:r>
            <w:r>
              <w:t>Tarık KAYA                                                                                                    Şevket ÖZSOY</w:t>
            </w:r>
          </w:p>
          <w:p w:rsidR="003A5B9D" w:rsidRPr="00201E07" w:rsidRDefault="003A5B9D" w:rsidP="00281CAF">
            <w:pPr>
              <w:contextualSpacing/>
              <w:jc w:val="both"/>
            </w:pPr>
            <w:r w:rsidRPr="00201E07">
              <w:t xml:space="preserve">           Üye                                                                                                                      </w:t>
            </w:r>
            <w:proofErr w:type="spellStart"/>
            <w:r w:rsidRPr="00201E07">
              <w:t>Üye</w:t>
            </w:r>
            <w:proofErr w:type="spellEnd"/>
            <w:r w:rsidRPr="00201E07">
              <w:t xml:space="preserve">      </w:t>
            </w:r>
          </w:p>
          <w:p w:rsidR="003A5B9D" w:rsidRDefault="003A5B9D" w:rsidP="00281CAF">
            <w:pPr>
              <w:contextualSpacing/>
              <w:jc w:val="both"/>
            </w:pPr>
          </w:p>
          <w:p w:rsidR="003A5B9D" w:rsidRPr="00817813" w:rsidRDefault="003A5B9D" w:rsidP="00281CAF">
            <w:pPr>
              <w:contextualSpacing/>
              <w:jc w:val="both"/>
            </w:pPr>
          </w:p>
        </w:tc>
      </w:tr>
    </w:tbl>
    <w:p w:rsidR="003F6A30" w:rsidRDefault="003F6A30"/>
    <w:sectPr w:rsidR="003F6A30" w:rsidSect="003A5B9D">
      <w:pgSz w:w="11906" w:h="16838"/>
      <w:pgMar w:top="567" w:right="424"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2B0"/>
    <w:rsid w:val="002772B0"/>
    <w:rsid w:val="003A5B9D"/>
    <w:rsid w:val="003F6A30"/>
    <w:rsid w:val="00D45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B9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A5B9D"/>
    <w:pPr>
      <w:spacing w:before="100" w:beforeAutospacing="1" w:after="100" w:afterAutospacing="1"/>
    </w:pPr>
  </w:style>
  <w:style w:type="paragraph" w:styleId="GvdeMetni">
    <w:name w:val="Body Text"/>
    <w:basedOn w:val="Normal"/>
    <w:link w:val="GvdeMetniChar"/>
    <w:uiPriority w:val="1"/>
    <w:qFormat/>
    <w:rsid w:val="003A5B9D"/>
    <w:pPr>
      <w:widowControl w:val="0"/>
      <w:autoSpaceDE w:val="0"/>
      <w:autoSpaceDN w:val="0"/>
      <w:spacing w:before="1"/>
    </w:pPr>
    <w:rPr>
      <w:rFonts w:ascii="Arial" w:eastAsia="Arial" w:hAnsi="Arial" w:cs="Arial"/>
      <w:b/>
      <w:bCs/>
      <w:sz w:val="18"/>
      <w:szCs w:val="18"/>
      <w:lang w:bidi="tr-TR"/>
    </w:rPr>
  </w:style>
  <w:style w:type="character" w:customStyle="1" w:styleId="GvdeMetniChar">
    <w:name w:val="Gövde Metni Char"/>
    <w:basedOn w:val="VarsaylanParagrafYazTipi"/>
    <w:link w:val="GvdeMetni"/>
    <w:uiPriority w:val="1"/>
    <w:rsid w:val="003A5B9D"/>
    <w:rPr>
      <w:rFonts w:ascii="Arial" w:eastAsia="Arial" w:hAnsi="Arial" w:cs="Arial"/>
      <w:b/>
      <w:bCs/>
      <w:sz w:val="18"/>
      <w:szCs w:val="18"/>
      <w:lang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B9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A5B9D"/>
    <w:pPr>
      <w:spacing w:before="100" w:beforeAutospacing="1" w:after="100" w:afterAutospacing="1"/>
    </w:pPr>
  </w:style>
  <w:style w:type="paragraph" w:styleId="GvdeMetni">
    <w:name w:val="Body Text"/>
    <w:basedOn w:val="Normal"/>
    <w:link w:val="GvdeMetniChar"/>
    <w:uiPriority w:val="1"/>
    <w:qFormat/>
    <w:rsid w:val="003A5B9D"/>
    <w:pPr>
      <w:widowControl w:val="0"/>
      <w:autoSpaceDE w:val="0"/>
      <w:autoSpaceDN w:val="0"/>
      <w:spacing w:before="1"/>
    </w:pPr>
    <w:rPr>
      <w:rFonts w:ascii="Arial" w:eastAsia="Arial" w:hAnsi="Arial" w:cs="Arial"/>
      <w:b/>
      <w:bCs/>
      <w:sz w:val="18"/>
      <w:szCs w:val="18"/>
      <w:lang w:bidi="tr-TR"/>
    </w:rPr>
  </w:style>
  <w:style w:type="character" w:customStyle="1" w:styleId="GvdeMetniChar">
    <w:name w:val="Gövde Metni Char"/>
    <w:basedOn w:val="VarsaylanParagrafYazTipi"/>
    <w:link w:val="GvdeMetni"/>
    <w:uiPriority w:val="1"/>
    <w:rsid w:val="003A5B9D"/>
    <w:rPr>
      <w:rFonts w:ascii="Arial" w:eastAsia="Arial" w:hAnsi="Arial" w:cs="Arial"/>
      <w:b/>
      <w:bCs/>
      <w:sz w:val="18"/>
      <w:szCs w:val="18"/>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2075</Characters>
  <Application>Microsoft Office Word</Application>
  <DocSecurity>0</DocSecurity>
  <Lines>17</Lines>
  <Paragraphs>4</Paragraphs>
  <ScaleCrop>false</ScaleCrop>
  <Company/>
  <LinksUpToDate>false</LinksUpToDate>
  <CharactersWithSpaces>2435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2022-10-17T09:10:00Z</dcterms:created>
  <dcterms:modified xsi:type="dcterms:W3CDTF">2022-10-17T09:11:00Z</dcterms:modified>
</cp:coreProperties>
</file>