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064" w:rsidRDefault="00D95064" w:rsidP="00D95064">
      <w:pPr>
        <w:tabs>
          <w:tab w:val="left" w:pos="3285"/>
        </w:tabs>
        <w:jc w:val="center"/>
        <w:rPr>
          <w:b/>
        </w:rPr>
      </w:pPr>
      <w:r>
        <w:rPr>
          <w:b/>
        </w:rPr>
        <w:t>T.C.</w:t>
      </w:r>
    </w:p>
    <w:p w:rsidR="00D95064" w:rsidRDefault="00D95064" w:rsidP="00D95064">
      <w:pPr>
        <w:tabs>
          <w:tab w:val="left" w:pos="3285"/>
        </w:tabs>
        <w:jc w:val="center"/>
        <w:rPr>
          <w:b/>
        </w:rPr>
      </w:pPr>
      <w:r>
        <w:rPr>
          <w:b/>
        </w:rPr>
        <w:t>KIRIKKALE İL ÖZEL İDARESİ</w:t>
      </w:r>
    </w:p>
    <w:p w:rsidR="00D95064" w:rsidRDefault="00D95064" w:rsidP="00D95064">
      <w:pPr>
        <w:tabs>
          <w:tab w:val="left" w:pos="3285"/>
        </w:tabs>
        <w:jc w:val="center"/>
        <w:rPr>
          <w:b/>
        </w:rPr>
      </w:pPr>
      <w:r>
        <w:rPr>
          <w:b/>
        </w:rPr>
        <w:t xml:space="preserve">İL GENEL MECLİSİ </w:t>
      </w:r>
    </w:p>
    <w:p w:rsidR="00D95064" w:rsidRDefault="00D95064" w:rsidP="00D95064">
      <w:pPr>
        <w:tabs>
          <w:tab w:val="left" w:pos="3285"/>
        </w:tabs>
        <w:jc w:val="center"/>
        <w:rPr>
          <w:b/>
        </w:rPr>
      </w:pPr>
      <w:r>
        <w:rPr>
          <w:b/>
        </w:rPr>
        <w:t>PLAN VE BÜTÇE KOMİSYONU</w:t>
      </w:r>
    </w:p>
    <w:p w:rsidR="00D95064" w:rsidRDefault="00D95064" w:rsidP="00D95064">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D95064" w:rsidTr="00E94AE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95064" w:rsidRDefault="00D95064" w:rsidP="00E94AEE">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D95064" w:rsidRPr="00D95064" w:rsidRDefault="00D95064" w:rsidP="00E94AEE">
            <w:pPr>
              <w:pStyle w:val="stbilgi"/>
              <w:rPr>
                <w:b/>
              </w:rPr>
            </w:pPr>
            <w:r w:rsidRPr="00D95064">
              <w:rPr>
                <w:b/>
              </w:rPr>
              <w:t>Harun OĞUZ</w:t>
            </w:r>
          </w:p>
        </w:tc>
      </w:tr>
      <w:tr w:rsidR="00D95064" w:rsidTr="00E94AE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D95064" w:rsidRDefault="00D95064" w:rsidP="00E94AEE">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D95064" w:rsidRPr="00D95064" w:rsidRDefault="00D95064" w:rsidP="00E94AEE">
            <w:pPr>
              <w:pStyle w:val="stbilgi"/>
              <w:rPr>
                <w:b/>
              </w:rPr>
            </w:pPr>
            <w:proofErr w:type="spellStart"/>
            <w:r w:rsidRPr="00D95064">
              <w:rPr>
                <w:b/>
              </w:rPr>
              <w:t>M.Kürşad</w:t>
            </w:r>
            <w:proofErr w:type="spellEnd"/>
            <w:r w:rsidRPr="00D95064">
              <w:rPr>
                <w:b/>
              </w:rPr>
              <w:t xml:space="preserve"> ÇİÇEK</w:t>
            </w:r>
          </w:p>
        </w:tc>
      </w:tr>
      <w:tr w:rsidR="00D95064" w:rsidTr="00E94AEE">
        <w:tc>
          <w:tcPr>
            <w:tcW w:w="2802" w:type="dxa"/>
            <w:tcBorders>
              <w:top w:val="single" w:sz="4" w:space="0" w:color="auto"/>
              <w:left w:val="single" w:sz="4" w:space="0" w:color="auto"/>
              <w:bottom w:val="single" w:sz="4" w:space="0" w:color="auto"/>
              <w:right w:val="single" w:sz="4" w:space="0" w:color="auto"/>
            </w:tcBorders>
          </w:tcPr>
          <w:p w:rsidR="00D95064" w:rsidRDefault="00D95064" w:rsidP="00E94AEE">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D95064" w:rsidRPr="00D95064" w:rsidRDefault="00D95064" w:rsidP="00E94AEE">
            <w:pPr>
              <w:tabs>
                <w:tab w:val="left" w:pos="3285"/>
              </w:tabs>
              <w:rPr>
                <w:b/>
              </w:rPr>
            </w:pPr>
            <w:r w:rsidRPr="00D95064">
              <w:rPr>
                <w:b/>
              </w:rPr>
              <w:t xml:space="preserve">Rıza USLU, Şükrü EVCİ, İlyas CANÖZ, Hasan ÇOBAN, </w:t>
            </w:r>
          </w:p>
          <w:p w:rsidR="00D95064" w:rsidRPr="00D95064" w:rsidRDefault="00D95064" w:rsidP="00E94AEE">
            <w:pPr>
              <w:tabs>
                <w:tab w:val="left" w:pos="3285"/>
              </w:tabs>
              <w:rPr>
                <w:b/>
              </w:rPr>
            </w:pPr>
            <w:r w:rsidRPr="00D95064">
              <w:rPr>
                <w:b/>
              </w:rPr>
              <w:t>Hüseyin ULUYÜREK</w:t>
            </w:r>
            <w:bookmarkStart w:id="0" w:name="_GoBack"/>
            <w:bookmarkEnd w:id="0"/>
          </w:p>
        </w:tc>
      </w:tr>
      <w:tr w:rsidR="00D95064" w:rsidTr="00E94AE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D95064" w:rsidRDefault="00D95064" w:rsidP="00E94AEE">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D95064" w:rsidRPr="00D95064" w:rsidRDefault="00D95064" w:rsidP="00E94AEE">
            <w:pPr>
              <w:tabs>
                <w:tab w:val="left" w:pos="3285"/>
              </w:tabs>
              <w:rPr>
                <w:b/>
              </w:rPr>
            </w:pPr>
            <w:r w:rsidRPr="00D95064">
              <w:rPr>
                <w:b/>
              </w:rPr>
              <w:t>Kadro ihdası</w:t>
            </w:r>
          </w:p>
        </w:tc>
      </w:tr>
      <w:tr w:rsidR="00D95064" w:rsidTr="00E94AEE">
        <w:tc>
          <w:tcPr>
            <w:tcW w:w="2802" w:type="dxa"/>
            <w:tcBorders>
              <w:top w:val="single" w:sz="4" w:space="0" w:color="auto"/>
              <w:left w:val="single" w:sz="4" w:space="0" w:color="auto"/>
              <w:bottom w:val="single" w:sz="4" w:space="0" w:color="auto"/>
              <w:right w:val="single" w:sz="4" w:space="0" w:color="auto"/>
            </w:tcBorders>
            <w:hideMark/>
          </w:tcPr>
          <w:p w:rsidR="00D95064" w:rsidRDefault="00D95064" w:rsidP="00E94AEE">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D95064" w:rsidRPr="00D95064" w:rsidRDefault="00D95064" w:rsidP="00E94AEE">
            <w:pPr>
              <w:tabs>
                <w:tab w:val="left" w:pos="3285"/>
              </w:tabs>
              <w:rPr>
                <w:b/>
              </w:rPr>
            </w:pPr>
            <w:r w:rsidRPr="00D95064">
              <w:rPr>
                <w:b/>
              </w:rPr>
              <w:t>01.02.2021</w:t>
            </w:r>
          </w:p>
        </w:tc>
      </w:tr>
    </w:tbl>
    <w:p w:rsidR="00D95064" w:rsidRDefault="00D95064" w:rsidP="00D95064">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D95064" w:rsidTr="00E94AEE">
        <w:trPr>
          <w:trHeight w:val="6288"/>
        </w:trPr>
        <w:tc>
          <w:tcPr>
            <w:tcW w:w="10760" w:type="dxa"/>
            <w:tcBorders>
              <w:bottom w:val="single" w:sz="4" w:space="0" w:color="auto"/>
            </w:tcBorders>
          </w:tcPr>
          <w:p w:rsidR="00D95064" w:rsidRDefault="00D95064" w:rsidP="00E94AEE">
            <w:pPr>
              <w:jc w:val="both"/>
            </w:pPr>
          </w:p>
          <w:p w:rsidR="00D95064" w:rsidRDefault="00D95064" w:rsidP="00E94AEE">
            <w:pPr>
              <w:jc w:val="both"/>
            </w:pPr>
            <w:r>
              <w:t xml:space="preserve">    İl Özel İdaresi İnsan Kaynakları ve Eğitim Müdürlüğü 01.02.2021 tarih ve 826 sayılı yazılarında; İl Özel İdaresi Norm Kadro İlke ve Standartlarına Dair Yönetmelikle Değişiklik Yapılmasına İlişkin Yönetmelik kapsamında 1 adet Müdür Kadrosu ihdasının İl Genel Meclisinde görüşülerek karara bağlanması isteniş, teklif yasa kapsamında Komisyonumuza havale edilmiştir. Konumuz 8 Şubat 2021 tarihlinde toplanarak çalışmasını tamamlamıştır. </w:t>
            </w:r>
          </w:p>
          <w:p w:rsidR="00D95064" w:rsidRDefault="00D95064" w:rsidP="00E94AEE">
            <w:pPr>
              <w:jc w:val="both"/>
            </w:pPr>
          </w:p>
          <w:p w:rsidR="00D95064" w:rsidRDefault="00D95064" w:rsidP="00E94AEE">
            <w:pPr>
              <w:jc w:val="both"/>
            </w:pPr>
            <w:r>
              <w:t xml:space="preserve">    İl Özel İdaresine ait Kadro ihdas ve İptal yetkisi 5302 Sayılı yasanın 10.Maddesi l fıkrasıyla İl Genel Meclisine verilmiştir. </w:t>
            </w:r>
            <w:proofErr w:type="gramStart"/>
            <w:r>
              <w:t xml:space="preserve">Yasa kapsamında İl Genel Meclisi gündemine getirilen teklifte,  Kırıkkale İl Özel İdaresine 14 Müdür Kadrosu verildiği, bu kadrolardan 13 Adet Müdür Kadrosunun İhdas edildiği, boş olan 1 adet Müdür Kadrosunun ihdas edilmesi halında, İl Özel İdaresince yaptırılan Beton Santrali ve Kilit Parke Üretim Tesisi, </w:t>
            </w:r>
            <w:proofErr w:type="spellStart"/>
            <w:r>
              <w:t>Çeşnigir</w:t>
            </w:r>
            <w:proofErr w:type="spellEnd"/>
            <w:r>
              <w:t xml:space="preserve"> Köprü ve Kanyonu Projesinde bulunan işletmelerin İşletilmesi, </w:t>
            </w:r>
            <w:proofErr w:type="spellStart"/>
            <w:r>
              <w:t>Dineğdağı</w:t>
            </w:r>
            <w:proofErr w:type="spellEnd"/>
            <w:r>
              <w:t xml:space="preserve"> Atlı Safari ve Doğa Parkı İşletmesi, Oba Köy Yeşil Vadi </w:t>
            </w:r>
            <w:proofErr w:type="spellStart"/>
            <w:r>
              <w:t>Rekreasyonel</w:t>
            </w:r>
            <w:proofErr w:type="spellEnd"/>
            <w:r>
              <w:t xml:space="preserve"> Alanındaki Tesislerin işletilmesi amacıyla, kurulması planlanan İşletme ve İştirakler Birim için, 1 adet 1. Derece İşletme ve İştirakler Müdürlüğü kadro ihdasının karara bağlanması istenmiştir. </w:t>
            </w:r>
            <w:proofErr w:type="gramEnd"/>
            <w:r>
              <w:t>Teklif Komisyonumuzca değerlendirilmiş, yukarıda adı geçen tesis ve işletmelerin diğer birimler üzerinden yürütülmesi nedeniyle yaşanan aksaklıkların önüne geçilmesi ve planlanan hizmetlerin daha sağlıklı yürütülmesi için İşletme ve İştirakler Müdürlüğünün ihdas edilmesinde fayda görülmüştür.</w:t>
            </w:r>
          </w:p>
          <w:p w:rsidR="00D95064" w:rsidRDefault="00D95064" w:rsidP="00E94AEE">
            <w:pPr>
              <w:jc w:val="both"/>
            </w:pPr>
          </w:p>
          <w:p w:rsidR="00D95064" w:rsidRDefault="00D95064" w:rsidP="00E94AEE">
            <w:pPr>
              <w:jc w:val="both"/>
            </w:pPr>
            <w:r>
              <w:t xml:space="preserve">      İl Özel İdareleri Norm Kadro İlke ve Standartlarına Dair Yönetmelikle Değişiklik Yapılmasına İlişkin Yönetmelik kapsamında 1 adet 1.Derece İşleme ve İştirakler Müdürlüğü kadrosunun ihdas edilmesinin uygunluğuna Komisyonumuzca oybirliğiyle karar verildi.</w:t>
            </w:r>
          </w:p>
          <w:p w:rsidR="00D95064" w:rsidRDefault="00D95064" w:rsidP="00E94AEE">
            <w:pPr>
              <w:jc w:val="both"/>
            </w:pPr>
          </w:p>
          <w:p w:rsidR="00D95064" w:rsidRDefault="00D95064" w:rsidP="00E94AEE">
            <w:pPr>
              <w:jc w:val="both"/>
            </w:pPr>
            <w:r>
              <w:t xml:space="preserve">    5302 Sayılı yasanın 16.Maddesi ve İl Genel Meclisi Çalışma Yönetmeliğinin 20.Maddesi kapsamında yapılan çalışma İl Genel Meclisinin takdirlerine arz olunur. </w:t>
            </w:r>
          </w:p>
          <w:p w:rsidR="00D95064" w:rsidRDefault="00D95064" w:rsidP="00E94AEE">
            <w:pPr>
              <w:jc w:val="both"/>
            </w:pPr>
            <w:r>
              <w:t xml:space="preserve">    </w:t>
            </w:r>
          </w:p>
          <w:p w:rsidR="00D95064" w:rsidRDefault="00D95064" w:rsidP="00E94AEE">
            <w:pPr>
              <w:jc w:val="both"/>
            </w:pPr>
          </w:p>
          <w:p w:rsidR="00D95064" w:rsidRDefault="00D95064" w:rsidP="00E94AEE">
            <w:pPr>
              <w:jc w:val="both"/>
            </w:pPr>
          </w:p>
          <w:p w:rsidR="00D95064" w:rsidRDefault="00D95064" w:rsidP="00E94AEE">
            <w:pPr>
              <w:jc w:val="both"/>
            </w:pPr>
          </w:p>
          <w:p w:rsidR="00D95064" w:rsidRDefault="00D95064" w:rsidP="00E94AEE">
            <w:pPr>
              <w:jc w:val="both"/>
            </w:pPr>
          </w:p>
          <w:p w:rsidR="00D95064" w:rsidRDefault="00D95064" w:rsidP="00E94AEE">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D95064" w:rsidRDefault="00D95064" w:rsidP="00E94AEE">
            <w:pPr>
              <w:pStyle w:val="ListeParagraf"/>
              <w:ind w:left="0"/>
              <w:jc w:val="both"/>
            </w:pPr>
            <w:r>
              <w:t xml:space="preserve">Komisyon Başkanı                        Başkan Vekili                    Sözcü                          Üye       </w:t>
            </w:r>
          </w:p>
          <w:p w:rsidR="00D95064" w:rsidRDefault="00D95064" w:rsidP="00E94AEE">
            <w:pPr>
              <w:pStyle w:val="ListeParagraf"/>
              <w:ind w:left="0"/>
              <w:jc w:val="both"/>
            </w:pPr>
          </w:p>
          <w:p w:rsidR="00D95064" w:rsidRDefault="00D95064" w:rsidP="00E94AEE">
            <w:pPr>
              <w:pStyle w:val="ListeParagraf"/>
              <w:ind w:left="0"/>
              <w:jc w:val="both"/>
            </w:pPr>
          </w:p>
          <w:p w:rsidR="00D95064" w:rsidRDefault="00D95064" w:rsidP="00E94AEE">
            <w:pPr>
              <w:pStyle w:val="ListeParagraf"/>
              <w:ind w:left="0"/>
              <w:jc w:val="both"/>
            </w:pPr>
          </w:p>
          <w:p w:rsidR="00D95064" w:rsidRDefault="00D95064" w:rsidP="00E94AEE">
            <w:pPr>
              <w:pStyle w:val="ListeParagraf"/>
              <w:ind w:left="0"/>
              <w:jc w:val="both"/>
            </w:pPr>
          </w:p>
          <w:p w:rsidR="00D95064" w:rsidRDefault="00D95064" w:rsidP="00E94AEE">
            <w:pPr>
              <w:pStyle w:val="ListeParagraf"/>
              <w:ind w:left="0"/>
              <w:jc w:val="both"/>
            </w:pPr>
          </w:p>
          <w:p w:rsidR="00D95064" w:rsidRDefault="00D95064" w:rsidP="00E94AEE">
            <w:pPr>
              <w:pStyle w:val="ListeParagraf"/>
              <w:ind w:left="0"/>
              <w:jc w:val="both"/>
            </w:pPr>
          </w:p>
          <w:p w:rsidR="00D95064" w:rsidRDefault="00D95064" w:rsidP="00E94AEE">
            <w:pPr>
              <w:pStyle w:val="ListeParagraf"/>
              <w:ind w:left="0"/>
            </w:pPr>
            <w:r>
              <w:t xml:space="preserve">Hüseyin ULUYÜREK                                   Şükrü EVCİ                           İlyas CANÖZ                                                </w:t>
            </w:r>
          </w:p>
          <w:p w:rsidR="00D95064" w:rsidRDefault="00D95064" w:rsidP="00D95064">
            <w:pPr>
              <w:jc w:val="both"/>
            </w:pPr>
            <w:r>
              <w:t xml:space="preserve">           Üye                                                           </w:t>
            </w:r>
            <w:proofErr w:type="spellStart"/>
            <w:r>
              <w:t>Üye</w:t>
            </w:r>
            <w:proofErr w:type="spellEnd"/>
            <w:r>
              <w:t xml:space="preserve">                                            </w:t>
            </w:r>
            <w:proofErr w:type="spellStart"/>
            <w:r>
              <w:t>Üye</w:t>
            </w:r>
            <w:proofErr w:type="spellEnd"/>
            <w:r>
              <w:t xml:space="preserve">    </w:t>
            </w:r>
          </w:p>
        </w:tc>
      </w:tr>
    </w:tbl>
    <w:p w:rsidR="003F6A30" w:rsidRDefault="003F6A30"/>
    <w:sectPr w:rsidR="003F6A30" w:rsidSect="00D95064">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F7"/>
    <w:rsid w:val="003F6A30"/>
    <w:rsid w:val="007F6FF7"/>
    <w:rsid w:val="00D950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5064"/>
    <w:pPr>
      <w:ind w:left="720"/>
      <w:contextualSpacing/>
    </w:pPr>
  </w:style>
  <w:style w:type="paragraph" w:styleId="stbilgi">
    <w:name w:val="header"/>
    <w:basedOn w:val="Normal"/>
    <w:link w:val="stbilgiChar"/>
    <w:unhideWhenUsed/>
    <w:rsid w:val="00D95064"/>
    <w:pPr>
      <w:tabs>
        <w:tab w:val="center" w:pos="4536"/>
        <w:tab w:val="right" w:pos="9072"/>
      </w:tabs>
    </w:pPr>
  </w:style>
  <w:style w:type="character" w:customStyle="1" w:styleId="stbilgiChar">
    <w:name w:val="Üstbilgi Char"/>
    <w:basedOn w:val="VarsaylanParagrafYazTipi"/>
    <w:link w:val="stbilgi"/>
    <w:rsid w:val="00D9506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5064"/>
    <w:pPr>
      <w:ind w:left="720"/>
      <w:contextualSpacing/>
    </w:pPr>
  </w:style>
  <w:style w:type="paragraph" w:styleId="stbilgi">
    <w:name w:val="header"/>
    <w:basedOn w:val="Normal"/>
    <w:link w:val="stbilgiChar"/>
    <w:unhideWhenUsed/>
    <w:rsid w:val="00D95064"/>
    <w:pPr>
      <w:tabs>
        <w:tab w:val="center" w:pos="4536"/>
        <w:tab w:val="right" w:pos="9072"/>
      </w:tabs>
    </w:pPr>
  </w:style>
  <w:style w:type="character" w:customStyle="1" w:styleId="stbilgiChar">
    <w:name w:val="Üstbilgi Char"/>
    <w:basedOn w:val="VarsaylanParagrafYazTipi"/>
    <w:link w:val="stbilgi"/>
    <w:rsid w:val="00D9506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2021-03-03T13:11:00Z</dcterms:created>
  <dcterms:modified xsi:type="dcterms:W3CDTF">2021-03-03T13:12:00Z</dcterms:modified>
</cp:coreProperties>
</file>