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DD604C" w:rsidTr="00DD604C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C" w:rsidRDefault="00DD604C" w:rsidP="003A7DE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C" w:rsidRDefault="00A66F21" w:rsidP="003A7DE7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DD604C" w:rsidTr="00DD604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04C" w:rsidRDefault="00DD604C" w:rsidP="003A7DE7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Default="00DD604C" w:rsidP="003A7DE7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DD604C" w:rsidTr="00DD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Default="00DD604C" w:rsidP="003A7DE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Pr="008F10CF" w:rsidRDefault="00A66F21" w:rsidP="00A66F21">
            <w:pPr>
              <w:tabs>
                <w:tab w:val="left" w:pos="3285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M.Kürşat</w:t>
            </w:r>
            <w:proofErr w:type="spellEnd"/>
            <w:r>
              <w:rPr>
                <w:b/>
                <w:sz w:val="22"/>
              </w:rPr>
              <w:t xml:space="preserve"> AVAN</w:t>
            </w:r>
            <w:r w:rsidR="00DD604C">
              <w:rPr>
                <w:b/>
                <w:sz w:val="22"/>
              </w:rPr>
              <w:t xml:space="preserve">, </w:t>
            </w:r>
            <w:r>
              <w:rPr>
                <w:b/>
                <w:sz w:val="22"/>
              </w:rPr>
              <w:t>Nuri KÖKSOY</w:t>
            </w:r>
            <w:r w:rsidR="00DD604C">
              <w:rPr>
                <w:b/>
                <w:sz w:val="22"/>
              </w:rPr>
              <w:t>, Hüseyin ULUYÜREK</w:t>
            </w:r>
            <w:r>
              <w:rPr>
                <w:b/>
                <w:sz w:val="22"/>
              </w:rPr>
              <w:t>, Şükrü EVCİ, İlyas CANÖZ</w:t>
            </w:r>
          </w:p>
        </w:tc>
      </w:tr>
      <w:tr w:rsidR="00DD604C" w:rsidTr="00DD604C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4C" w:rsidRDefault="00DD604C" w:rsidP="003A7DE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C" w:rsidRPr="002F10E8" w:rsidRDefault="00A66F21" w:rsidP="00A66F2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  <w:lang w:eastAsia="en-US"/>
              </w:rPr>
              <w:t>Kesik</w:t>
            </w:r>
            <w:r>
              <w:rPr>
                <w:b/>
                <w:lang w:eastAsia="en-US"/>
              </w:rPr>
              <w:t xml:space="preserve"> K</w:t>
            </w:r>
            <w:r>
              <w:rPr>
                <w:b/>
                <w:lang w:eastAsia="en-US"/>
              </w:rPr>
              <w:t>öprü Sulama Tesisi ücret tarifeleri</w:t>
            </w:r>
          </w:p>
        </w:tc>
      </w:tr>
      <w:tr w:rsidR="00DD604C" w:rsidTr="00DD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04C" w:rsidRDefault="00DD604C" w:rsidP="003A7DE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Pr="002F10E8" w:rsidRDefault="00A66F21" w:rsidP="00A66F21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07</w:t>
            </w:r>
            <w:r w:rsidR="00DD604C">
              <w:rPr>
                <w:b/>
              </w:rPr>
              <w:t>.0</w:t>
            </w:r>
            <w:r>
              <w:rPr>
                <w:b/>
              </w:rPr>
              <w:t>4</w:t>
            </w:r>
            <w:r w:rsidR="00DD604C">
              <w:rPr>
                <w:b/>
              </w:rPr>
              <w:t>.2021</w:t>
            </w:r>
          </w:p>
        </w:tc>
      </w:tr>
    </w:tbl>
    <w:p w:rsidR="00DD604C" w:rsidRDefault="00DD604C" w:rsidP="00DD604C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DD604C" w:rsidTr="00A66F21">
        <w:trPr>
          <w:trHeight w:val="6288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C" w:rsidRDefault="00DD604C" w:rsidP="003A7DE7">
            <w:pPr>
              <w:pStyle w:val="ListeParagraf"/>
              <w:ind w:left="0"/>
              <w:jc w:val="both"/>
            </w:pPr>
          </w:p>
          <w:p w:rsidR="00A66F21" w:rsidRDefault="00DD604C" w:rsidP="00A66F21">
            <w:pPr>
              <w:pStyle w:val="ListeParagraf"/>
              <w:ind w:left="0"/>
              <w:jc w:val="both"/>
            </w:pPr>
            <w:r>
              <w:t xml:space="preserve">    </w:t>
            </w:r>
            <w:r w:rsidR="00A66F21">
              <w:t xml:space="preserve">İl Genel Meclisi Üyeleri tarafından verilen önerge ile </w:t>
            </w:r>
            <w:proofErr w:type="spellStart"/>
            <w:r w:rsidR="00A66F21">
              <w:t>Kesikköprü</w:t>
            </w:r>
            <w:proofErr w:type="spellEnd"/>
            <w:r w:rsidR="00A66F21">
              <w:t xml:space="preserve"> Sulama Tesisine ait </w:t>
            </w:r>
            <w:r w:rsidR="00A66F21">
              <w:t>2020</w:t>
            </w:r>
            <w:r w:rsidR="00A66F21">
              <w:t xml:space="preserve"> Yılı sulama ücretlerinin İl Genel Meclisinde görüşülerek onaylanmasını istemiş, teklif gündeme alındıktan sonra Komisyonumuza havale edilmiştir. Komisyonumuz </w:t>
            </w:r>
            <w:r w:rsidR="007D44ED">
              <w:t>8-9-12-13-14</w:t>
            </w:r>
            <w:r w:rsidR="00A66F21">
              <w:t xml:space="preserve"> </w:t>
            </w:r>
            <w:r w:rsidR="007D44ED">
              <w:t>Nisan</w:t>
            </w:r>
            <w:r w:rsidR="00A66F21">
              <w:t xml:space="preserve"> 202</w:t>
            </w:r>
            <w:r w:rsidR="007D44ED">
              <w:t>1</w:t>
            </w:r>
            <w:r w:rsidR="00A66F21">
              <w:t xml:space="preserve"> tarihlerinde 5 gün toplanarak çalışmasını tamamlamıştır. </w:t>
            </w:r>
          </w:p>
          <w:p w:rsidR="00A66F21" w:rsidRDefault="00A66F21" w:rsidP="00A66F21">
            <w:pPr>
              <w:pStyle w:val="ListeParagraf"/>
              <w:ind w:left="0"/>
              <w:jc w:val="both"/>
            </w:pPr>
            <w:r>
              <w:t xml:space="preserve">         İl Özel İdaresi sorumluluk alanında buluna </w:t>
            </w:r>
            <w:proofErr w:type="spellStart"/>
            <w:r>
              <w:t>Kesikköprü</w:t>
            </w:r>
            <w:proofErr w:type="spellEnd"/>
            <w:r>
              <w:t xml:space="preserve"> Sulama Tesisinden yararlan çiftçilerden alınan sulama ücretlerinin belirlenmesi ve onaylanmasına yönelik çalışmada, sulama ücret tarifelerinin </w:t>
            </w:r>
            <w:bookmarkStart w:id="0" w:name="_GoBack"/>
            <w:r w:rsidR="007D44ED">
              <w:t>13.05.2021</w:t>
            </w:r>
            <w:r>
              <w:t xml:space="preserve"> tarihli Resmi Gazetede </w:t>
            </w:r>
            <w:bookmarkEnd w:id="0"/>
            <w:r>
              <w:t xml:space="preserve">yayınlandığı görülmüştür. Söz konusu Resmi Gazetede yayınlanan sulama ücretleri, tesis bölgesinde ekimi yapılan bitki çeşitlerine göre aşağıya çıkarılmıştır.             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212"/>
              <w:gridCol w:w="4340"/>
              <w:gridCol w:w="4220"/>
            </w:tblGrid>
            <w:tr w:rsidR="00A66F21" w:rsidTr="00644757">
              <w:tc>
                <w:tcPr>
                  <w:tcW w:w="9772" w:type="dxa"/>
                  <w:gridSpan w:val="3"/>
                </w:tcPr>
                <w:p w:rsidR="00A66F21" w:rsidRPr="000879CE" w:rsidRDefault="00A66F21" w:rsidP="00644757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2020</w:t>
                  </w:r>
                  <w:r w:rsidRPr="000879CE">
                    <w:rPr>
                      <w:b/>
                      <w:color w:val="000000" w:themeColor="text1"/>
                    </w:rPr>
                    <w:t xml:space="preserve"> YILI SULAMA TESİSLERİ İŞLETME BAKIM ÜÇRET TARİFELERİ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SIRA NO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BİTKİ ÇEŞİTLERİ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İŞLETME VE BAKIM ÜC</w:t>
                  </w:r>
                  <w:r w:rsidRPr="000879CE">
                    <w:rPr>
                      <w:b/>
                      <w:color w:val="000000" w:themeColor="text1"/>
                    </w:rPr>
                    <w:t>RETİ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 w:rsidRPr="000879CE">
                    <w:rPr>
                      <w:color w:val="000000" w:themeColor="text1"/>
                    </w:rPr>
                    <w:t xml:space="preserve">Hububat 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</w:t>
                  </w:r>
                  <w:r w:rsidRPr="000879CE">
                    <w:rPr>
                      <w:color w:val="000000" w:themeColor="text1"/>
                    </w:rPr>
                    <w:t>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 w:rsidRPr="000879CE">
                    <w:rPr>
                      <w:color w:val="000000" w:themeColor="text1"/>
                    </w:rPr>
                    <w:t xml:space="preserve">Baklagiller </w:t>
                  </w:r>
                  <w:r>
                    <w:rPr>
                      <w:color w:val="000000" w:themeColor="text1"/>
                    </w:rPr>
                    <w:t>(</w:t>
                  </w:r>
                  <w:proofErr w:type="spellStart"/>
                  <w:proofErr w:type="gramStart"/>
                  <w:r>
                    <w:rPr>
                      <w:color w:val="000000" w:themeColor="text1"/>
                    </w:rPr>
                    <w:t>Tar.Zir</w:t>
                  </w:r>
                  <w:proofErr w:type="spellEnd"/>
                  <w:proofErr w:type="gramEnd"/>
                  <w:r>
                    <w:rPr>
                      <w:color w:val="000000" w:themeColor="text1"/>
                    </w:rPr>
                    <w:t>.)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48</w:t>
                  </w:r>
                  <w:r w:rsidRPr="000879CE">
                    <w:rPr>
                      <w:color w:val="000000" w:themeColor="text1"/>
                    </w:rPr>
                    <w:t>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 w:rsidRPr="000879CE">
                    <w:rPr>
                      <w:color w:val="000000" w:themeColor="text1"/>
                    </w:rPr>
                    <w:t xml:space="preserve">Bostan 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48</w:t>
                  </w:r>
                  <w:r w:rsidRPr="000879CE">
                    <w:rPr>
                      <w:color w:val="000000" w:themeColor="text1"/>
                    </w:rPr>
                    <w:t>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 w:rsidRPr="000879CE">
                    <w:rPr>
                      <w:color w:val="000000" w:themeColor="text1"/>
                    </w:rPr>
                    <w:t xml:space="preserve">Şeker Pancarı 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92</w:t>
                  </w:r>
                  <w:r w:rsidRPr="000879CE">
                    <w:rPr>
                      <w:color w:val="000000" w:themeColor="text1"/>
                    </w:rPr>
                    <w:t>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 w:rsidRPr="000879CE">
                    <w:rPr>
                      <w:color w:val="000000" w:themeColor="text1"/>
                    </w:rPr>
                    <w:t xml:space="preserve">Ayçiçeği 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 w:rsidRPr="000879CE">
                    <w:rPr>
                      <w:color w:val="000000" w:themeColor="text1"/>
                    </w:rPr>
                    <w:t>4</w:t>
                  </w:r>
                  <w:r>
                    <w:rPr>
                      <w:color w:val="000000" w:themeColor="text1"/>
                    </w:rPr>
                    <w:t>8</w:t>
                  </w:r>
                  <w:r w:rsidRPr="000879CE">
                    <w:rPr>
                      <w:color w:val="000000" w:themeColor="text1"/>
                    </w:rPr>
                    <w:t>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 w:rsidRPr="000879CE">
                    <w:rPr>
                      <w:color w:val="000000" w:themeColor="text1"/>
                    </w:rPr>
                    <w:t>Mısır, Süpürge Otu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 w:rsidRPr="000879CE">
                    <w:rPr>
                      <w:color w:val="000000" w:themeColor="text1"/>
                    </w:rPr>
                    <w:t>5</w:t>
                  </w:r>
                  <w:r>
                    <w:rPr>
                      <w:color w:val="000000" w:themeColor="text1"/>
                    </w:rPr>
                    <w:t>9</w:t>
                  </w:r>
                  <w:r w:rsidRPr="000879CE">
                    <w:rPr>
                      <w:color w:val="000000" w:themeColor="text1"/>
                    </w:rPr>
                    <w:t>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 w:rsidRPr="000879CE">
                    <w:rPr>
                      <w:color w:val="000000" w:themeColor="text1"/>
                    </w:rPr>
                    <w:t>Fidan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48</w:t>
                  </w:r>
                  <w:r w:rsidRPr="000879CE">
                    <w:rPr>
                      <w:color w:val="000000" w:themeColor="text1"/>
                    </w:rPr>
                    <w:t>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Bağ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59,00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Sebze, Çilek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76,00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Patates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59,00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Soğan, Sarımsak (</w:t>
                  </w:r>
                  <w:proofErr w:type="spellStart"/>
                  <w:proofErr w:type="gramStart"/>
                  <w:r>
                    <w:rPr>
                      <w:color w:val="000000" w:themeColor="text1"/>
                    </w:rPr>
                    <w:t>Tar.Zir</w:t>
                  </w:r>
                  <w:proofErr w:type="spellEnd"/>
                  <w:proofErr w:type="gramEnd"/>
                  <w:r>
                    <w:rPr>
                      <w:color w:val="000000" w:themeColor="text1"/>
                    </w:rPr>
                    <w:t>.)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59,00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Yem Bitkileri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59,00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Kavak, Okaliptüs, Orman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59,00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Çayır-Mera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29,00</w:t>
                  </w:r>
                </w:p>
              </w:tc>
            </w:tr>
            <w:tr w:rsidR="00A66F21" w:rsidTr="00644757">
              <w:tc>
                <w:tcPr>
                  <w:tcW w:w="1212" w:type="dxa"/>
                </w:tcPr>
                <w:p w:rsidR="00A66F21" w:rsidRPr="000879CE" w:rsidRDefault="00A66F21" w:rsidP="00644757">
                  <w:pPr>
                    <w:rPr>
                      <w:b/>
                      <w:color w:val="000000" w:themeColor="text1"/>
                    </w:rPr>
                  </w:pPr>
                  <w:r w:rsidRPr="000879CE">
                    <w:rPr>
                      <w:b/>
                      <w:color w:val="000000" w:themeColor="text1"/>
                    </w:rPr>
                    <w:t>15</w:t>
                  </w:r>
                </w:p>
              </w:tc>
              <w:tc>
                <w:tcPr>
                  <w:tcW w:w="4340" w:type="dxa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Mevsim Dışı Sulamalar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29,00</w:t>
                  </w:r>
                </w:p>
              </w:tc>
            </w:tr>
            <w:tr w:rsidR="00A66F21" w:rsidTr="00644757">
              <w:tc>
                <w:tcPr>
                  <w:tcW w:w="5552" w:type="dxa"/>
                  <w:gridSpan w:val="2"/>
                </w:tcPr>
                <w:p w:rsidR="00A66F21" w:rsidRPr="000879CE" w:rsidRDefault="00A66F21" w:rsidP="00644757">
                  <w:pPr>
                    <w:rPr>
                      <w:color w:val="000000" w:themeColor="text1"/>
                      <w:vertAlign w:val="superscript"/>
                    </w:rPr>
                  </w:pPr>
                  <w:r w:rsidRPr="000879CE">
                    <w:rPr>
                      <w:color w:val="000000" w:themeColor="text1"/>
                    </w:rPr>
                    <w:t>1000 m</w:t>
                  </w:r>
                  <w:r w:rsidRPr="000879CE">
                    <w:rPr>
                      <w:color w:val="000000" w:themeColor="text1"/>
                      <w:vertAlign w:val="superscript"/>
                    </w:rPr>
                    <w:t>3</w:t>
                  </w:r>
                  <w:r>
                    <w:rPr>
                      <w:color w:val="000000" w:themeColor="text1"/>
                    </w:rPr>
                    <w:t xml:space="preserve"> Su Ücreti  “ </w:t>
                  </w:r>
                  <w:r w:rsidRPr="000879CE">
                    <w:rPr>
                      <w:color w:val="000000" w:themeColor="text1"/>
                    </w:rPr>
                    <w:t>TL/1000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0879CE">
                    <w:rPr>
                      <w:color w:val="000000" w:themeColor="text1"/>
                    </w:rPr>
                    <w:t>m</w:t>
                  </w:r>
                  <w:r w:rsidRPr="000879CE">
                    <w:rPr>
                      <w:color w:val="000000" w:themeColor="text1"/>
                      <w:vertAlign w:val="superscript"/>
                    </w:rPr>
                    <w:t>3</w:t>
                  </w:r>
                  <w:r>
                    <w:rPr>
                      <w:color w:val="000000" w:themeColor="text1"/>
                      <w:vertAlign w:val="superscript"/>
                    </w:rPr>
                    <w:t xml:space="preserve">”  </w:t>
                  </w:r>
                </w:p>
              </w:tc>
              <w:tc>
                <w:tcPr>
                  <w:tcW w:w="4220" w:type="dxa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26,00</w:t>
                  </w:r>
                </w:p>
              </w:tc>
            </w:tr>
            <w:tr w:rsidR="00A66F21" w:rsidTr="00644757">
              <w:tc>
                <w:tcPr>
                  <w:tcW w:w="9772" w:type="dxa"/>
                  <w:gridSpan w:val="3"/>
                </w:tcPr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2020</w:t>
                  </w:r>
                  <w:r w:rsidRPr="000879CE">
                    <w:rPr>
                      <w:color w:val="000000" w:themeColor="text1"/>
                    </w:rPr>
                    <w:t xml:space="preserve"> YILI TAHLİYE TESİSİLERİ İŞLETME VE BAKIM ÜÇRET TARİFELERİ</w:t>
                  </w:r>
                </w:p>
                <w:p w:rsidR="00A66F21" w:rsidRPr="000879CE" w:rsidRDefault="00A66F21" w:rsidP="00644757">
                  <w:pPr>
                    <w:jc w:val="center"/>
                    <w:rPr>
                      <w:color w:val="000000" w:themeColor="text1"/>
                    </w:rPr>
                  </w:pPr>
                  <w:r w:rsidRPr="000879CE">
                    <w:rPr>
                      <w:color w:val="000000" w:themeColor="text1"/>
                    </w:rPr>
                    <w:t xml:space="preserve">İşletme ve Bakım </w:t>
                  </w:r>
                  <w:proofErr w:type="gramStart"/>
                  <w:r w:rsidRPr="000879CE">
                    <w:rPr>
                      <w:color w:val="000000" w:themeColor="text1"/>
                    </w:rPr>
                    <w:t>Ücreti : 3</w:t>
                  </w:r>
                  <w:proofErr w:type="gramEnd"/>
                  <w:r w:rsidRPr="000879CE">
                    <w:rPr>
                      <w:color w:val="000000" w:themeColor="text1"/>
                    </w:rPr>
                    <w:t>.00 TL/da</w:t>
                  </w:r>
                </w:p>
              </w:tc>
            </w:tr>
          </w:tbl>
          <w:p w:rsidR="00A66F21" w:rsidRDefault="00A66F21" w:rsidP="00A66F21">
            <w:pPr>
              <w:pStyle w:val="ListeParagraf"/>
              <w:ind w:left="0"/>
              <w:jc w:val="both"/>
            </w:pPr>
            <w:r>
              <w:t xml:space="preserve">             İl Özel İdaresi sorumluluk alanında bulunan </w:t>
            </w:r>
            <w:proofErr w:type="spellStart"/>
            <w:r>
              <w:t>Kesikköprü</w:t>
            </w:r>
            <w:proofErr w:type="spellEnd"/>
            <w:r>
              <w:t xml:space="preserve"> Sulama Tesisi Bölgesinde yapılan, yukarıda adı geçen ve ekimi yapılan bitkilerden, karşılarında yazılı sulama bedellerin </w:t>
            </w:r>
            <w:r w:rsidR="007D44ED">
              <w:t>2020</w:t>
            </w:r>
            <w:r>
              <w:t xml:space="preserve"> yılı için uygulanmasına Komisyonumuzca oybirliğiyle karar verildi.</w:t>
            </w:r>
          </w:p>
          <w:p w:rsidR="00A66F21" w:rsidRDefault="00A66F21" w:rsidP="00A66F21">
            <w:pPr>
              <w:pStyle w:val="ListeParagraf"/>
              <w:ind w:left="0"/>
              <w:jc w:val="both"/>
            </w:pPr>
            <w:r>
              <w:t xml:space="preserve">     5302 Sayılı İl Özel İdaresi Kanununun 16.maddesi ve İl Genel Meclisi Çalışma Yönetmeliğinin 20.maddesi kapsamında yapılan çalışma İl Genel Meclisinin takdirlerine arz olunur.</w:t>
            </w:r>
          </w:p>
          <w:p w:rsidR="00A66F21" w:rsidRDefault="00A66F21" w:rsidP="00A66F21">
            <w:pPr>
              <w:pStyle w:val="ListeParagraf"/>
              <w:ind w:left="0"/>
              <w:jc w:val="both"/>
            </w:pPr>
          </w:p>
          <w:p w:rsidR="00A66F21" w:rsidRDefault="007D44ED" w:rsidP="00A66F21">
            <w:pPr>
              <w:pStyle w:val="ListeParagraf"/>
              <w:ind w:left="0"/>
              <w:jc w:val="both"/>
            </w:pPr>
            <w:r>
              <w:t>Hilmi ŞEN</w:t>
            </w:r>
            <w:r w:rsidR="00A66F21">
              <w:t xml:space="preserve">                              </w:t>
            </w:r>
            <w:proofErr w:type="spellStart"/>
            <w:r w:rsidR="00A66F21">
              <w:t>M.Kürşad</w:t>
            </w:r>
            <w:proofErr w:type="spellEnd"/>
            <w:r w:rsidR="00A66F21">
              <w:t xml:space="preserve"> ÇİÇEK             </w:t>
            </w:r>
            <w:proofErr w:type="spellStart"/>
            <w:r>
              <w:t>M.Kürşat</w:t>
            </w:r>
            <w:proofErr w:type="spellEnd"/>
            <w:r>
              <w:t xml:space="preserve"> </w:t>
            </w:r>
            <w:proofErr w:type="gramStart"/>
            <w:r>
              <w:t>AVAN</w:t>
            </w:r>
            <w:r w:rsidR="00A66F21">
              <w:t xml:space="preserve">          </w:t>
            </w:r>
            <w:r>
              <w:t>Nuri</w:t>
            </w:r>
            <w:proofErr w:type="gramEnd"/>
            <w:r>
              <w:t xml:space="preserve"> KÖKSOY</w:t>
            </w:r>
          </w:p>
          <w:p w:rsidR="00A66F21" w:rsidRDefault="00A66F21" w:rsidP="00A66F21">
            <w:pPr>
              <w:pStyle w:val="ListeParagraf"/>
              <w:ind w:left="0"/>
              <w:jc w:val="both"/>
            </w:pPr>
            <w:r>
              <w:t xml:space="preserve">Komisyon Başkanı                    Başkan Vekili                    </w:t>
            </w:r>
            <w:r w:rsidR="007D44ED">
              <w:t xml:space="preserve">      </w:t>
            </w:r>
            <w:r>
              <w:t xml:space="preserve">Sözcü                          </w:t>
            </w:r>
            <w:r w:rsidR="007D44ED">
              <w:t xml:space="preserve">  </w:t>
            </w:r>
            <w:r>
              <w:t xml:space="preserve">Üye       </w:t>
            </w:r>
          </w:p>
          <w:p w:rsidR="00A66F21" w:rsidRDefault="00A66F21" w:rsidP="00A66F21">
            <w:pPr>
              <w:pStyle w:val="ListeParagraf"/>
              <w:ind w:left="0"/>
              <w:jc w:val="both"/>
            </w:pPr>
          </w:p>
          <w:p w:rsidR="00A66F21" w:rsidRDefault="00A66F21" w:rsidP="00A66F21">
            <w:pPr>
              <w:pStyle w:val="ListeParagraf"/>
              <w:ind w:left="0"/>
            </w:pPr>
            <w:r>
              <w:t xml:space="preserve">Hüseyin ULUYÜREK                                   Şükrü EVCİ                           İlyas CANÖZ                                                </w:t>
            </w:r>
          </w:p>
          <w:p w:rsidR="00A66F21" w:rsidRDefault="00A66F21" w:rsidP="00A66F21">
            <w:pPr>
              <w:jc w:val="both"/>
            </w:pPr>
            <w:r>
              <w:t xml:space="preserve">           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</w:tc>
      </w:tr>
    </w:tbl>
    <w:p w:rsidR="003F6A30" w:rsidRDefault="003F6A30"/>
    <w:sectPr w:rsidR="003F6A30" w:rsidSect="00A66F21">
      <w:pgSz w:w="11906" w:h="16838"/>
      <w:pgMar w:top="568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4A"/>
    <w:rsid w:val="003F6A30"/>
    <w:rsid w:val="0046514A"/>
    <w:rsid w:val="007D44ED"/>
    <w:rsid w:val="00A66F21"/>
    <w:rsid w:val="00BA6E51"/>
    <w:rsid w:val="00D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604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D60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D604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66F2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4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4E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604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D60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D604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66F2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44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4E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2021-05-18T10:48:00Z</cp:lastPrinted>
  <dcterms:created xsi:type="dcterms:W3CDTF">2021-05-18T10:39:00Z</dcterms:created>
  <dcterms:modified xsi:type="dcterms:W3CDTF">2021-05-18T10:50:00Z</dcterms:modified>
</cp:coreProperties>
</file>