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956" w:rsidRDefault="00270956" w:rsidP="00270956">
      <w:pPr>
        <w:tabs>
          <w:tab w:val="left" w:pos="3285"/>
        </w:tabs>
        <w:jc w:val="center"/>
        <w:rPr>
          <w:b/>
        </w:rPr>
      </w:pPr>
      <w:r>
        <w:rPr>
          <w:b/>
        </w:rPr>
        <w:t>T.C.</w:t>
      </w:r>
    </w:p>
    <w:p w:rsidR="00270956" w:rsidRDefault="00270956" w:rsidP="00270956">
      <w:pPr>
        <w:tabs>
          <w:tab w:val="left" w:pos="3285"/>
        </w:tabs>
        <w:jc w:val="center"/>
        <w:rPr>
          <w:b/>
        </w:rPr>
      </w:pPr>
      <w:r>
        <w:rPr>
          <w:b/>
        </w:rPr>
        <w:t>KIRIKKALE İL ÖZEL İDARESİ</w:t>
      </w:r>
    </w:p>
    <w:p w:rsidR="00270956" w:rsidRDefault="00270956" w:rsidP="00270956">
      <w:pPr>
        <w:tabs>
          <w:tab w:val="left" w:pos="3285"/>
        </w:tabs>
        <w:jc w:val="center"/>
        <w:rPr>
          <w:b/>
        </w:rPr>
      </w:pPr>
      <w:r>
        <w:rPr>
          <w:b/>
        </w:rPr>
        <w:t xml:space="preserve">İL GENEL MECLİSİ </w:t>
      </w:r>
    </w:p>
    <w:p w:rsidR="00270956" w:rsidRDefault="00270956" w:rsidP="00270956">
      <w:pPr>
        <w:tabs>
          <w:tab w:val="left" w:pos="3285"/>
        </w:tabs>
        <w:jc w:val="center"/>
        <w:rPr>
          <w:b/>
        </w:rPr>
      </w:pPr>
      <w:r>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270956" w:rsidTr="0027095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270956" w:rsidRDefault="00270956" w:rsidP="003848DA">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270956" w:rsidRPr="00B10F7A" w:rsidRDefault="00270956" w:rsidP="003848DA">
            <w:pPr>
              <w:pStyle w:val="stbilgi"/>
              <w:rPr>
                <w:b/>
              </w:rPr>
            </w:pPr>
            <w:r w:rsidRPr="00B10F7A">
              <w:rPr>
                <w:b/>
              </w:rPr>
              <w:t>Rıza USLU</w:t>
            </w:r>
          </w:p>
        </w:tc>
      </w:tr>
      <w:tr w:rsidR="00270956" w:rsidRPr="000462E6" w:rsidTr="00270956">
        <w:trPr>
          <w:trHeight w:val="302"/>
        </w:trPr>
        <w:tc>
          <w:tcPr>
            <w:tcW w:w="2802" w:type="dxa"/>
            <w:tcBorders>
              <w:top w:val="single" w:sz="4" w:space="0" w:color="auto"/>
              <w:left w:val="single" w:sz="4" w:space="0" w:color="auto"/>
              <w:bottom w:val="single" w:sz="4" w:space="0" w:color="auto"/>
              <w:right w:val="single" w:sz="4" w:space="0" w:color="auto"/>
            </w:tcBorders>
            <w:vAlign w:val="bottom"/>
          </w:tcPr>
          <w:p w:rsidR="00270956" w:rsidRPr="00270956" w:rsidRDefault="00270956" w:rsidP="003848DA">
            <w:pPr>
              <w:pStyle w:val="stbilgi"/>
              <w:rPr>
                <w:b/>
                <w:sz w:val="22"/>
              </w:rPr>
            </w:pPr>
            <w:r w:rsidRPr="00270956">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270956" w:rsidRPr="00B10F7A" w:rsidRDefault="00270956" w:rsidP="003848DA">
            <w:pPr>
              <w:pStyle w:val="stbilgi"/>
              <w:rPr>
                <w:b/>
              </w:rPr>
            </w:pPr>
            <w:r w:rsidRPr="00B10F7A">
              <w:rPr>
                <w:b/>
              </w:rPr>
              <w:t>Alper ÖZGÜ</w:t>
            </w:r>
          </w:p>
        </w:tc>
      </w:tr>
      <w:tr w:rsidR="00270956" w:rsidTr="00270956">
        <w:tc>
          <w:tcPr>
            <w:tcW w:w="2802" w:type="dxa"/>
            <w:tcBorders>
              <w:top w:val="single" w:sz="4" w:space="0" w:color="auto"/>
              <w:left w:val="single" w:sz="4" w:space="0" w:color="auto"/>
              <w:bottom w:val="single" w:sz="4" w:space="0" w:color="auto"/>
              <w:right w:val="single" w:sz="4" w:space="0" w:color="auto"/>
            </w:tcBorders>
          </w:tcPr>
          <w:p w:rsidR="00270956" w:rsidRDefault="00270956" w:rsidP="003848DA">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270956" w:rsidRDefault="00270956" w:rsidP="003848DA">
            <w:pPr>
              <w:tabs>
                <w:tab w:val="left" w:pos="3285"/>
              </w:tabs>
              <w:rPr>
                <w:b/>
                <w:sz w:val="22"/>
              </w:rPr>
            </w:pPr>
            <w:r w:rsidRPr="00B10F7A">
              <w:rPr>
                <w:b/>
                <w:sz w:val="22"/>
              </w:rPr>
              <w:t xml:space="preserve">Murat ÇAYKARA, Hamza KUTLUCA, Hasan GÜLÇİMEN, </w:t>
            </w:r>
          </w:p>
          <w:p w:rsidR="00270956" w:rsidRPr="00B10F7A" w:rsidRDefault="00270956" w:rsidP="003848DA">
            <w:pPr>
              <w:tabs>
                <w:tab w:val="left" w:pos="3285"/>
              </w:tabs>
              <w:rPr>
                <w:b/>
                <w:sz w:val="22"/>
              </w:rPr>
            </w:pPr>
            <w:bookmarkStart w:id="0" w:name="_GoBack"/>
            <w:bookmarkEnd w:id="0"/>
            <w:r w:rsidRPr="00B10F7A">
              <w:rPr>
                <w:b/>
                <w:sz w:val="22"/>
              </w:rPr>
              <w:t>Azmi ÖZKAN, Faruk KAYALAK</w:t>
            </w:r>
          </w:p>
        </w:tc>
      </w:tr>
      <w:tr w:rsidR="00270956" w:rsidTr="00270956">
        <w:trPr>
          <w:trHeight w:val="315"/>
        </w:trPr>
        <w:tc>
          <w:tcPr>
            <w:tcW w:w="2802" w:type="dxa"/>
            <w:tcBorders>
              <w:top w:val="single" w:sz="4" w:space="0" w:color="auto"/>
              <w:left w:val="single" w:sz="4" w:space="0" w:color="auto"/>
              <w:bottom w:val="single" w:sz="4" w:space="0" w:color="auto"/>
              <w:right w:val="single" w:sz="4" w:space="0" w:color="auto"/>
            </w:tcBorders>
            <w:vAlign w:val="center"/>
            <w:hideMark/>
          </w:tcPr>
          <w:p w:rsidR="00270956" w:rsidRDefault="00270956" w:rsidP="003848DA">
            <w:pPr>
              <w:tabs>
                <w:tab w:val="left" w:pos="3285"/>
              </w:tabs>
              <w:rPr>
                <w:b/>
                <w:sz w:val="22"/>
              </w:rPr>
            </w:pPr>
            <w:r>
              <w:rPr>
                <w:b/>
                <w:sz w:val="22"/>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270956" w:rsidRPr="00B10F7A" w:rsidRDefault="00270956" w:rsidP="003848DA">
            <w:pPr>
              <w:tabs>
                <w:tab w:val="left" w:pos="3285"/>
              </w:tabs>
              <w:rPr>
                <w:b/>
              </w:rPr>
            </w:pPr>
            <w:r w:rsidRPr="00B10F7A">
              <w:rPr>
                <w:b/>
              </w:rPr>
              <w:t>Taşınmaz Tahsisi ve Kilit Parke yapımı</w:t>
            </w:r>
          </w:p>
        </w:tc>
      </w:tr>
      <w:tr w:rsidR="00270956" w:rsidTr="00270956">
        <w:tc>
          <w:tcPr>
            <w:tcW w:w="2802" w:type="dxa"/>
            <w:tcBorders>
              <w:top w:val="single" w:sz="4" w:space="0" w:color="auto"/>
              <w:left w:val="single" w:sz="4" w:space="0" w:color="auto"/>
              <w:bottom w:val="single" w:sz="4" w:space="0" w:color="auto"/>
              <w:right w:val="single" w:sz="4" w:space="0" w:color="auto"/>
            </w:tcBorders>
            <w:hideMark/>
          </w:tcPr>
          <w:p w:rsidR="00270956" w:rsidRDefault="00270956" w:rsidP="003848DA">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270956" w:rsidRPr="00B10F7A" w:rsidRDefault="00270956" w:rsidP="003848DA">
            <w:pPr>
              <w:tabs>
                <w:tab w:val="left" w:pos="3285"/>
              </w:tabs>
              <w:rPr>
                <w:b/>
              </w:rPr>
            </w:pPr>
            <w:r w:rsidRPr="00B10F7A">
              <w:rPr>
                <w:b/>
              </w:rPr>
              <w:t>5-7 Nisan.2021</w:t>
            </w:r>
          </w:p>
        </w:tc>
      </w:tr>
    </w:tbl>
    <w:p w:rsidR="00270956" w:rsidRDefault="00270956" w:rsidP="00270956">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270956" w:rsidTr="003848DA">
        <w:trPr>
          <w:trHeight w:val="6210"/>
        </w:trPr>
        <w:tc>
          <w:tcPr>
            <w:tcW w:w="10456" w:type="dxa"/>
            <w:tcBorders>
              <w:top w:val="single" w:sz="4" w:space="0" w:color="auto"/>
              <w:left w:val="single" w:sz="4" w:space="0" w:color="auto"/>
              <w:bottom w:val="single" w:sz="4" w:space="0" w:color="auto"/>
              <w:right w:val="single" w:sz="4" w:space="0" w:color="auto"/>
            </w:tcBorders>
          </w:tcPr>
          <w:p w:rsidR="00270956" w:rsidRDefault="00270956" w:rsidP="003848DA">
            <w:pPr>
              <w:jc w:val="both"/>
            </w:pPr>
          </w:p>
          <w:p w:rsidR="00270956" w:rsidRDefault="00270956" w:rsidP="003848DA">
            <w:pPr>
              <w:pStyle w:val="ListeParagraf"/>
              <w:ind w:left="0"/>
              <w:jc w:val="both"/>
            </w:pPr>
            <w:r>
              <w:t xml:space="preserve">     </w:t>
            </w:r>
          </w:p>
          <w:p w:rsidR="00270956" w:rsidRDefault="00270956" w:rsidP="003848DA">
            <w:pPr>
              <w:pStyle w:val="ListeParagraf"/>
              <w:ind w:left="0"/>
              <w:jc w:val="both"/>
            </w:pPr>
            <w:r>
              <w:t xml:space="preserve">     5302 Sayılı Yasanın 12.Maddesi gereğince yapılan Nisan ayı İl Genel Meclisi Toplantılarında İdarinin teklifi ve İl Genel Meclisi Üyelerince verilen önergede Taşınmaz Tahsisi ve Kilit Parke yapımına ait teklifler Komisyonumuza havale edilmiştir. Komisyonumuz 8-9-12-13-14-15-16-19-20-21 Nisan 2021 tarihlerinde toplanarak teklifler üzerindeki çalışmasını tamamlamıştır.</w:t>
            </w:r>
          </w:p>
          <w:p w:rsidR="00270956" w:rsidRDefault="00270956" w:rsidP="003848DA">
            <w:pPr>
              <w:pStyle w:val="ListeParagraf"/>
              <w:ind w:left="0"/>
              <w:jc w:val="both"/>
            </w:pPr>
          </w:p>
          <w:p w:rsidR="00270956" w:rsidRDefault="00270956" w:rsidP="003848DA">
            <w:pPr>
              <w:pStyle w:val="ListeParagraf"/>
              <w:ind w:left="0"/>
              <w:jc w:val="both"/>
            </w:pPr>
            <w:r>
              <w:t xml:space="preserve">       A- Mülkiyeti İl Özel İdaresine ait taşınmazlardan kullanılamayanlar, diğer Kamu Kurum ve Kurullarına tahsis edilerek hizmetin yürütülmesi sağlanmaktadır. </w:t>
            </w:r>
            <w:proofErr w:type="gramStart"/>
            <w:r>
              <w:t>Bu kapsamda gündeme getirilen İl Özel İdaresine ait Yahşihan İlçesi ana yerleşkesi içerisinde bulunan, daha önce 112 çağrı merkezi olarak kullanılan binanın, Yahşihan İlçe Tarım ve Orman Müdürlüğüne tahsis edilmesine ait teklif üzerinde yapılan çalışmada, binanın İl Özel İdaresince kullanılamadığı, 112 acil çağrı merkezinin taşınmasından sonra boş bulunduğu, Yahşihan İlçe Tarım ve Orman Müdürlüğünün mevcut binasının ise depreme dayanıklı olmadığından yıkımının planlandığı yapılan çalışmadan anlaşılmıştır.</w:t>
            </w:r>
            <w:proofErr w:type="gramEnd"/>
          </w:p>
          <w:p w:rsidR="00270956" w:rsidRDefault="00270956" w:rsidP="003848DA">
            <w:pPr>
              <w:pStyle w:val="ListeParagraf"/>
              <w:ind w:left="0"/>
              <w:jc w:val="both"/>
            </w:pPr>
            <w:r>
              <w:t xml:space="preserve">       Yukarıda sayılan nedenlerle Yahşihan İlçesi Erenler Mahallesi Cumhuriyet Caddesi İl Özel İdaresi ana yerleşkesinde bulunan daha önce 112 acil çağrı merkezince kullanılan binanın 1 ve 2 Katının 15 yıl süreyle adı geçen Müdürlüğe tahsisinin uygunluğuna oybirliğiyle karar verilmiştir.</w:t>
            </w:r>
          </w:p>
          <w:p w:rsidR="00270956" w:rsidRDefault="00270956" w:rsidP="003848DA">
            <w:pPr>
              <w:pStyle w:val="ListeParagraf"/>
              <w:ind w:left="0"/>
              <w:jc w:val="both"/>
            </w:pPr>
          </w:p>
          <w:p w:rsidR="00270956" w:rsidRDefault="00270956" w:rsidP="003848DA">
            <w:pPr>
              <w:pStyle w:val="ListeParagraf"/>
              <w:ind w:left="0"/>
              <w:jc w:val="both"/>
            </w:pPr>
            <w:r>
              <w:t xml:space="preserve">       B- İl Genel Meclisi Üyelerince gündeme getirilen </w:t>
            </w:r>
            <w:proofErr w:type="spellStart"/>
            <w:r>
              <w:t>Bahşılı</w:t>
            </w:r>
            <w:proofErr w:type="spellEnd"/>
            <w:r>
              <w:t xml:space="preserve"> İlçesi </w:t>
            </w:r>
            <w:proofErr w:type="spellStart"/>
            <w:r>
              <w:t>Küçüksarıkaya</w:t>
            </w:r>
            <w:proofErr w:type="spellEnd"/>
            <w:r>
              <w:t xml:space="preserve"> Köyü etkinlik alanının Kilit parke yapılmasına ait teklif in değerlendirilmesinde; 2020 Yılında İl Özel İdare imkanlarıyla faaliyete geçirilen Kilit Parke Üretim Tesisinde bütün Köylerimizin Kilit Parke yapımı için üretimin devam ettiği, planlamalar </w:t>
            </w:r>
            <w:proofErr w:type="gramStart"/>
            <w:r>
              <w:t>dahilinde</w:t>
            </w:r>
            <w:proofErr w:type="gramEnd"/>
            <w:r>
              <w:t xml:space="preserve"> bu kapsamdaki çalışmaların İl Özel İdaresince yürütüldüğü, bu nedenle Köyler için ayrı ayrı karar alınmasına gerek olmadığı hususunda görüş birliğine varılmıştır.</w:t>
            </w:r>
          </w:p>
          <w:p w:rsidR="00270956" w:rsidRDefault="00270956" w:rsidP="003848DA">
            <w:pPr>
              <w:pStyle w:val="ListeParagraf"/>
              <w:ind w:left="0"/>
              <w:jc w:val="both"/>
            </w:pPr>
          </w:p>
          <w:p w:rsidR="00270956" w:rsidRDefault="00270956" w:rsidP="003848DA">
            <w:pPr>
              <w:pStyle w:val="ListeParagraf"/>
              <w:ind w:left="0"/>
              <w:jc w:val="both"/>
            </w:pPr>
            <w:r>
              <w:t>5302 Sayılı yasanın 16.Maddesi ve İl Genel Meclisi Çalışma Yönetmeliğinin 20.Maddesi kapsamında yapılan çalışma İl Genel Meclisinin takdirlerine arz olunur.</w:t>
            </w:r>
          </w:p>
          <w:p w:rsidR="00270956" w:rsidRDefault="00270956" w:rsidP="003848DA">
            <w:pPr>
              <w:pStyle w:val="ListeParagraf"/>
              <w:ind w:left="0"/>
              <w:jc w:val="both"/>
            </w:pPr>
          </w:p>
          <w:p w:rsidR="00270956" w:rsidRDefault="00270956" w:rsidP="003848DA">
            <w:pPr>
              <w:pStyle w:val="ListeParagraf"/>
              <w:ind w:left="0"/>
              <w:jc w:val="both"/>
            </w:pPr>
          </w:p>
          <w:p w:rsidR="00270956" w:rsidRDefault="00270956" w:rsidP="003848DA">
            <w:pPr>
              <w:pStyle w:val="ListeParagraf"/>
              <w:ind w:left="0"/>
              <w:jc w:val="both"/>
            </w:pPr>
            <w:r>
              <w:t>Rıza USLU                                                 Alper ÖZGÜ                                       Azmi ÖZKAN</w:t>
            </w:r>
          </w:p>
          <w:p w:rsidR="00270956" w:rsidRDefault="00270956" w:rsidP="003848DA">
            <w:pPr>
              <w:pStyle w:val="ListeParagraf"/>
              <w:ind w:left="0"/>
              <w:jc w:val="both"/>
            </w:pPr>
            <w:r>
              <w:t xml:space="preserve">Komisyon Başkanı                                     Başkan Vekili                                          Sözcü                            </w:t>
            </w:r>
          </w:p>
          <w:p w:rsidR="00270956" w:rsidRDefault="00270956" w:rsidP="003848DA">
            <w:pPr>
              <w:pStyle w:val="ListeParagraf"/>
              <w:ind w:left="0"/>
              <w:jc w:val="both"/>
            </w:pPr>
          </w:p>
          <w:p w:rsidR="00270956" w:rsidRDefault="00270956" w:rsidP="003848DA">
            <w:pPr>
              <w:pStyle w:val="ListeParagraf"/>
              <w:ind w:left="0"/>
              <w:jc w:val="both"/>
            </w:pPr>
          </w:p>
          <w:p w:rsidR="00270956" w:rsidRDefault="00270956" w:rsidP="003848DA">
            <w:pPr>
              <w:pStyle w:val="ListeParagraf"/>
              <w:ind w:left="0"/>
              <w:jc w:val="both"/>
            </w:pPr>
          </w:p>
          <w:p w:rsidR="00270956" w:rsidRDefault="00270956" w:rsidP="003848DA">
            <w:pPr>
              <w:pStyle w:val="ListeParagraf"/>
              <w:ind w:left="0"/>
              <w:jc w:val="both"/>
            </w:pPr>
          </w:p>
          <w:p w:rsidR="00270956" w:rsidRDefault="00270956" w:rsidP="003848DA">
            <w:pPr>
              <w:pStyle w:val="ListeParagraf"/>
              <w:ind w:left="0"/>
            </w:pPr>
            <w:r>
              <w:t xml:space="preserve">Murat ÇAYKARA                  Hamza </w:t>
            </w:r>
            <w:proofErr w:type="gramStart"/>
            <w:r>
              <w:t>KUTLUCA       Hasan</w:t>
            </w:r>
            <w:proofErr w:type="gramEnd"/>
            <w:r>
              <w:t xml:space="preserve"> GÜLÇİMEN               Faruk KAYALAK                                  </w:t>
            </w:r>
          </w:p>
          <w:p w:rsidR="00270956" w:rsidRDefault="00270956" w:rsidP="003848DA">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270956" w:rsidRDefault="00270956" w:rsidP="003848DA">
            <w:pPr>
              <w:pStyle w:val="ListeParagraf"/>
              <w:ind w:left="0"/>
            </w:pPr>
          </w:p>
          <w:p w:rsidR="00270956" w:rsidRDefault="00270956" w:rsidP="003848DA">
            <w:pPr>
              <w:pStyle w:val="ListeParagraf"/>
              <w:ind w:left="0"/>
            </w:pPr>
          </w:p>
          <w:p w:rsidR="00270956" w:rsidRDefault="00270956" w:rsidP="003848DA">
            <w:pPr>
              <w:pStyle w:val="ListeParagraf"/>
              <w:ind w:left="0"/>
            </w:pPr>
          </w:p>
          <w:p w:rsidR="00270956" w:rsidRDefault="00270956" w:rsidP="003848DA">
            <w:pPr>
              <w:pStyle w:val="ListeParagraf"/>
              <w:ind w:left="0"/>
            </w:pPr>
          </w:p>
        </w:tc>
      </w:tr>
    </w:tbl>
    <w:p w:rsidR="003F6A30" w:rsidRDefault="003F6A30"/>
    <w:sectPr w:rsidR="003F6A30" w:rsidSect="00270956">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52B"/>
    <w:rsid w:val="00270956"/>
    <w:rsid w:val="003F6A30"/>
    <w:rsid w:val="009D35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9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70956"/>
    <w:pPr>
      <w:ind w:left="720"/>
      <w:contextualSpacing/>
    </w:pPr>
  </w:style>
  <w:style w:type="paragraph" w:styleId="stbilgi">
    <w:name w:val="header"/>
    <w:basedOn w:val="Normal"/>
    <w:link w:val="stbilgiChar"/>
    <w:unhideWhenUsed/>
    <w:rsid w:val="00270956"/>
    <w:pPr>
      <w:tabs>
        <w:tab w:val="center" w:pos="4536"/>
        <w:tab w:val="right" w:pos="9072"/>
      </w:tabs>
    </w:pPr>
  </w:style>
  <w:style w:type="character" w:customStyle="1" w:styleId="stbilgiChar">
    <w:name w:val="Üstbilgi Char"/>
    <w:basedOn w:val="VarsaylanParagrafYazTipi"/>
    <w:link w:val="stbilgi"/>
    <w:rsid w:val="00270956"/>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9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70956"/>
    <w:pPr>
      <w:ind w:left="720"/>
      <w:contextualSpacing/>
    </w:pPr>
  </w:style>
  <w:style w:type="paragraph" w:styleId="stbilgi">
    <w:name w:val="header"/>
    <w:basedOn w:val="Normal"/>
    <w:link w:val="stbilgiChar"/>
    <w:unhideWhenUsed/>
    <w:rsid w:val="00270956"/>
    <w:pPr>
      <w:tabs>
        <w:tab w:val="center" w:pos="4536"/>
        <w:tab w:val="right" w:pos="9072"/>
      </w:tabs>
    </w:pPr>
  </w:style>
  <w:style w:type="character" w:customStyle="1" w:styleId="stbilgiChar">
    <w:name w:val="Üstbilgi Char"/>
    <w:basedOn w:val="VarsaylanParagrafYazTipi"/>
    <w:link w:val="stbilgi"/>
    <w:rsid w:val="0027095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2021-05-28T10:43:00Z</dcterms:created>
  <dcterms:modified xsi:type="dcterms:W3CDTF">2021-05-28T10:44:00Z</dcterms:modified>
</cp:coreProperties>
</file>