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15" w:rsidRDefault="005F1C15" w:rsidP="005F1C15">
      <w:pPr>
        <w:tabs>
          <w:tab w:val="left" w:pos="3285"/>
        </w:tabs>
        <w:jc w:val="center"/>
        <w:rPr>
          <w:b/>
        </w:rPr>
      </w:pPr>
      <w:r>
        <w:rPr>
          <w:b/>
        </w:rPr>
        <w:t>T.C.</w:t>
      </w:r>
    </w:p>
    <w:p w:rsidR="005F1C15" w:rsidRDefault="005F1C15" w:rsidP="005F1C15">
      <w:pPr>
        <w:tabs>
          <w:tab w:val="left" w:pos="3285"/>
        </w:tabs>
        <w:jc w:val="center"/>
        <w:rPr>
          <w:b/>
        </w:rPr>
      </w:pPr>
      <w:r>
        <w:rPr>
          <w:b/>
        </w:rPr>
        <w:t>KIRIKKALE İL ÖZEL İDARESİ</w:t>
      </w:r>
    </w:p>
    <w:p w:rsidR="005F1C15" w:rsidRDefault="005F1C15" w:rsidP="005F1C15">
      <w:pPr>
        <w:tabs>
          <w:tab w:val="left" w:pos="3285"/>
        </w:tabs>
        <w:jc w:val="center"/>
        <w:rPr>
          <w:b/>
        </w:rPr>
      </w:pPr>
      <w:r>
        <w:rPr>
          <w:b/>
        </w:rPr>
        <w:t xml:space="preserve">İL GENEL MECLİSİ </w:t>
      </w:r>
    </w:p>
    <w:p w:rsidR="005F1C15" w:rsidRDefault="005F1C15" w:rsidP="005F1C15">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F1C15" w:rsidTr="005F1C1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F1C15" w:rsidRDefault="005F1C15" w:rsidP="008B20D8">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F1C15" w:rsidRPr="00C12B87" w:rsidRDefault="005F1C15" w:rsidP="008B20D8">
            <w:pPr>
              <w:pStyle w:val="stbilgi"/>
              <w:rPr>
                <w:b/>
              </w:rPr>
            </w:pPr>
            <w:r w:rsidRPr="00C12B87">
              <w:rPr>
                <w:b/>
              </w:rPr>
              <w:t>Rıza USLU</w:t>
            </w:r>
          </w:p>
        </w:tc>
      </w:tr>
      <w:tr w:rsidR="005F1C15" w:rsidRPr="000462E6" w:rsidTr="005F1C1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F1C15" w:rsidRPr="00C12B87" w:rsidRDefault="005F1C15" w:rsidP="008B20D8">
            <w:pPr>
              <w:pStyle w:val="stbilgi"/>
              <w:rPr>
                <w:b/>
                <w:sz w:val="22"/>
              </w:rPr>
            </w:pPr>
            <w:r w:rsidRPr="00C12B87">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5F1C15" w:rsidRPr="00C12B87" w:rsidRDefault="005F1C15" w:rsidP="008B20D8">
            <w:pPr>
              <w:pStyle w:val="stbilgi"/>
              <w:rPr>
                <w:b/>
              </w:rPr>
            </w:pPr>
            <w:r w:rsidRPr="00C12B87">
              <w:rPr>
                <w:b/>
              </w:rPr>
              <w:t>Alper ÖZGÜ</w:t>
            </w:r>
          </w:p>
        </w:tc>
      </w:tr>
      <w:tr w:rsidR="005F1C15" w:rsidTr="005F1C15">
        <w:tc>
          <w:tcPr>
            <w:tcW w:w="2802" w:type="dxa"/>
            <w:tcBorders>
              <w:top w:val="single" w:sz="4" w:space="0" w:color="auto"/>
              <w:left w:val="single" w:sz="4" w:space="0" w:color="auto"/>
              <w:bottom w:val="single" w:sz="4" w:space="0" w:color="auto"/>
              <w:right w:val="single" w:sz="4" w:space="0" w:color="auto"/>
            </w:tcBorders>
          </w:tcPr>
          <w:p w:rsidR="005F1C15" w:rsidRDefault="005F1C15" w:rsidP="008B20D8">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5F1C15" w:rsidRDefault="005F1C15" w:rsidP="008B20D8">
            <w:pPr>
              <w:tabs>
                <w:tab w:val="left" w:pos="3285"/>
              </w:tabs>
              <w:rPr>
                <w:b/>
                <w:sz w:val="22"/>
              </w:rPr>
            </w:pPr>
            <w:r w:rsidRPr="00C12B87">
              <w:rPr>
                <w:b/>
                <w:sz w:val="22"/>
              </w:rPr>
              <w:t xml:space="preserve">Murat ÇAYKARA, Hamza KUTLUCA, Hasan GÜLÇİMEN, </w:t>
            </w:r>
          </w:p>
          <w:p w:rsidR="005F1C15" w:rsidRPr="00C12B87" w:rsidRDefault="005F1C15" w:rsidP="008B20D8">
            <w:pPr>
              <w:tabs>
                <w:tab w:val="left" w:pos="3285"/>
              </w:tabs>
              <w:rPr>
                <w:b/>
                <w:sz w:val="22"/>
              </w:rPr>
            </w:pPr>
            <w:r w:rsidRPr="00C12B87">
              <w:rPr>
                <w:b/>
                <w:sz w:val="22"/>
              </w:rPr>
              <w:t>Azmi ÖZKAN, Faruk KAYALAK</w:t>
            </w:r>
          </w:p>
        </w:tc>
      </w:tr>
      <w:tr w:rsidR="005F1C15" w:rsidTr="005F1C1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F1C15" w:rsidRDefault="005F1C15" w:rsidP="008B20D8">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5F1C15" w:rsidRPr="00C12B87" w:rsidRDefault="005F1C15" w:rsidP="008B20D8">
            <w:pPr>
              <w:tabs>
                <w:tab w:val="left" w:pos="3285"/>
              </w:tabs>
              <w:rPr>
                <w:b/>
              </w:rPr>
            </w:pPr>
            <w:r w:rsidRPr="00C12B87">
              <w:rPr>
                <w:b/>
              </w:rPr>
              <w:t>İçme Suyu Çalışmaları</w:t>
            </w:r>
          </w:p>
        </w:tc>
      </w:tr>
      <w:tr w:rsidR="005F1C15" w:rsidTr="005F1C15">
        <w:tc>
          <w:tcPr>
            <w:tcW w:w="2802" w:type="dxa"/>
            <w:tcBorders>
              <w:top w:val="single" w:sz="4" w:space="0" w:color="auto"/>
              <w:left w:val="single" w:sz="4" w:space="0" w:color="auto"/>
              <w:bottom w:val="single" w:sz="4" w:space="0" w:color="auto"/>
              <w:right w:val="single" w:sz="4" w:space="0" w:color="auto"/>
            </w:tcBorders>
            <w:hideMark/>
          </w:tcPr>
          <w:p w:rsidR="005F1C15" w:rsidRDefault="005F1C15" w:rsidP="008B20D8">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5F1C15" w:rsidRPr="00C12B87" w:rsidRDefault="005F1C15" w:rsidP="008B20D8">
            <w:pPr>
              <w:tabs>
                <w:tab w:val="left" w:pos="3285"/>
              </w:tabs>
              <w:rPr>
                <w:b/>
              </w:rPr>
            </w:pPr>
            <w:r w:rsidRPr="00C12B87">
              <w:rPr>
                <w:b/>
              </w:rPr>
              <w:t>18-20-24 Mayıs 2021</w:t>
            </w:r>
          </w:p>
        </w:tc>
      </w:tr>
    </w:tbl>
    <w:p w:rsidR="005F1C15" w:rsidRDefault="005F1C15" w:rsidP="005F1C1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F1C15" w:rsidTr="008B20D8">
        <w:trPr>
          <w:trHeight w:val="6210"/>
        </w:trPr>
        <w:tc>
          <w:tcPr>
            <w:tcW w:w="10456" w:type="dxa"/>
            <w:tcBorders>
              <w:top w:val="single" w:sz="4" w:space="0" w:color="auto"/>
              <w:left w:val="single" w:sz="4" w:space="0" w:color="auto"/>
              <w:bottom w:val="single" w:sz="4" w:space="0" w:color="auto"/>
              <w:right w:val="single" w:sz="4" w:space="0" w:color="auto"/>
            </w:tcBorders>
          </w:tcPr>
          <w:p w:rsidR="005F1C15" w:rsidRDefault="005F1C15" w:rsidP="008B20D8">
            <w:pPr>
              <w:pStyle w:val="ListeParagraf"/>
              <w:ind w:left="0"/>
              <w:jc w:val="both"/>
            </w:pPr>
            <w:r>
              <w:t xml:space="preserve"> </w:t>
            </w:r>
          </w:p>
          <w:p w:rsidR="005F1C15" w:rsidRDefault="005F1C15" w:rsidP="008B20D8">
            <w:pPr>
              <w:pStyle w:val="ListeParagraf"/>
              <w:ind w:left="0"/>
              <w:jc w:val="both"/>
            </w:pPr>
            <w:r>
              <w:t xml:space="preserve">     5302 Sayılı yasanın 13.Maddesi kapsamında verilen önergede İlimize bağlı Köylerde yaşanan içme suyu sorunlarının giderilmesi için çalışma yapılması istenmiş, önergeler gündeme alındıktan sonra Komisyonumuza havale edilmiştir. 5302 Sayılı yasa ve İl Genel Meclisi Çalışma Yönetmeliği kapsamında 25-26-27 Mayıs 2021 tarihlerinde toplanan komisyonumuz konu hakkındaki çalışmasını tamamlamış ve hazırlanan raporu imza altına almıştır.</w:t>
            </w:r>
          </w:p>
          <w:p w:rsidR="005F1C15" w:rsidRDefault="005F1C15" w:rsidP="008B20D8">
            <w:pPr>
              <w:pStyle w:val="ListeParagraf"/>
              <w:ind w:left="0"/>
              <w:jc w:val="both"/>
            </w:pPr>
          </w:p>
          <w:p w:rsidR="005F1C15" w:rsidRDefault="005F1C15" w:rsidP="008B20D8">
            <w:pPr>
              <w:pStyle w:val="ListeParagraf"/>
              <w:ind w:left="0"/>
              <w:jc w:val="both"/>
            </w:pPr>
            <w:r>
              <w:t xml:space="preserve">     İlimizde 2021 yılında yaşanan aşırı kuraklık nedeniyle mevcut içme suları yetmediği için yeni içme suyu kaynaklarının bulunması ve bu husustaki sıkıntıların giderilmesi amacıyla çalışma yapılmasına ihtiyaç duyulmaktadır.</w:t>
            </w:r>
          </w:p>
          <w:p w:rsidR="005F1C15" w:rsidRDefault="005F1C15" w:rsidP="008B20D8">
            <w:pPr>
              <w:pStyle w:val="ListeParagraf"/>
              <w:ind w:left="0"/>
              <w:jc w:val="both"/>
            </w:pPr>
            <w:r>
              <w:t xml:space="preserve">    Bu kapsamda verilen önergeler incelenmiş muhtarlıklardan bilgiler alınmıştır. Keskin İlçesine bağlı </w:t>
            </w:r>
            <w:proofErr w:type="spellStart"/>
            <w:r>
              <w:t>Kayalaksolaklısında</w:t>
            </w:r>
            <w:proofErr w:type="spellEnd"/>
            <w:r>
              <w:t xml:space="preserve"> ve Sulakyurt İlçesine bağlı </w:t>
            </w:r>
            <w:proofErr w:type="spellStart"/>
            <w:r>
              <w:t>Sofularçifliği</w:t>
            </w:r>
            <w:proofErr w:type="spellEnd"/>
            <w:r>
              <w:t xml:space="preserve"> Köyünde mevcut içme suyunun yetmediği, sondaj yapılarak içme suyuna katkı sağlanmasında fayda görülmüştür. Ayrıca Keskin İlçesine bağlı </w:t>
            </w:r>
            <w:proofErr w:type="spellStart"/>
            <w:r>
              <w:t>Aşağışıh</w:t>
            </w:r>
            <w:proofErr w:type="spellEnd"/>
            <w:r>
              <w:t xml:space="preserve"> Köyünde Sayaç odalı sisteme geçilerek suyun kontrollü kullanılmasının adı geçen köyünün yararına olacağı yapılan Komisyon Çalışmasından anlaşılmıştır.</w:t>
            </w:r>
          </w:p>
          <w:p w:rsidR="005F1C15" w:rsidRDefault="005F1C15" w:rsidP="008B20D8">
            <w:pPr>
              <w:pStyle w:val="ListeParagraf"/>
              <w:ind w:left="0"/>
              <w:jc w:val="both"/>
            </w:pPr>
          </w:p>
          <w:p w:rsidR="005F1C15" w:rsidRDefault="005F1C15" w:rsidP="008B20D8">
            <w:pPr>
              <w:pStyle w:val="ListeParagraf"/>
              <w:ind w:left="0"/>
              <w:jc w:val="both"/>
            </w:pPr>
            <w:r>
              <w:t xml:space="preserve">    </w:t>
            </w:r>
            <w:proofErr w:type="gramStart"/>
            <w:r>
              <w:t xml:space="preserve">İl Özel İdaresi sorumluluk alanında bulunan Köylerimizden Keskin İlçesine bağlı </w:t>
            </w:r>
            <w:proofErr w:type="spellStart"/>
            <w:r>
              <w:t>Kayalaksolaklısı</w:t>
            </w:r>
            <w:proofErr w:type="spellEnd"/>
            <w:r>
              <w:t xml:space="preserve"> ve Sulakyurt İlçesine bağlı </w:t>
            </w:r>
            <w:proofErr w:type="spellStart"/>
            <w:r>
              <w:t>Sofularçiftliği</w:t>
            </w:r>
            <w:proofErr w:type="spellEnd"/>
            <w:r>
              <w:t xml:space="preserve"> Köyünde içme suyunda yaşanan sıkıntıların giderilmesi için İl Özel İdaresi Teknik Elemanlarınca gerekli incelemenin yapılarak uygun bulunacak yere sondaj yapılmasına, ayrıca Keskin İlçesi </w:t>
            </w:r>
            <w:proofErr w:type="spellStart"/>
            <w:r>
              <w:t>Aşağışıh</w:t>
            </w:r>
            <w:proofErr w:type="spellEnd"/>
            <w:r>
              <w:t xml:space="preserve"> Köyünde içme suyu sisteminin sayaç odalı sisteme geçilmesi için İl Özel İdaresi Teknik Elemanlarınca gerekli çalışmanın yapılarak içme suyu şebekesinin Sayaç Odalı sisteme dönüştürülmesine Komisyonumuzca oybirliğiyle karar verildi.</w:t>
            </w:r>
            <w:proofErr w:type="gramEnd"/>
          </w:p>
          <w:p w:rsidR="005F1C15" w:rsidRDefault="005F1C15" w:rsidP="008B20D8">
            <w:pPr>
              <w:pStyle w:val="ListeParagraf"/>
              <w:ind w:left="0"/>
              <w:jc w:val="both"/>
            </w:pPr>
          </w:p>
          <w:p w:rsidR="005F1C15" w:rsidRDefault="005F1C15" w:rsidP="008B20D8">
            <w:pPr>
              <w:pStyle w:val="ListeParagraf"/>
              <w:ind w:left="0"/>
              <w:jc w:val="both"/>
            </w:pPr>
            <w:r>
              <w:t xml:space="preserve">      5302 Sayılı yasanın16.Maddesi ve İl Genel Meclisi Çalışma Yönetmeliğinin 20.Maddesi kapsamında yapılan çalışma İl Genel Meclisinin takdirlerine arz olunur.</w:t>
            </w:r>
          </w:p>
          <w:p w:rsidR="005F1C15" w:rsidRDefault="005F1C15" w:rsidP="008B20D8">
            <w:pPr>
              <w:pStyle w:val="ListeParagraf"/>
              <w:ind w:left="0"/>
              <w:jc w:val="both"/>
            </w:pPr>
            <w:r>
              <w:t xml:space="preserve"> </w:t>
            </w:r>
          </w:p>
          <w:p w:rsidR="005F1C15" w:rsidRDefault="005F1C15" w:rsidP="008B20D8">
            <w:pPr>
              <w:pStyle w:val="ListeParagraf"/>
              <w:ind w:left="0"/>
              <w:jc w:val="both"/>
            </w:pPr>
          </w:p>
          <w:p w:rsidR="005F1C15" w:rsidRDefault="005F1C15" w:rsidP="008B20D8">
            <w:pPr>
              <w:pStyle w:val="ListeParagraf"/>
              <w:ind w:left="0"/>
              <w:jc w:val="both"/>
            </w:pPr>
          </w:p>
          <w:p w:rsidR="005F1C15" w:rsidRDefault="005F1C15" w:rsidP="008B20D8">
            <w:pPr>
              <w:pStyle w:val="ListeParagraf"/>
              <w:ind w:left="0"/>
              <w:jc w:val="both"/>
            </w:pPr>
            <w:r>
              <w:t>Rıza USLU                                                 Alper ÖZGÜ                                       Azmi ÖZKAN</w:t>
            </w:r>
          </w:p>
          <w:p w:rsidR="005F1C15" w:rsidRDefault="005F1C15" w:rsidP="008B20D8">
            <w:pPr>
              <w:pStyle w:val="ListeParagraf"/>
              <w:ind w:left="0"/>
              <w:jc w:val="both"/>
            </w:pPr>
            <w:r>
              <w:t xml:space="preserve">Komisyon Başkanı                                     Başkan Vekili                                          Sözcü                            </w:t>
            </w:r>
          </w:p>
          <w:p w:rsidR="005F1C15" w:rsidRDefault="005F1C15" w:rsidP="008B20D8">
            <w:pPr>
              <w:pStyle w:val="ListeParagraf"/>
              <w:ind w:left="0"/>
              <w:jc w:val="both"/>
            </w:pPr>
          </w:p>
          <w:p w:rsidR="005F1C15" w:rsidRDefault="005F1C15" w:rsidP="008B20D8">
            <w:pPr>
              <w:pStyle w:val="ListeParagraf"/>
              <w:ind w:left="0"/>
              <w:jc w:val="both"/>
            </w:pPr>
          </w:p>
          <w:p w:rsidR="005F1C15" w:rsidRDefault="005F1C15" w:rsidP="008B20D8">
            <w:pPr>
              <w:pStyle w:val="ListeParagraf"/>
              <w:ind w:left="0"/>
              <w:jc w:val="both"/>
            </w:pPr>
          </w:p>
          <w:p w:rsidR="005F1C15" w:rsidRDefault="005F1C15" w:rsidP="008B20D8">
            <w:pPr>
              <w:pStyle w:val="ListeParagraf"/>
              <w:ind w:left="0"/>
              <w:jc w:val="both"/>
            </w:pPr>
          </w:p>
          <w:p w:rsidR="005F1C15" w:rsidRDefault="005F1C15" w:rsidP="008B20D8">
            <w:pPr>
              <w:pStyle w:val="ListeParagraf"/>
              <w:ind w:left="0"/>
              <w:jc w:val="both"/>
            </w:pPr>
          </w:p>
          <w:p w:rsidR="005F1C15" w:rsidRDefault="005F1C15" w:rsidP="008B20D8">
            <w:pPr>
              <w:pStyle w:val="ListeParagraf"/>
              <w:ind w:left="0"/>
              <w:jc w:val="both"/>
            </w:pPr>
          </w:p>
          <w:p w:rsidR="005F1C15" w:rsidRDefault="005F1C15" w:rsidP="008B20D8">
            <w:pPr>
              <w:pStyle w:val="ListeParagraf"/>
              <w:ind w:left="0"/>
              <w:jc w:val="both"/>
            </w:pPr>
          </w:p>
          <w:p w:rsidR="005F1C15" w:rsidRDefault="005F1C15" w:rsidP="008B20D8">
            <w:pPr>
              <w:pStyle w:val="ListeParagraf"/>
              <w:ind w:left="0"/>
            </w:pPr>
            <w:r>
              <w:t xml:space="preserve">Murat ÇAYKARA                  Hamza </w:t>
            </w:r>
            <w:proofErr w:type="gramStart"/>
            <w:r>
              <w:t>KUTLUCA       Hasan</w:t>
            </w:r>
            <w:proofErr w:type="gramEnd"/>
            <w:r>
              <w:t xml:space="preserve"> GÜLÇİMEN               Faruk KAYALAK                                  </w:t>
            </w:r>
          </w:p>
          <w:p w:rsidR="005F1C15" w:rsidRDefault="005F1C15" w:rsidP="008B20D8">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5F1C15" w:rsidRDefault="005F1C15" w:rsidP="008B20D8">
            <w:pPr>
              <w:pStyle w:val="ListeParagraf"/>
              <w:ind w:left="0"/>
            </w:pPr>
          </w:p>
          <w:p w:rsidR="005F1C15" w:rsidRDefault="005F1C15" w:rsidP="008B20D8">
            <w:pPr>
              <w:pStyle w:val="ListeParagraf"/>
              <w:ind w:left="0"/>
            </w:pPr>
            <w:r>
              <w:t xml:space="preserve"> </w:t>
            </w:r>
          </w:p>
          <w:p w:rsidR="005F1C15" w:rsidRDefault="005F1C15" w:rsidP="008B20D8">
            <w:pPr>
              <w:pStyle w:val="ListeParagraf"/>
              <w:ind w:left="0"/>
            </w:pPr>
            <w:bookmarkStart w:id="0" w:name="_GoBack"/>
            <w:bookmarkEnd w:id="0"/>
          </w:p>
        </w:tc>
      </w:tr>
    </w:tbl>
    <w:p w:rsidR="003F6A30" w:rsidRDefault="003F6A30"/>
    <w:sectPr w:rsidR="003F6A30" w:rsidSect="005F1C15">
      <w:pgSz w:w="11906" w:h="16838"/>
      <w:pgMar w:top="709"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A46"/>
    <w:rsid w:val="003F6A30"/>
    <w:rsid w:val="00575A46"/>
    <w:rsid w:val="005F1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1C15"/>
    <w:pPr>
      <w:ind w:left="720"/>
      <w:contextualSpacing/>
    </w:pPr>
  </w:style>
  <w:style w:type="paragraph" w:styleId="stbilgi">
    <w:name w:val="header"/>
    <w:basedOn w:val="Normal"/>
    <w:link w:val="stbilgiChar"/>
    <w:unhideWhenUsed/>
    <w:rsid w:val="005F1C15"/>
    <w:pPr>
      <w:tabs>
        <w:tab w:val="center" w:pos="4536"/>
        <w:tab w:val="right" w:pos="9072"/>
      </w:tabs>
    </w:pPr>
  </w:style>
  <w:style w:type="character" w:customStyle="1" w:styleId="stbilgiChar">
    <w:name w:val="Üstbilgi Char"/>
    <w:basedOn w:val="VarsaylanParagrafYazTipi"/>
    <w:link w:val="stbilgi"/>
    <w:rsid w:val="005F1C1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1C15"/>
    <w:pPr>
      <w:ind w:left="720"/>
      <w:contextualSpacing/>
    </w:pPr>
  </w:style>
  <w:style w:type="paragraph" w:styleId="stbilgi">
    <w:name w:val="header"/>
    <w:basedOn w:val="Normal"/>
    <w:link w:val="stbilgiChar"/>
    <w:unhideWhenUsed/>
    <w:rsid w:val="005F1C15"/>
    <w:pPr>
      <w:tabs>
        <w:tab w:val="center" w:pos="4536"/>
        <w:tab w:val="right" w:pos="9072"/>
      </w:tabs>
    </w:pPr>
  </w:style>
  <w:style w:type="character" w:customStyle="1" w:styleId="stbilgiChar">
    <w:name w:val="Üstbilgi Char"/>
    <w:basedOn w:val="VarsaylanParagrafYazTipi"/>
    <w:link w:val="stbilgi"/>
    <w:rsid w:val="005F1C1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2021-06-07T08:40:00Z</dcterms:created>
  <dcterms:modified xsi:type="dcterms:W3CDTF">2021-06-07T08:42:00Z</dcterms:modified>
</cp:coreProperties>
</file>