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FE" w:rsidRPr="00E91BFE" w:rsidRDefault="00E91BFE" w:rsidP="00E91BFE">
      <w:pPr>
        <w:tabs>
          <w:tab w:val="left" w:pos="3285"/>
        </w:tabs>
        <w:jc w:val="center"/>
        <w:rPr>
          <w:b/>
          <w:sz w:val="22"/>
          <w:szCs w:val="22"/>
        </w:rPr>
      </w:pPr>
      <w:r w:rsidRPr="00E91BFE">
        <w:rPr>
          <w:b/>
          <w:sz w:val="22"/>
          <w:szCs w:val="22"/>
        </w:rPr>
        <w:t>T.C.</w:t>
      </w:r>
    </w:p>
    <w:p w:rsidR="00E91BFE" w:rsidRPr="00E91BFE" w:rsidRDefault="00E91BFE" w:rsidP="00E91BFE">
      <w:pPr>
        <w:tabs>
          <w:tab w:val="left" w:pos="3285"/>
        </w:tabs>
        <w:jc w:val="center"/>
        <w:rPr>
          <w:b/>
          <w:sz w:val="22"/>
          <w:szCs w:val="22"/>
        </w:rPr>
      </w:pPr>
      <w:r w:rsidRPr="00E91BFE">
        <w:rPr>
          <w:b/>
          <w:sz w:val="22"/>
          <w:szCs w:val="22"/>
        </w:rPr>
        <w:t>KIRIKKALE İL ÖZEL İDARESİ</w:t>
      </w:r>
    </w:p>
    <w:p w:rsidR="00E91BFE" w:rsidRPr="00E91BFE" w:rsidRDefault="00E91BFE" w:rsidP="00E91BFE">
      <w:pPr>
        <w:tabs>
          <w:tab w:val="left" w:pos="3285"/>
        </w:tabs>
        <w:jc w:val="center"/>
        <w:rPr>
          <w:b/>
          <w:sz w:val="22"/>
          <w:szCs w:val="22"/>
        </w:rPr>
      </w:pPr>
      <w:r w:rsidRPr="00E91BFE">
        <w:rPr>
          <w:b/>
          <w:sz w:val="22"/>
          <w:szCs w:val="22"/>
        </w:rPr>
        <w:t xml:space="preserve">İL GENEL MECLİSİ </w:t>
      </w:r>
    </w:p>
    <w:p w:rsidR="00E91BFE" w:rsidRPr="00E91BFE" w:rsidRDefault="00E91BFE" w:rsidP="00E91BFE">
      <w:pPr>
        <w:tabs>
          <w:tab w:val="left" w:pos="3285"/>
        </w:tabs>
        <w:jc w:val="center"/>
        <w:rPr>
          <w:b/>
          <w:sz w:val="22"/>
          <w:szCs w:val="22"/>
        </w:rPr>
      </w:pPr>
      <w:r w:rsidRPr="00E91BFE">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E91BFE" w:rsidRPr="00E91BFE" w:rsidTr="00E91BF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91BFE" w:rsidRPr="00E91BFE" w:rsidRDefault="00E91BFE" w:rsidP="00E94AEE">
            <w:pPr>
              <w:tabs>
                <w:tab w:val="center" w:pos="4536"/>
                <w:tab w:val="right" w:pos="9072"/>
              </w:tabs>
              <w:rPr>
                <w:b/>
                <w:sz w:val="22"/>
                <w:szCs w:val="22"/>
              </w:rPr>
            </w:pPr>
            <w:r w:rsidRPr="00E91BFE">
              <w:rPr>
                <w:b/>
                <w:sz w:val="22"/>
                <w:szCs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E91BFE" w:rsidRPr="00E91BFE" w:rsidRDefault="00E91BFE" w:rsidP="00E94AEE">
            <w:pPr>
              <w:tabs>
                <w:tab w:val="center" w:pos="4536"/>
                <w:tab w:val="right" w:pos="9072"/>
              </w:tabs>
              <w:rPr>
                <w:b/>
                <w:sz w:val="22"/>
                <w:szCs w:val="22"/>
              </w:rPr>
            </w:pPr>
            <w:r w:rsidRPr="00E91BFE">
              <w:rPr>
                <w:b/>
                <w:sz w:val="22"/>
                <w:szCs w:val="22"/>
              </w:rPr>
              <w:t>Rıza USLU</w:t>
            </w:r>
          </w:p>
        </w:tc>
      </w:tr>
      <w:tr w:rsidR="00E91BFE" w:rsidRPr="00E91BFE" w:rsidTr="00E91BF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91BFE" w:rsidRPr="00E91BFE" w:rsidRDefault="00E91BFE" w:rsidP="00E94AEE">
            <w:pPr>
              <w:tabs>
                <w:tab w:val="center" w:pos="4536"/>
                <w:tab w:val="right" w:pos="9072"/>
              </w:tabs>
              <w:rPr>
                <w:b/>
                <w:sz w:val="22"/>
                <w:szCs w:val="22"/>
              </w:rPr>
            </w:pPr>
            <w:r w:rsidRPr="00E91BFE">
              <w:rPr>
                <w:b/>
                <w:sz w:val="22"/>
                <w:szCs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E91BFE" w:rsidRPr="00E91BFE" w:rsidRDefault="00E91BFE" w:rsidP="00E94AEE">
            <w:pPr>
              <w:tabs>
                <w:tab w:val="center" w:pos="4536"/>
                <w:tab w:val="right" w:pos="9072"/>
              </w:tabs>
              <w:rPr>
                <w:b/>
                <w:sz w:val="22"/>
                <w:szCs w:val="22"/>
              </w:rPr>
            </w:pPr>
            <w:proofErr w:type="spellStart"/>
            <w:r w:rsidRPr="00E91BFE">
              <w:rPr>
                <w:b/>
                <w:sz w:val="22"/>
                <w:szCs w:val="22"/>
              </w:rPr>
              <w:t>M.Kürşad</w:t>
            </w:r>
            <w:proofErr w:type="spellEnd"/>
            <w:r w:rsidRPr="00E91BFE">
              <w:rPr>
                <w:b/>
                <w:sz w:val="22"/>
                <w:szCs w:val="22"/>
              </w:rPr>
              <w:t xml:space="preserve"> ÇİÇEK</w:t>
            </w:r>
          </w:p>
        </w:tc>
      </w:tr>
      <w:tr w:rsidR="00E91BFE" w:rsidRPr="00E91BFE" w:rsidTr="00E91BF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91BFE" w:rsidRPr="00E91BFE" w:rsidRDefault="00E91BFE" w:rsidP="00E94AEE">
            <w:pPr>
              <w:tabs>
                <w:tab w:val="center" w:pos="4536"/>
                <w:tab w:val="right" w:pos="9072"/>
              </w:tabs>
              <w:rPr>
                <w:b/>
                <w:sz w:val="22"/>
                <w:szCs w:val="22"/>
              </w:rPr>
            </w:pPr>
            <w:r w:rsidRPr="00E91BFE">
              <w:rPr>
                <w:b/>
                <w:sz w:val="22"/>
                <w:szCs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E91BFE" w:rsidRPr="00E91BFE" w:rsidRDefault="00E91BFE" w:rsidP="00E94AEE">
            <w:pPr>
              <w:tabs>
                <w:tab w:val="center" w:pos="4536"/>
                <w:tab w:val="right" w:pos="9072"/>
              </w:tabs>
              <w:rPr>
                <w:b/>
                <w:sz w:val="22"/>
                <w:szCs w:val="22"/>
              </w:rPr>
            </w:pPr>
            <w:r w:rsidRPr="00E91BFE">
              <w:rPr>
                <w:b/>
                <w:sz w:val="22"/>
                <w:szCs w:val="22"/>
              </w:rPr>
              <w:t>Harun OĞUZ, Hüseyin ULUYÜREK, İlyas CANÖZ</w:t>
            </w:r>
          </w:p>
        </w:tc>
      </w:tr>
      <w:tr w:rsidR="00E91BFE" w:rsidRPr="00E91BFE" w:rsidTr="00E91BFE">
        <w:tc>
          <w:tcPr>
            <w:tcW w:w="3369" w:type="dxa"/>
            <w:tcBorders>
              <w:top w:val="single" w:sz="4" w:space="0" w:color="auto"/>
              <w:left w:val="single" w:sz="4" w:space="0" w:color="auto"/>
              <w:bottom w:val="single" w:sz="4" w:space="0" w:color="auto"/>
              <w:right w:val="single" w:sz="4" w:space="0" w:color="auto"/>
            </w:tcBorders>
            <w:hideMark/>
          </w:tcPr>
          <w:p w:rsidR="00E91BFE" w:rsidRPr="00E91BFE" w:rsidRDefault="00E91BFE" w:rsidP="00E94AEE">
            <w:pPr>
              <w:tabs>
                <w:tab w:val="left" w:pos="3285"/>
              </w:tabs>
              <w:rPr>
                <w:b/>
                <w:sz w:val="22"/>
                <w:szCs w:val="22"/>
              </w:rPr>
            </w:pPr>
            <w:r w:rsidRPr="00E91BFE">
              <w:rPr>
                <w:b/>
                <w:sz w:val="22"/>
                <w:szCs w:val="22"/>
              </w:rPr>
              <w:t>ÖNERGENİN TARİHİ</w:t>
            </w:r>
          </w:p>
        </w:tc>
        <w:tc>
          <w:tcPr>
            <w:tcW w:w="6662" w:type="dxa"/>
            <w:gridSpan w:val="2"/>
            <w:tcBorders>
              <w:top w:val="single" w:sz="4" w:space="0" w:color="auto"/>
              <w:left w:val="single" w:sz="4" w:space="0" w:color="auto"/>
              <w:bottom w:val="single" w:sz="4" w:space="0" w:color="auto"/>
              <w:right w:val="single" w:sz="4" w:space="0" w:color="auto"/>
            </w:tcBorders>
          </w:tcPr>
          <w:p w:rsidR="00E91BFE" w:rsidRPr="00E91BFE" w:rsidRDefault="00E91BFE" w:rsidP="00E94AEE">
            <w:pPr>
              <w:tabs>
                <w:tab w:val="left" w:pos="3285"/>
              </w:tabs>
              <w:rPr>
                <w:b/>
                <w:sz w:val="22"/>
                <w:szCs w:val="22"/>
              </w:rPr>
            </w:pPr>
            <w:r w:rsidRPr="00E91BFE">
              <w:rPr>
                <w:b/>
                <w:sz w:val="22"/>
                <w:szCs w:val="22"/>
              </w:rPr>
              <w:t>05.02.2021</w:t>
            </w:r>
          </w:p>
        </w:tc>
      </w:tr>
      <w:tr w:rsidR="00E91BFE" w:rsidRPr="00E91BFE" w:rsidTr="00E91BF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E91BFE" w:rsidRPr="00E91BFE" w:rsidRDefault="00E91BFE" w:rsidP="00E94AEE">
            <w:pPr>
              <w:tabs>
                <w:tab w:val="left" w:pos="3285"/>
              </w:tabs>
              <w:rPr>
                <w:b/>
                <w:sz w:val="22"/>
                <w:szCs w:val="22"/>
              </w:rPr>
            </w:pPr>
            <w:r w:rsidRPr="00E91BFE">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E91BFE" w:rsidRPr="00E91BFE" w:rsidRDefault="00E91BFE" w:rsidP="00E94AEE">
            <w:pPr>
              <w:tabs>
                <w:tab w:val="left" w:pos="3285"/>
              </w:tabs>
              <w:contextualSpacing/>
              <w:jc w:val="both"/>
              <w:rPr>
                <w:b/>
                <w:sz w:val="22"/>
                <w:szCs w:val="22"/>
              </w:rPr>
            </w:pPr>
            <w:r w:rsidRPr="00E91BFE">
              <w:rPr>
                <w:b/>
                <w:sz w:val="22"/>
                <w:szCs w:val="22"/>
              </w:rPr>
              <w:t>Keskin Gençlik Merkezi</w:t>
            </w:r>
          </w:p>
        </w:tc>
      </w:tr>
      <w:tr w:rsidR="00E91BFE" w:rsidRPr="00E91BFE" w:rsidTr="00E91BFE">
        <w:tc>
          <w:tcPr>
            <w:tcW w:w="3369" w:type="dxa"/>
            <w:tcBorders>
              <w:top w:val="single" w:sz="4" w:space="0" w:color="auto"/>
              <w:left w:val="single" w:sz="4" w:space="0" w:color="auto"/>
              <w:bottom w:val="single" w:sz="4" w:space="0" w:color="auto"/>
              <w:right w:val="single" w:sz="4" w:space="0" w:color="auto"/>
            </w:tcBorders>
            <w:hideMark/>
          </w:tcPr>
          <w:p w:rsidR="00E91BFE" w:rsidRPr="00E91BFE" w:rsidRDefault="00E91BFE" w:rsidP="00E94AEE">
            <w:pPr>
              <w:tabs>
                <w:tab w:val="left" w:pos="3285"/>
              </w:tabs>
              <w:rPr>
                <w:b/>
                <w:sz w:val="22"/>
                <w:szCs w:val="22"/>
              </w:rPr>
            </w:pPr>
            <w:r w:rsidRPr="00E91BFE">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E91BFE" w:rsidRPr="00E91BFE" w:rsidRDefault="00E91BFE" w:rsidP="00E94AEE">
            <w:pPr>
              <w:tabs>
                <w:tab w:val="left" w:pos="3285"/>
              </w:tabs>
              <w:contextualSpacing/>
              <w:rPr>
                <w:b/>
                <w:sz w:val="22"/>
                <w:szCs w:val="22"/>
              </w:rPr>
            </w:pPr>
            <w:r w:rsidRPr="00E91BFE">
              <w:rPr>
                <w:b/>
                <w:sz w:val="22"/>
                <w:szCs w:val="22"/>
              </w:rPr>
              <w:t>05.02.2021</w:t>
            </w:r>
          </w:p>
        </w:tc>
      </w:tr>
      <w:tr w:rsidR="00E91BFE" w:rsidRPr="00E91BFE" w:rsidTr="00E91BFE">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E91BFE" w:rsidRDefault="00E91BFE" w:rsidP="00E91BFE">
            <w:pPr>
              <w:pStyle w:val="NormalWeb"/>
              <w:jc w:val="center"/>
              <w:rPr>
                <w:b/>
                <w:sz w:val="22"/>
                <w:szCs w:val="22"/>
              </w:rPr>
            </w:pPr>
            <w:r w:rsidRPr="00E91BFE">
              <w:rPr>
                <w:b/>
                <w:sz w:val="22"/>
                <w:szCs w:val="22"/>
              </w:rPr>
              <w:t>RAPOR</w:t>
            </w:r>
          </w:p>
          <w:p w:rsidR="00E91BFE" w:rsidRPr="00E91BFE" w:rsidRDefault="00E91BFE" w:rsidP="00E91BFE">
            <w:pPr>
              <w:pStyle w:val="NormalWeb"/>
              <w:jc w:val="both"/>
              <w:rPr>
                <w:color w:val="000000"/>
                <w:sz w:val="22"/>
                <w:szCs w:val="22"/>
              </w:rPr>
            </w:pPr>
            <w:r w:rsidRPr="00E91BFE">
              <w:rPr>
                <w:color w:val="000000"/>
                <w:sz w:val="22"/>
                <w:szCs w:val="22"/>
              </w:rPr>
              <w:t xml:space="preserve">        İl Özel İdaresinin Gençlik ve Spor görevi kapsamında verilen önergede; Keskin İlçesi Gençlik Merkezinde yapılan ve yapılması planlanan etkinlikler hakkında çalıma yapılarak İl Genel Meclisinin bilgi ve denetim amaçlı bilgilendirilmesi istenmiş, teklif gerekli çalışmanın yapılması amacıyla Komisyonumuza havale edilmiştir. Komisyonumuz 22-23-24-25-26 Şubat 2021 tarihlerinde toplanarak çalışmasını tamamlamış ve hazırlamış olduğu raporu aşağıya çıkarmıştır. </w:t>
            </w:r>
          </w:p>
          <w:p w:rsidR="00E91BFE" w:rsidRPr="00E91BFE" w:rsidRDefault="00E91BFE" w:rsidP="00E94AEE">
            <w:pPr>
              <w:pStyle w:val="NormalWeb"/>
              <w:jc w:val="both"/>
              <w:rPr>
                <w:color w:val="000000"/>
                <w:sz w:val="22"/>
                <w:szCs w:val="22"/>
              </w:rPr>
            </w:pPr>
            <w:r w:rsidRPr="00E91BFE">
              <w:rPr>
                <w:color w:val="000000"/>
                <w:sz w:val="22"/>
                <w:szCs w:val="22"/>
              </w:rPr>
              <w:t xml:space="preserve">      İl Özel İdaresinin gençlik ve spor görevi kapsamında verilen önerge gereği Keskin İlçesinde incelemeler yapılmış, Gençlik Merkezince yürütülen çalışmalar hakkında bilgiler alınmıştır.</w:t>
            </w:r>
          </w:p>
          <w:p w:rsidR="00E91BFE" w:rsidRPr="00E91BFE" w:rsidRDefault="00E91BFE" w:rsidP="00E94AEE">
            <w:pPr>
              <w:pStyle w:val="NormalWeb"/>
              <w:jc w:val="both"/>
              <w:rPr>
                <w:color w:val="000000"/>
                <w:sz w:val="22"/>
                <w:szCs w:val="22"/>
              </w:rPr>
            </w:pPr>
            <w:r w:rsidRPr="00E91BFE">
              <w:rPr>
                <w:color w:val="000000"/>
                <w:sz w:val="22"/>
                <w:szCs w:val="22"/>
              </w:rPr>
              <w:t xml:space="preserve">     </w:t>
            </w:r>
            <w:proofErr w:type="spellStart"/>
            <w:r w:rsidRPr="00E91BFE">
              <w:rPr>
                <w:color w:val="000000"/>
                <w:sz w:val="22"/>
                <w:szCs w:val="22"/>
              </w:rPr>
              <w:t>Keskin’li</w:t>
            </w:r>
            <w:proofErr w:type="spellEnd"/>
            <w:r w:rsidRPr="00E91BFE">
              <w:rPr>
                <w:color w:val="000000"/>
                <w:sz w:val="22"/>
                <w:szCs w:val="22"/>
              </w:rPr>
              <w:t xml:space="preserve"> gençlerimizin serbest zamanlarını sosyal, kültürel, sanatsal ve sportif faaliyetlerle değerlendirmek, bilgi ve beceri sahibi olmalarına yardımcı olmak için kurulan ve </w:t>
            </w:r>
            <w:proofErr w:type="spellStart"/>
            <w:r w:rsidRPr="00E91BFE">
              <w:rPr>
                <w:color w:val="000000"/>
                <w:sz w:val="22"/>
                <w:szCs w:val="22"/>
              </w:rPr>
              <w:t>Keskin’li</w:t>
            </w:r>
            <w:proofErr w:type="spellEnd"/>
            <w:r w:rsidRPr="00E91BFE">
              <w:rPr>
                <w:color w:val="000000"/>
                <w:sz w:val="22"/>
                <w:szCs w:val="22"/>
              </w:rPr>
              <w:t xml:space="preserve"> gençlerimizin ikinci evi olmaya aday olan Gençlik Merkezinin resmi açılışı 27.11.2019 tarihinde gerçekleştirilmiştir.</w:t>
            </w:r>
          </w:p>
          <w:p w:rsidR="00E91BFE" w:rsidRPr="00E91BFE" w:rsidRDefault="00E91BFE" w:rsidP="00E94AEE">
            <w:pPr>
              <w:pStyle w:val="NormalWeb"/>
              <w:jc w:val="both"/>
              <w:rPr>
                <w:color w:val="000000"/>
                <w:sz w:val="22"/>
                <w:szCs w:val="22"/>
              </w:rPr>
            </w:pPr>
            <w:r w:rsidRPr="00E91BFE">
              <w:rPr>
                <w:color w:val="000000"/>
                <w:sz w:val="22"/>
                <w:szCs w:val="22"/>
              </w:rPr>
              <w:t xml:space="preserve">      Kültür ve Turizm Bakanlığı ile Keskin Belediyesinin </w:t>
            </w:r>
            <w:proofErr w:type="gramStart"/>
            <w:r w:rsidRPr="00E91BFE">
              <w:rPr>
                <w:color w:val="000000"/>
                <w:sz w:val="22"/>
                <w:szCs w:val="22"/>
              </w:rPr>
              <w:t>restorasyon</w:t>
            </w:r>
            <w:proofErr w:type="gramEnd"/>
            <w:r w:rsidRPr="00E91BFE">
              <w:rPr>
                <w:color w:val="000000"/>
                <w:sz w:val="22"/>
                <w:szCs w:val="22"/>
              </w:rPr>
              <w:t xml:space="preserve"> çalışmalarını tamamladığı Tarihi Sait Atay Konağı, gençlerimizin serbest zamanlarını dolu </w:t>
            </w:r>
            <w:proofErr w:type="spellStart"/>
            <w:r w:rsidRPr="00E91BFE">
              <w:rPr>
                <w:color w:val="000000"/>
                <w:sz w:val="22"/>
                <w:szCs w:val="22"/>
              </w:rPr>
              <w:t>dolu</w:t>
            </w:r>
            <w:proofErr w:type="spellEnd"/>
            <w:r w:rsidRPr="00E91BFE">
              <w:rPr>
                <w:color w:val="000000"/>
                <w:sz w:val="22"/>
                <w:szCs w:val="22"/>
              </w:rPr>
              <w:t xml:space="preserve"> geçirmeleri için 2018 yılında Gençlik Merkezine tahsisi yapılmıştır.</w:t>
            </w:r>
          </w:p>
          <w:p w:rsidR="00E91BFE" w:rsidRPr="00E91BFE" w:rsidRDefault="00E91BFE" w:rsidP="00E94AEE">
            <w:pPr>
              <w:pStyle w:val="NormalWeb"/>
              <w:jc w:val="both"/>
              <w:rPr>
                <w:color w:val="000000"/>
                <w:sz w:val="22"/>
                <w:szCs w:val="22"/>
              </w:rPr>
            </w:pPr>
            <w:r w:rsidRPr="00E91BFE">
              <w:rPr>
                <w:color w:val="000000"/>
                <w:sz w:val="22"/>
                <w:szCs w:val="22"/>
              </w:rPr>
              <w:t xml:space="preserve">      Açılış törenine Sayın Valimiz Yunus Sezer, Vali Yardımcımız Osman Akbaş, Keskin Kaymakamı Tekin Erdemir, Keskin Belediye Başkanı Dede Yıldırım, </w:t>
            </w:r>
            <w:proofErr w:type="spellStart"/>
            <w:r w:rsidRPr="00E91BFE">
              <w:rPr>
                <w:color w:val="000000"/>
                <w:sz w:val="22"/>
                <w:szCs w:val="22"/>
              </w:rPr>
              <w:t>Akparti</w:t>
            </w:r>
            <w:proofErr w:type="spellEnd"/>
            <w:r w:rsidRPr="00E91BFE">
              <w:rPr>
                <w:color w:val="000000"/>
                <w:sz w:val="22"/>
                <w:szCs w:val="22"/>
              </w:rPr>
              <w:t xml:space="preserve"> İl Başkanı Nuh Dağdelen, Gençlik ve Spor İl Müdürü Haluk Karahan, İl Genel Meclis Üyesi Hamza Kutluca, Gençlik Merkezi Müdürleri ve çok sayıda vatandaşın katılımı ile gerçekleştirilmiş,</w:t>
            </w:r>
          </w:p>
          <w:p w:rsidR="00E91BFE" w:rsidRDefault="00E91BFE" w:rsidP="00E94AEE">
            <w:pPr>
              <w:pStyle w:val="NormalWeb"/>
              <w:jc w:val="both"/>
              <w:rPr>
                <w:color w:val="000000"/>
                <w:sz w:val="22"/>
                <w:szCs w:val="22"/>
              </w:rPr>
            </w:pPr>
            <w:r w:rsidRPr="00E91BFE">
              <w:rPr>
                <w:color w:val="000000"/>
                <w:sz w:val="22"/>
                <w:szCs w:val="22"/>
              </w:rPr>
              <w:t xml:space="preserve">       Keskin Gençlik Merkezinin açılmasıyla birlikte; Değerler Atölyesi, Dini İlimler Atölyesi, </w:t>
            </w:r>
            <w:proofErr w:type="spellStart"/>
            <w:r w:rsidRPr="00E91BFE">
              <w:rPr>
                <w:color w:val="000000"/>
                <w:sz w:val="22"/>
                <w:szCs w:val="22"/>
              </w:rPr>
              <w:t>İnovasyon</w:t>
            </w:r>
            <w:proofErr w:type="spellEnd"/>
            <w:r w:rsidRPr="00E91BFE">
              <w:rPr>
                <w:color w:val="000000"/>
                <w:sz w:val="22"/>
                <w:szCs w:val="22"/>
              </w:rPr>
              <w:t xml:space="preserve"> Atölyesi, Kişisel Gelişim Atölyesi, Sosyal Bilimler Atölyesi, Dil Eğitimleri Atölyesi, Güzel Sanatlar Atölyesi, Sağlıklı Yaşam ve Spor Atölyesi, Gönüllülük Kulübü gibi birçok alanda atölye ve kulüp çalışmaları ile halk oyunları </w:t>
            </w:r>
            <w:proofErr w:type="spellStart"/>
            <w:r w:rsidRPr="00E91BFE">
              <w:rPr>
                <w:color w:val="000000"/>
                <w:sz w:val="22"/>
                <w:szCs w:val="22"/>
              </w:rPr>
              <w:t>Kodadı</w:t>
            </w:r>
            <w:proofErr w:type="spellEnd"/>
            <w:r w:rsidRPr="00E91BFE">
              <w:rPr>
                <w:color w:val="000000"/>
                <w:sz w:val="22"/>
                <w:szCs w:val="22"/>
              </w:rPr>
              <w:t xml:space="preserve"> 2023 eğitimleri, satranç, bağlama, gitar kurslarından </w:t>
            </w:r>
            <w:proofErr w:type="spellStart"/>
            <w:r w:rsidRPr="00E91BFE">
              <w:rPr>
                <w:color w:val="000000"/>
                <w:sz w:val="22"/>
                <w:szCs w:val="22"/>
              </w:rPr>
              <w:t>Keskin’li</w:t>
            </w:r>
            <w:proofErr w:type="spellEnd"/>
            <w:r w:rsidRPr="00E91BFE">
              <w:rPr>
                <w:color w:val="000000"/>
                <w:sz w:val="22"/>
                <w:szCs w:val="22"/>
              </w:rPr>
              <w:t xml:space="preserve"> gençlerimizin istifadesine sunulmuş,      Ayrıca “ Keskin Sporla Coşuyor “ projesi kapsamında; atletizm, </w:t>
            </w:r>
            <w:proofErr w:type="spellStart"/>
            <w:r w:rsidRPr="00E91BFE">
              <w:rPr>
                <w:color w:val="000000"/>
                <w:sz w:val="22"/>
                <w:szCs w:val="22"/>
              </w:rPr>
              <w:t>bocce</w:t>
            </w:r>
            <w:proofErr w:type="spellEnd"/>
            <w:r w:rsidRPr="00E91BFE">
              <w:rPr>
                <w:color w:val="000000"/>
                <w:sz w:val="22"/>
                <w:szCs w:val="22"/>
              </w:rPr>
              <w:t xml:space="preserve">, boks, voleybol, hentbol, satranç, güreş, jimnastik, </w:t>
            </w:r>
            <w:proofErr w:type="spellStart"/>
            <w:r w:rsidRPr="00E91BFE">
              <w:rPr>
                <w:color w:val="000000"/>
                <w:sz w:val="22"/>
                <w:szCs w:val="22"/>
              </w:rPr>
              <w:t>taekwondo</w:t>
            </w:r>
            <w:proofErr w:type="spellEnd"/>
            <w:r w:rsidRPr="00E91BFE">
              <w:rPr>
                <w:color w:val="000000"/>
                <w:sz w:val="22"/>
                <w:szCs w:val="22"/>
              </w:rPr>
              <w:t xml:space="preserve">, masatenisi ve birçok </w:t>
            </w:r>
            <w:proofErr w:type="gramStart"/>
            <w:r w:rsidRPr="00E91BFE">
              <w:rPr>
                <w:color w:val="000000"/>
                <w:sz w:val="22"/>
                <w:szCs w:val="22"/>
              </w:rPr>
              <w:t>branşta</w:t>
            </w:r>
            <w:proofErr w:type="gramEnd"/>
            <w:r w:rsidRPr="00E91BFE">
              <w:rPr>
                <w:color w:val="000000"/>
                <w:sz w:val="22"/>
                <w:szCs w:val="22"/>
              </w:rPr>
              <w:t xml:space="preserve"> gençlerimize hizmet verilmekte olup geleceğin milli sporcularını yetiştirmeyi hedeflenmektedir.     </w:t>
            </w:r>
            <w:proofErr w:type="gramStart"/>
            <w:r w:rsidRPr="00E91BFE">
              <w:rPr>
                <w:color w:val="000000"/>
                <w:sz w:val="22"/>
                <w:szCs w:val="22"/>
              </w:rPr>
              <w:t>Gençlerimizin gönüllülük esasına uygun olarak kan bağışı sokak hayvanlarını sahiplenmek ve beslemek, Tünel ve tabela boyama işleri Online hayata değer kat gibi aktiviteleri En güzel köy benim köyüm projesinde özenle başardıkları, İstikbalimiz olan gençlerimizle yapılan yukarıda sayılan faaliyetlerin önem arz ettiği, ayrıca gençlerin boş zamanlarının bu kapsamda değerlendirerek kötü alışkanlıkların önüne geçilebileceği yapılan Komisyon çalışmasından anlaşılmıştır.</w:t>
            </w:r>
            <w:proofErr w:type="gramEnd"/>
          </w:p>
          <w:p w:rsidR="00E91BFE" w:rsidRPr="00E91BFE" w:rsidRDefault="00E91BFE" w:rsidP="00E91BFE">
            <w:pPr>
              <w:pStyle w:val="NormalWeb"/>
              <w:jc w:val="both"/>
              <w:rPr>
                <w:sz w:val="22"/>
                <w:szCs w:val="22"/>
              </w:rPr>
            </w:pPr>
            <w:r w:rsidRPr="00E91BFE">
              <w:rPr>
                <w:color w:val="000000"/>
                <w:sz w:val="22"/>
                <w:szCs w:val="22"/>
              </w:rPr>
              <w:t xml:space="preserve">      5302 Sayılı yasanın 18.Maddesi kapsamında yapılan bilgi ve denetim amaçlı Komisyon çalışması İl Genel Meclisinin bilgilerine arz olunur.</w:t>
            </w:r>
          </w:p>
          <w:p w:rsidR="00E91BFE" w:rsidRPr="00E91BFE" w:rsidRDefault="00E91BFE" w:rsidP="00E94AEE">
            <w:pPr>
              <w:contextualSpacing/>
              <w:jc w:val="both"/>
              <w:rPr>
                <w:sz w:val="22"/>
                <w:szCs w:val="22"/>
              </w:rPr>
            </w:pPr>
            <w:r w:rsidRPr="00E91BFE">
              <w:rPr>
                <w:sz w:val="22"/>
                <w:szCs w:val="22"/>
              </w:rPr>
              <w:t xml:space="preserve">Rıza USLU                        </w:t>
            </w:r>
            <w:proofErr w:type="spellStart"/>
            <w:r w:rsidRPr="00E91BFE">
              <w:rPr>
                <w:sz w:val="22"/>
                <w:szCs w:val="22"/>
              </w:rPr>
              <w:t>M.Kürşad</w:t>
            </w:r>
            <w:proofErr w:type="spellEnd"/>
            <w:r w:rsidRPr="00E91BFE">
              <w:rPr>
                <w:sz w:val="22"/>
                <w:szCs w:val="22"/>
              </w:rPr>
              <w:t xml:space="preserve"> ÇİÇEK                                           Harun OĞUZ  </w:t>
            </w:r>
          </w:p>
          <w:p w:rsidR="00E91BFE" w:rsidRPr="00E91BFE" w:rsidRDefault="00E91BFE" w:rsidP="00E94AEE">
            <w:pPr>
              <w:contextualSpacing/>
              <w:jc w:val="both"/>
              <w:rPr>
                <w:sz w:val="22"/>
                <w:szCs w:val="22"/>
              </w:rPr>
            </w:pPr>
            <w:r w:rsidRPr="00E91BFE">
              <w:rPr>
                <w:sz w:val="22"/>
                <w:szCs w:val="22"/>
              </w:rPr>
              <w:t>Komisyon Başkanı               Başkan Vekili                                                     Sözcü</w:t>
            </w:r>
          </w:p>
          <w:p w:rsidR="00E91BFE" w:rsidRPr="00E91BFE" w:rsidRDefault="00E91BFE" w:rsidP="00E94AEE">
            <w:pPr>
              <w:contextualSpacing/>
              <w:jc w:val="both"/>
              <w:rPr>
                <w:sz w:val="22"/>
                <w:szCs w:val="22"/>
              </w:rPr>
            </w:pPr>
          </w:p>
          <w:p w:rsidR="00E91BFE" w:rsidRPr="00E91BFE" w:rsidRDefault="00E91BFE" w:rsidP="00E94AEE">
            <w:pPr>
              <w:contextualSpacing/>
              <w:jc w:val="both"/>
              <w:rPr>
                <w:sz w:val="22"/>
                <w:szCs w:val="22"/>
              </w:rPr>
            </w:pPr>
          </w:p>
          <w:p w:rsidR="00E91BFE" w:rsidRPr="00E91BFE" w:rsidRDefault="00E91BFE" w:rsidP="00E94AEE">
            <w:pPr>
              <w:contextualSpacing/>
              <w:jc w:val="both"/>
              <w:rPr>
                <w:sz w:val="22"/>
                <w:szCs w:val="22"/>
              </w:rPr>
            </w:pPr>
          </w:p>
          <w:p w:rsidR="00E91BFE" w:rsidRPr="00E91BFE" w:rsidRDefault="00E91BFE" w:rsidP="00E94AEE">
            <w:pPr>
              <w:contextualSpacing/>
              <w:jc w:val="both"/>
              <w:rPr>
                <w:sz w:val="22"/>
                <w:szCs w:val="22"/>
              </w:rPr>
            </w:pPr>
          </w:p>
          <w:p w:rsidR="00E91BFE" w:rsidRPr="00E91BFE" w:rsidRDefault="00E91BFE" w:rsidP="00E94AEE">
            <w:pPr>
              <w:contextualSpacing/>
              <w:jc w:val="both"/>
              <w:rPr>
                <w:sz w:val="22"/>
                <w:szCs w:val="22"/>
              </w:rPr>
            </w:pPr>
            <w:r w:rsidRPr="00E91BFE">
              <w:rPr>
                <w:sz w:val="22"/>
                <w:szCs w:val="22"/>
              </w:rPr>
              <w:t xml:space="preserve">  Hüseyin ULUYÜREK                                                                           İlyas CANÖZ</w:t>
            </w:r>
          </w:p>
          <w:p w:rsidR="00E91BFE" w:rsidRPr="00E91BFE" w:rsidRDefault="00E91BFE" w:rsidP="00E91BFE">
            <w:pPr>
              <w:contextualSpacing/>
              <w:jc w:val="both"/>
              <w:rPr>
                <w:sz w:val="22"/>
                <w:szCs w:val="22"/>
              </w:rPr>
            </w:pPr>
            <w:r w:rsidRPr="00E91BFE">
              <w:rPr>
                <w:sz w:val="22"/>
                <w:szCs w:val="22"/>
              </w:rPr>
              <w:t xml:space="preserve">             Üye                                                                                                     </w:t>
            </w:r>
            <w:proofErr w:type="spellStart"/>
            <w:r w:rsidRPr="00E91BFE">
              <w:rPr>
                <w:sz w:val="22"/>
                <w:szCs w:val="22"/>
              </w:rPr>
              <w:t>Üye</w:t>
            </w:r>
            <w:proofErr w:type="spellEnd"/>
            <w:r w:rsidRPr="00E91BFE">
              <w:rPr>
                <w:sz w:val="22"/>
                <w:szCs w:val="22"/>
              </w:rPr>
              <w:t xml:space="preserve">      </w:t>
            </w:r>
            <w:bookmarkStart w:id="0" w:name="_GoBack"/>
            <w:bookmarkEnd w:id="0"/>
          </w:p>
        </w:tc>
      </w:tr>
    </w:tbl>
    <w:p w:rsidR="003F6A30" w:rsidRPr="00E91BFE" w:rsidRDefault="003F6A30">
      <w:pPr>
        <w:rPr>
          <w:sz w:val="22"/>
          <w:szCs w:val="22"/>
        </w:rPr>
      </w:pPr>
    </w:p>
    <w:sectPr w:rsidR="003F6A30" w:rsidRPr="00E91BFE" w:rsidSect="00E91BFE">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CC"/>
    <w:rsid w:val="003F6A30"/>
    <w:rsid w:val="005D34CC"/>
    <w:rsid w:val="00E91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91BF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91B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2021-03-03T12:56:00Z</dcterms:created>
  <dcterms:modified xsi:type="dcterms:W3CDTF">2021-03-03T12:58:00Z</dcterms:modified>
</cp:coreProperties>
</file>