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BC7" w:rsidRPr="00050CA9" w:rsidRDefault="00101BC7" w:rsidP="00101BC7">
      <w:pPr>
        <w:tabs>
          <w:tab w:val="left" w:pos="3285"/>
        </w:tabs>
        <w:jc w:val="center"/>
        <w:rPr>
          <w:b/>
          <w:sz w:val="22"/>
          <w:szCs w:val="22"/>
        </w:rPr>
      </w:pPr>
      <w:r w:rsidRPr="00050CA9">
        <w:rPr>
          <w:b/>
          <w:sz w:val="22"/>
          <w:szCs w:val="22"/>
        </w:rPr>
        <w:t>T.C.</w:t>
      </w:r>
    </w:p>
    <w:p w:rsidR="00101BC7" w:rsidRPr="00050CA9" w:rsidRDefault="00101BC7" w:rsidP="00101BC7">
      <w:pPr>
        <w:tabs>
          <w:tab w:val="left" w:pos="3285"/>
        </w:tabs>
        <w:jc w:val="center"/>
        <w:rPr>
          <w:b/>
          <w:sz w:val="22"/>
          <w:szCs w:val="22"/>
        </w:rPr>
      </w:pPr>
      <w:r w:rsidRPr="00050CA9">
        <w:rPr>
          <w:b/>
          <w:sz w:val="22"/>
          <w:szCs w:val="22"/>
        </w:rPr>
        <w:t>KIRIKKALE İL ÖZEL İDARESİ</w:t>
      </w:r>
    </w:p>
    <w:p w:rsidR="00101BC7" w:rsidRPr="00050CA9" w:rsidRDefault="00101BC7" w:rsidP="00101BC7">
      <w:pPr>
        <w:tabs>
          <w:tab w:val="left" w:pos="3285"/>
        </w:tabs>
        <w:jc w:val="center"/>
        <w:rPr>
          <w:b/>
          <w:sz w:val="22"/>
          <w:szCs w:val="22"/>
        </w:rPr>
      </w:pPr>
      <w:r w:rsidRPr="00050CA9">
        <w:rPr>
          <w:b/>
          <w:sz w:val="22"/>
          <w:szCs w:val="22"/>
        </w:rPr>
        <w:t xml:space="preserve">İL GENEL MECLİSİ </w:t>
      </w:r>
    </w:p>
    <w:p w:rsidR="00101BC7" w:rsidRDefault="00101BC7" w:rsidP="00101BC7">
      <w:pPr>
        <w:tabs>
          <w:tab w:val="left" w:pos="3285"/>
        </w:tabs>
        <w:jc w:val="center"/>
        <w:rPr>
          <w:b/>
          <w:sz w:val="22"/>
          <w:szCs w:val="22"/>
        </w:rPr>
      </w:pPr>
      <w:r w:rsidRPr="00050CA9">
        <w:rPr>
          <w:b/>
          <w:sz w:val="22"/>
          <w:szCs w:val="22"/>
        </w:rPr>
        <w:t>EĞİTİM KÜLTÜR VE SOSYAL HİZMETLER KOMİSYONU</w:t>
      </w:r>
    </w:p>
    <w:p w:rsidR="00050CA9" w:rsidRPr="00050CA9" w:rsidRDefault="00050CA9" w:rsidP="00101BC7">
      <w:pPr>
        <w:tabs>
          <w:tab w:val="left" w:pos="3285"/>
        </w:tabs>
        <w:jc w:val="center"/>
        <w:rPr>
          <w:b/>
          <w:sz w:val="22"/>
          <w:szCs w:val="22"/>
        </w:rPr>
      </w:pPr>
    </w:p>
    <w:tbl>
      <w:tblPr>
        <w:tblStyle w:val="TabloKlavuzu"/>
        <w:tblW w:w="10173" w:type="dxa"/>
        <w:tblInd w:w="0" w:type="dxa"/>
        <w:tblLayout w:type="fixed"/>
        <w:tblLook w:val="04A0" w:firstRow="1" w:lastRow="0" w:firstColumn="1" w:lastColumn="0" w:noHBand="0" w:noVBand="1"/>
      </w:tblPr>
      <w:tblGrid>
        <w:gridCol w:w="2761"/>
        <w:gridCol w:w="7412"/>
      </w:tblGrid>
      <w:tr w:rsidR="00101BC7" w:rsidRPr="00050CA9" w:rsidTr="008135C3">
        <w:tc>
          <w:tcPr>
            <w:tcW w:w="2761" w:type="dxa"/>
            <w:tcBorders>
              <w:top w:val="single" w:sz="4" w:space="0" w:color="auto"/>
              <w:left w:val="single" w:sz="4" w:space="0" w:color="auto"/>
              <w:bottom w:val="single" w:sz="4" w:space="0" w:color="auto"/>
              <w:right w:val="single" w:sz="4" w:space="0" w:color="auto"/>
            </w:tcBorders>
            <w:hideMark/>
          </w:tcPr>
          <w:p w:rsidR="00101BC7" w:rsidRPr="00050CA9" w:rsidRDefault="00101BC7" w:rsidP="008135C3">
            <w:pPr>
              <w:tabs>
                <w:tab w:val="left" w:pos="3285"/>
              </w:tabs>
              <w:rPr>
                <w:b/>
                <w:bCs/>
                <w:color w:val="000000"/>
                <w:sz w:val="22"/>
                <w:szCs w:val="22"/>
                <w:lang w:eastAsia="en-US"/>
              </w:rPr>
            </w:pPr>
            <w:r w:rsidRPr="00050CA9">
              <w:rPr>
                <w:b/>
                <w:bCs/>
                <w:color w:val="000000"/>
                <w:sz w:val="22"/>
                <w:szCs w:val="22"/>
                <w:lang w:eastAsia="en-US"/>
              </w:rPr>
              <w:t>KOMİSYON BAŞKANI</w:t>
            </w:r>
          </w:p>
        </w:tc>
        <w:tc>
          <w:tcPr>
            <w:tcW w:w="7412" w:type="dxa"/>
            <w:tcBorders>
              <w:top w:val="single" w:sz="4" w:space="0" w:color="auto"/>
              <w:left w:val="single" w:sz="4" w:space="0" w:color="auto"/>
              <w:bottom w:val="single" w:sz="4" w:space="0" w:color="auto"/>
              <w:right w:val="single" w:sz="4" w:space="0" w:color="auto"/>
            </w:tcBorders>
          </w:tcPr>
          <w:p w:rsidR="00101BC7" w:rsidRPr="00050CA9" w:rsidRDefault="00101BC7" w:rsidP="008135C3">
            <w:pPr>
              <w:tabs>
                <w:tab w:val="left" w:pos="3285"/>
              </w:tabs>
              <w:rPr>
                <w:b/>
                <w:bCs/>
                <w:color w:val="000000"/>
                <w:sz w:val="22"/>
                <w:szCs w:val="22"/>
                <w:lang w:eastAsia="en-US"/>
              </w:rPr>
            </w:pPr>
            <w:r w:rsidRPr="00050CA9">
              <w:rPr>
                <w:b/>
                <w:bCs/>
                <w:color w:val="000000"/>
                <w:sz w:val="22"/>
                <w:szCs w:val="22"/>
                <w:lang w:eastAsia="en-US"/>
              </w:rPr>
              <w:t>Sercan SITKI</w:t>
            </w:r>
          </w:p>
        </w:tc>
      </w:tr>
      <w:tr w:rsidR="00101BC7" w:rsidRPr="00050CA9" w:rsidTr="008135C3">
        <w:tc>
          <w:tcPr>
            <w:tcW w:w="2761" w:type="dxa"/>
            <w:tcBorders>
              <w:top w:val="single" w:sz="4" w:space="0" w:color="auto"/>
              <w:left w:val="single" w:sz="4" w:space="0" w:color="auto"/>
              <w:bottom w:val="single" w:sz="4" w:space="0" w:color="auto"/>
              <w:right w:val="single" w:sz="4" w:space="0" w:color="auto"/>
            </w:tcBorders>
            <w:hideMark/>
          </w:tcPr>
          <w:p w:rsidR="00101BC7" w:rsidRPr="00050CA9" w:rsidRDefault="00101BC7" w:rsidP="008135C3">
            <w:pPr>
              <w:tabs>
                <w:tab w:val="left" w:pos="3285"/>
              </w:tabs>
              <w:rPr>
                <w:b/>
                <w:bCs/>
                <w:color w:val="000000"/>
                <w:sz w:val="22"/>
                <w:szCs w:val="22"/>
                <w:lang w:eastAsia="en-US"/>
              </w:rPr>
            </w:pPr>
            <w:r w:rsidRPr="00050CA9">
              <w:rPr>
                <w:b/>
                <w:bCs/>
                <w:color w:val="000000"/>
                <w:sz w:val="22"/>
                <w:szCs w:val="22"/>
                <w:lang w:eastAsia="en-US"/>
              </w:rPr>
              <w:t>BAŞKAN VEKİLİ</w:t>
            </w:r>
          </w:p>
        </w:tc>
        <w:tc>
          <w:tcPr>
            <w:tcW w:w="7412" w:type="dxa"/>
            <w:tcBorders>
              <w:top w:val="single" w:sz="4" w:space="0" w:color="auto"/>
              <w:left w:val="single" w:sz="4" w:space="0" w:color="auto"/>
              <w:bottom w:val="single" w:sz="4" w:space="0" w:color="auto"/>
              <w:right w:val="single" w:sz="4" w:space="0" w:color="auto"/>
            </w:tcBorders>
          </w:tcPr>
          <w:p w:rsidR="00101BC7" w:rsidRPr="00050CA9" w:rsidRDefault="00101BC7" w:rsidP="008135C3">
            <w:pPr>
              <w:tabs>
                <w:tab w:val="left" w:pos="3285"/>
              </w:tabs>
              <w:rPr>
                <w:b/>
                <w:bCs/>
                <w:color w:val="000000"/>
                <w:sz w:val="22"/>
                <w:szCs w:val="22"/>
                <w:lang w:eastAsia="en-US"/>
              </w:rPr>
            </w:pPr>
            <w:r w:rsidRPr="00050CA9">
              <w:rPr>
                <w:b/>
                <w:bCs/>
                <w:color w:val="000000"/>
                <w:sz w:val="22"/>
                <w:szCs w:val="22"/>
                <w:lang w:eastAsia="en-US"/>
              </w:rPr>
              <w:t>Muhsin YAKUT</w:t>
            </w:r>
          </w:p>
        </w:tc>
      </w:tr>
      <w:tr w:rsidR="00101BC7" w:rsidRPr="00050CA9" w:rsidTr="008135C3">
        <w:tc>
          <w:tcPr>
            <w:tcW w:w="2761" w:type="dxa"/>
            <w:tcBorders>
              <w:top w:val="single" w:sz="4" w:space="0" w:color="auto"/>
              <w:left w:val="single" w:sz="4" w:space="0" w:color="auto"/>
              <w:bottom w:val="single" w:sz="4" w:space="0" w:color="auto"/>
              <w:right w:val="single" w:sz="4" w:space="0" w:color="auto"/>
            </w:tcBorders>
            <w:hideMark/>
          </w:tcPr>
          <w:p w:rsidR="00101BC7" w:rsidRPr="00050CA9" w:rsidRDefault="00101BC7" w:rsidP="008135C3">
            <w:pPr>
              <w:tabs>
                <w:tab w:val="left" w:pos="3285"/>
              </w:tabs>
              <w:rPr>
                <w:b/>
                <w:bCs/>
                <w:color w:val="000000"/>
                <w:sz w:val="22"/>
                <w:szCs w:val="22"/>
                <w:lang w:eastAsia="en-US"/>
              </w:rPr>
            </w:pPr>
            <w:r w:rsidRPr="00050CA9">
              <w:rPr>
                <w:b/>
                <w:bCs/>
                <w:color w:val="000000"/>
                <w:sz w:val="22"/>
                <w:szCs w:val="22"/>
                <w:lang w:eastAsia="en-US"/>
              </w:rPr>
              <w:t>ÜYELER</w:t>
            </w:r>
          </w:p>
        </w:tc>
        <w:tc>
          <w:tcPr>
            <w:tcW w:w="7412" w:type="dxa"/>
            <w:tcBorders>
              <w:top w:val="single" w:sz="4" w:space="0" w:color="auto"/>
              <w:left w:val="single" w:sz="4" w:space="0" w:color="auto"/>
              <w:bottom w:val="single" w:sz="4" w:space="0" w:color="auto"/>
              <w:right w:val="single" w:sz="4" w:space="0" w:color="auto"/>
            </w:tcBorders>
          </w:tcPr>
          <w:p w:rsidR="00101BC7" w:rsidRPr="00050CA9" w:rsidRDefault="00101BC7" w:rsidP="008135C3">
            <w:pPr>
              <w:tabs>
                <w:tab w:val="left" w:pos="3285"/>
              </w:tabs>
              <w:rPr>
                <w:b/>
                <w:bCs/>
                <w:color w:val="000000"/>
                <w:sz w:val="22"/>
                <w:szCs w:val="22"/>
                <w:lang w:eastAsia="en-US"/>
              </w:rPr>
            </w:pPr>
            <w:r w:rsidRPr="00050CA9">
              <w:rPr>
                <w:b/>
                <w:bCs/>
                <w:color w:val="000000"/>
                <w:sz w:val="22"/>
                <w:szCs w:val="22"/>
                <w:lang w:eastAsia="en-US"/>
              </w:rPr>
              <w:t>Hasan ÇOBAN, Yunus PEHLİVANLI, Şevket ÖZSOY</w:t>
            </w:r>
          </w:p>
        </w:tc>
      </w:tr>
      <w:tr w:rsidR="00101BC7" w:rsidRPr="00050CA9" w:rsidTr="008135C3">
        <w:tc>
          <w:tcPr>
            <w:tcW w:w="2761" w:type="dxa"/>
            <w:tcBorders>
              <w:top w:val="single" w:sz="4" w:space="0" w:color="auto"/>
              <w:left w:val="single" w:sz="4" w:space="0" w:color="auto"/>
              <w:bottom w:val="single" w:sz="4" w:space="0" w:color="auto"/>
              <w:right w:val="single" w:sz="4" w:space="0" w:color="auto"/>
            </w:tcBorders>
            <w:hideMark/>
          </w:tcPr>
          <w:p w:rsidR="00101BC7" w:rsidRPr="00050CA9" w:rsidRDefault="00101BC7" w:rsidP="008135C3">
            <w:pPr>
              <w:tabs>
                <w:tab w:val="left" w:pos="3285"/>
              </w:tabs>
              <w:rPr>
                <w:b/>
                <w:bCs/>
                <w:color w:val="000000"/>
                <w:sz w:val="22"/>
                <w:szCs w:val="22"/>
                <w:lang w:eastAsia="en-US"/>
              </w:rPr>
            </w:pPr>
            <w:r w:rsidRPr="00050CA9">
              <w:rPr>
                <w:b/>
                <w:bCs/>
                <w:color w:val="000000"/>
                <w:sz w:val="22"/>
                <w:szCs w:val="22"/>
                <w:lang w:eastAsia="en-US"/>
              </w:rPr>
              <w:t>ÖNERGE TARİHİ</w:t>
            </w:r>
          </w:p>
        </w:tc>
        <w:tc>
          <w:tcPr>
            <w:tcW w:w="7412" w:type="dxa"/>
            <w:tcBorders>
              <w:top w:val="single" w:sz="4" w:space="0" w:color="auto"/>
              <w:left w:val="single" w:sz="4" w:space="0" w:color="auto"/>
              <w:bottom w:val="single" w:sz="4" w:space="0" w:color="auto"/>
              <w:right w:val="single" w:sz="4" w:space="0" w:color="auto"/>
            </w:tcBorders>
          </w:tcPr>
          <w:p w:rsidR="00101BC7" w:rsidRPr="00050CA9" w:rsidRDefault="00101BC7" w:rsidP="008135C3">
            <w:pPr>
              <w:tabs>
                <w:tab w:val="left" w:pos="3285"/>
              </w:tabs>
              <w:rPr>
                <w:b/>
                <w:bCs/>
                <w:color w:val="000000"/>
                <w:sz w:val="22"/>
                <w:szCs w:val="22"/>
                <w:lang w:eastAsia="en-US"/>
              </w:rPr>
            </w:pPr>
            <w:r w:rsidRPr="00050CA9">
              <w:rPr>
                <w:b/>
                <w:bCs/>
                <w:color w:val="000000"/>
                <w:sz w:val="22"/>
                <w:szCs w:val="22"/>
                <w:lang w:eastAsia="en-US"/>
              </w:rPr>
              <w:t>01.10.2021</w:t>
            </w:r>
          </w:p>
        </w:tc>
      </w:tr>
      <w:tr w:rsidR="00101BC7" w:rsidRPr="00050CA9" w:rsidTr="008135C3">
        <w:tc>
          <w:tcPr>
            <w:tcW w:w="2761" w:type="dxa"/>
            <w:tcBorders>
              <w:top w:val="single" w:sz="4" w:space="0" w:color="auto"/>
              <w:left w:val="single" w:sz="4" w:space="0" w:color="auto"/>
              <w:bottom w:val="single" w:sz="4" w:space="0" w:color="auto"/>
              <w:right w:val="single" w:sz="4" w:space="0" w:color="auto"/>
            </w:tcBorders>
            <w:hideMark/>
          </w:tcPr>
          <w:p w:rsidR="00101BC7" w:rsidRPr="00050CA9" w:rsidRDefault="00101BC7" w:rsidP="008135C3">
            <w:pPr>
              <w:tabs>
                <w:tab w:val="left" w:pos="3285"/>
              </w:tabs>
              <w:rPr>
                <w:b/>
                <w:bCs/>
                <w:color w:val="000000"/>
                <w:sz w:val="22"/>
                <w:szCs w:val="22"/>
                <w:lang w:eastAsia="en-US"/>
              </w:rPr>
            </w:pPr>
            <w:r w:rsidRPr="00050CA9">
              <w:rPr>
                <w:b/>
                <w:bCs/>
                <w:color w:val="000000"/>
                <w:sz w:val="22"/>
                <w:szCs w:val="22"/>
                <w:lang w:eastAsia="en-US"/>
              </w:rPr>
              <w:t>HAVALE TARİHİ</w:t>
            </w:r>
          </w:p>
        </w:tc>
        <w:tc>
          <w:tcPr>
            <w:tcW w:w="7412" w:type="dxa"/>
            <w:tcBorders>
              <w:top w:val="single" w:sz="4" w:space="0" w:color="auto"/>
              <w:left w:val="single" w:sz="4" w:space="0" w:color="auto"/>
              <w:bottom w:val="single" w:sz="4" w:space="0" w:color="auto"/>
              <w:right w:val="single" w:sz="4" w:space="0" w:color="auto"/>
            </w:tcBorders>
          </w:tcPr>
          <w:p w:rsidR="00101BC7" w:rsidRPr="00050CA9" w:rsidRDefault="00101BC7" w:rsidP="008135C3">
            <w:pPr>
              <w:tabs>
                <w:tab w:val="left" w:pos="3285"/>
              </w:tabs>
              <w:rPr>
                <w:b/>
                <w:bCs/>
                <w:color w:val="000000"/>
                <w:sz w:val="22"/>
                <w:szCs w:val="22"/>
                <w:lang w:eastAsia="en-US"/>
              </w:rPr>
            </w:pPr>
            <w:r w:rsidRPr="00050CA9">
              <w:rPr>
                <w:b/>
                <w:bCs/>
                <w:color w:val="000000"/>
                <w:sz w:val="22"/>
                <w:szCs w:val="22"/>
                <w:lang w:eastAsia="en-US"/>
              </w:rPr>
              <w:t>01.10.2021</w:t>
            </w:r>
          </w:p>
        </w:tc>
      </w:tr>
      <w:tr w:rsidR="00101BC7" w:rsidRPr="00050CA9" w:rsidTr="008135C3">
        <w:tc>
          <w:tcPr>
            <w:tcW w:w="2761" w:type="dxa"/>
            <w:tcBorders>
              <w:top w:val="single" w:sz="4" w:space="0" w:color="auto"/>
              <w:left w:val="single" w:sz="4" w:space="0" w:color="auto"/>
              <w:bottom w:val="single" w:sz="4" w:space="0" w:color="auto"/>
              <w:right w:val="single" w:sz="4" w:space="0" w:color="auto"/>
            </w:tcBorders>
            <w:hideMark/>
          </w:tcPr>
          <w:p w:rsidR="00101BC7" w:rsidRPr="00050CA9" w:rsidRDefault="00101BC7" w:rsidP="008135C3">
            <w:pPr>
              <w:tabs>
                <w:tab w:val="left" w:pos="3285"/>
              </w:tabs>
              <w:rPr>
                <w:b/>
                <w:bCs/>
                <w:color w:val="000000"/>
                <w:sz w:val="22"/>
                <w:szCs w:val="22"/>
                <w:lang w:eastAsia="en-US"/>
              </w:rPr>
            </w:pPr>
            <w:r w:rsidRPr="00050CA9">
              <w:rPr>
                <w:b/>
                <w:bCs/>
                <w:color w:val="000000"/>
                <w:sz w:val="22"/>
                <w:szCs w:val="22"/>
                <w:lang w:eastAsia="en-US"/>
              </w:rPr>
              <w:t>KONUSU</w:t>
            </w:r>
          </w:p>
        </w:tc>
        <w:tc>
          <w:tcPr>
            <w:tcW w:w="7412" w:type="dxa"/>
            <w:tcBorders>
              <w:top w:val="single" w:sz="4" w:space="0" w:color="auto"/>
              <w:left w:val="single" w:sz="4" w:space="0" w:color="auto"/>
              <w:bottom w:val="single" w:sz="4" w:space="0" w:color="auto"/>
              <w:right w:val="single" w:sz="4" w:space="0" w:color="auto"/>
            </w:tcBorders>
          </w:tcPr>
          <w:p w:rsidR="00101BC7" w:rsidRPr="00050CA9" w:rsidRDefault="00A6129E" w:rsidP="008135C3">
            <w:pPr>
              <w:tabs>
                <w:tab w:val="left" w:pos="3285"/>
              </w:tabs>
              <w:rPr>
                <w:b/>
                <w:bCs/>
                <w:color w:val="000000"/>
                <w:sz w:val="22"/>
                <w:szCs w:val="22"/>
                <w:lang w:eastAsia="en-US"/>
              </w:rPr>
            </w:pPr>
            <w:r>
              <w:rPr>
                <w:b/>
                <w:bCs/>
                <w:color w:val="000000"/>
                <w:sz w:val="22"/>
                <w:szCs w:val="22"/>
                <w:lang w:eastAsia="en-US"/>
              </w:rPr>
              <w:t>BİLSEM Merkezi</w:t>
            </w:r>
          </w:p>
        </w:tc>
      </w:tr>
      <w:tr w:rsidR="00101BC7" w:rsidRPr="00050CA9" w:rsidTr="008135C3">
        <w:tc>
          <w:tcPr>
            <w:tcW w:w="10173" w:type="dxa"/>
            <w:gridSpan w:val="2"/>
            <w:tcBorders>
              <w:top w:val="single" w:sz="4" w:space="0" w:color="auto"/>
              <w:left w:val="single" w:sz="4" w:space="0" w:color="auto"/>
              <w:bottom w:val="single" w:sz="4" w:space="0" w:color="auto"/>
              <w:right w:val="single" w:sz="4" w:space="0" w:color="auto"/>
            </w:tcBorders>
          </w:tcPr>
          <w:p w:rsidR="00050CA9" w:rsidRPr="00050CA9" w:rsidRDefault="00101BC7" w:rsidP="008135C3">
            <w:pPr>
              <w:pStyle w:val="NormalWeb"/>
              <w:jc w:val="both"/>
              <w:rPr>
                <w:color w:val="000000"/>
                <w:sz w:val="22"/>
                <w:szCs w:val="22"/>
              </w:rPr>
            </w:pPr>
            <w:r w:rsidRPr="00050CA9">
              <w:rPr>
                <w:color w:val="000000"/>
                <w:sz w:val="22"/>
                <w:szCs w:val="22"/>
              </w:rPr>
              <w:t xml:space="preserve">        </w:t>
            </w:r>
            <w:proofErr w:type="gramStart"/>
            <w:r w:rsidRPr="00050CA9">
              <w:rPr>
                <w:color w:val="000000"/>
                <w:sz w:val="22"/>
                <w:szCs w:val="22"/>
              </w:rPr>
              <w:t xml:space="preserve">İl Genel Meclis Üyeleri tarafından verilen bir önerge </w:t>
            </w:r>
            <w:r w:rsidR="00A6129E" w:rsidRPr="00050CA9">
              <w:rPr>
                <w:color w:val="000000"/>
                <w:sz w:val="22"/>
                <w:szCs w:val="22"/>
              </w:rPr>
              <w:t>ile</w:t>
            </w:r>
            <w:r w:rsidRPr="00050CA9">
              <w:rPr>
                <w:color w:val="000000"/>
                <w:sz w:val="22"/>
                <w:szCs w:val="22"/>
              </w:rPr>
              <w:t xml:space="preserve"> 2021 Yılı sonuna kadar İlimizin de içinde olduğu 185 tane BİLSEM (Bilim Sanat Merkezi) tarafından gerçekleştirilecek “Dijital Görsel İçerik Geliştirme Projesinin” içeriğinin ve hedeflerinin neler olduğu ve bununla ilgili proje merkezinin Kırıkkale BİLSEM ’de kurulup kurulmadığı hususlarında komisyon çalışması yapılarak İl Genel Meclisinin bilgilendirilmesi talebi üzerine Komisyonumuz 21-22-25-26-27 Ekim 2021 tarihleri arasında çalışarak aşağıdaki raporu hazırlamıştır.</w:t>
            </w:r>
            <w:proofErr w:type="gramEnd"/>
          </w:p>
          <w:p w:rsidR="00101BC7" w:rsidRPr="00050CA9" w:rsidRDefault="00101BC7" w:rsidP="008135C3">
            <w:pPr>
              <w:pStyle w:val="NormalWeb"/>
              <w:jc w:val="both"/>
              <w:rPr>
                <w:color w:val="000000"/>
                <w:sz w:val="22"/>
                <w:szCs w:val="22"/>
              </w:rPr>
            </w:pPr>
            <w:r w:rsidRPr="00050CA9">
              <w:rPr>
                <w:color w:val="000000"/>
                <w:sz w:val="22"/>
                <w:szCs w:val="22"/>
              </w:rPr>
              <w:t xml:space="preserve">    BİLSEM (Bilim Sanat Merkezlerinin) Milli Eğitim Bakanlığınca nüfusu 100.000 binden büyük yerlerde, okul öncesi eğitim, ilkokul, ortaokul ve lise çağındaki özel yetenekli öğrencilerin bireysel yeteneklerinin farkında olmaları ve kapasitelerini geliştirerek en üst düzeyde kullanmalarını sağlamak amacıyla Türkiye genelinde ve Kırıkkale’nin de içinde olduğu 185 Merkezde öğrencilere eğitim vermek üzere açılmış eğitim kurumları olduğu, bu merkezlerde Genel Zihinsel Yetenek </w:t>
            </w:r>
            <w:proofErr w:type="gramStart"/>
            <w:r w:rsidRPr="00050CA9">
              <w:rPr>
                <w:color w:val="000000"/>
                <w:sz w:val="22"/>
                <w:szCs w:val="22"/>
              </w:rPr>
              <w:t>branşında</w:t>
            </w:r>
            <w:proofErr w:type="gramEnd"/>
            <w:r w:rsidRPr="00050CA9">
              <w:rPr>
                <w:color w:val="000000"/>
                <w:sz w:val="22"/>
                <w:szCs w:val="22"/>
              </w:rPr>
              <w:t xml:space="preserve"> eğitim görmek için testleri Rehberlik Araştırma Merkezlerince hazırlanarak yapılan sınavda başarılı olmaları,</w:t>
            </w:r>
          </w:p>
          <w:p w:rsidR="00101BC7" w:rsidRPr="00050CA9" w:rsidRDefault="00101BC7" w:rsidP="008135C3">
            <w:pPr>
              <w:pStyle w:val="NormalWeb"/>
              <w:jc w:val="both"/>
              <w:rPr>
                <w:color w:val="000000"/>
                <w:sz w:val="22"/>
                <w:szCs w:val="22"/>
              </w:rPr>
            </w:pPr>
            <w:r w:rsidRPr="00050CA9">
              <w:rPr>
                <w:color w:val="000000"/>
                <w:sz w:val="22"/>
                <w:szCs w:val="22"/>
              </w:rPr>
              <w:t xml:space="preserve">Görsel Sanatlar ile Müzik alanında eğitim görmek için ise </w:t>
            </w:r>
            <w:proofErr w:type="spellStart"/>
            <w:r w:rsidRPr="00050CA9">
              <w:rPr>
                <w:color w:val="000000"/>
                <w:sz w:val="22"/>
                <w:szCs w:val="22"/>
              </w:rPr>
              <w:t>BİLSEM’lerin</w:t>
            </w:r>
            <w:proofErr w:type="spellEnd"/>
            <w:r w:rsidRPr="00050CA9">
              <w:rPr>
                <w:color w:val="000000"/>
                <w:sz w:val="22"/>
                <w:szCs w:val="22"/>
              </w:rPr>
              <w:t xml:space="preserve"> kendi bünyesinde yaptığı sınavda başarılı olmaları gerektiği, her 3 </w:t>
            </w:r>
            <w:proofErr w:type="gramStart"/>
            <w:r w:rsidRPr="00050CA9">
              <w:rPr>
                <w:color w:val="000000"/>
                <w:sz w:val="22"/>
                <w:szCs w:val="22"/>
              </w:rPr>
              <w:t>branşta</w:t>
            </w:r>
            <w:proofErr w:type="gramEnd"/>
            <w:r w:rsidRPr="00050CA9">
              <w:rPr>
                <w:color w:val="000000"/>
                <w:sz w:val="22"/>
                <w:szCs w:val="22"/>
              </w:rPr>
              <w:t xml:space="preserve"> da sınava katılabilmek için öncelikle öğrencilerin normal eğitimine devam ettiği okulundaki öğretmenlerince -Bilsem de eğitim görmeye aday öğrenci- olarak sınava aday gösterilmesinin ön şart olduğu anlaşılmıştır.</w:t>
            </w:r>
          </w:p>
          <w:p w:rsidR="00101BC7" w:rsidRPr="00050CA9" w:rsidRDefault="00101BC7" w:rsidP="008135C3">
            <w:pPr>
              <w:pStyle w:val="NormalWeb"/>
              <w:jc w:val="both"/>
              <w:rPr>
                <w:color w:val="000000"/>
                <w:sz w:val="22"/>
                <w:szCs w:val="22"/>
              </w:rPr>
            </w:pPr>
            <w:r w:rsidRPr="00050CA9">
              <w:rPr>
                <w:color w:val="000000"/>
                <w:sz w:val="22"/>
                <w:szCs w:val="22"/>
              </w:rPr>
              <w:t>Kırıkkale Bilim Sanat Merkezinde ise:</w:t>
            </w:r>
          </w:p>
          <w:p w:rsidR="00101BC7" w:rsidRPr="00050CA9" w:rsidRDefault="00101BC7" w:rsidP="008135C3">
            <w:pPr>
              <w:pStyle w:val="NormalWeb"/>
              <w:jc w:val="both"/>
              <w:rPr>
                <w:color w:val="000000"/>
                <w:sz w:val="22"/>
                <w:szCs w:val="22"/>
              </w:rPr>
            </w:pPr>
            <w:r w:rsidRPr="00050CA9">
              <w:rPr>
                <w:color w:val="000000"/>
                <w:sz w:val="22"/>
                <w:szCs w:val="22"/>
              </w:rPr>
              <w:t xml:space="preserve">Genel Zihinsel Yetenek </w:t>
            </w:r>
            <w:proofErr w:type="gramStart"/>
            <w:r w:rsidRPr="00050CA9">
              <w:rPr>
                <w:color w:val="000000"/>
                <w:sz w:val="22"/>
                <w:szCs w:val="22"/>
              </w:rPr>
              <w:t>branşında</w:t>
            </w:r>
            <w:proofErr w:type="gramEnd"/>
            <w:r w:rsidRPr="00050CA9">
              <w:rPr>
                <w:color w:val="000000"/>
                <w:sz w:val="22"/>
                <w:szCs w:val="22"/>
              </w:rPr>
              <w:t xml:space="preserve"> 140 öğrenci, Görsel Sanatlar branşında 44 öğrenci ve Müzik branşında 16 öğrenci olmak üzere toplamda 200 öğrencinin eğitim gördüğü belirlenmiştir.</w:t>
            </w:r>
          </w:p>
          <w:p w:rsidR="00101BC7" w:rsidRPr="00050CA9" w:rsidRDefault="00101BC7" w:rsidP="008135C3">
            <w:pPr>
              <w:pStyle w:val="NormalWeb"/>
              <w:jc w:val="both"/>
              <w:rPr>
                <w:color w:val="000000"/>
                <w:sz w:val="22"/>
                <w:szCs w:val="22"/>
              </w:rPr>
            </w:pPr>
            <w:r w:rsidRPr="00050CA9">
              <w:rPr>
                <w:color w:val="000000"/>
                <w:sz w:val="22"/>
                <w:szCs w:val="22"/>
              </w:rPr>
              <w:t xml:space="preserve">Bu minvalde Millî Eğitim Bakanlığınca 2021 yılı sonuna kadar Türkiye genelinde bulunan 185 (BİLSEM) Bilim Sanat Merkezinde: dijital tasarım, oyun ve animasyon atölyeleri kurma çalışmalarının devam ettiği, ilk etapta 40 </w:t>
            </w:r>
            <w:proofErr w:type="spellStart"/>
            <w:r w:rsidRPr="00050CA9">
              <w:rPr>
                <w:color w:val="000000"/>
                <w:sz w:val="22"/>
                <w:szCs w:val="22"/>
              </w:rPr>
              <w:t>BİLSEM'de</w:t>
            </w:r>
            <w:proofErr w:type="spellEnd"/>
            <w:r w:rsidRPr="00050CA9">
              <w:rPr>
                <w:color w:val="000000"/>
                <w:sz w:val="22"/>
                <w:szCs w:val="22"/>
              </w:rPr>
              <w:t xml:space="preserve"> kurulan atölyelerin, </w:t>
            </w:r>
            <w:proofErr w:type="gramStart"/>
            <w:r w:rsidRPr="00050CA9">
              <w:rPr>
                <w:color w:val="000000"/>
                <w:sz w:val="22"/>
                <w:szCs w:val="22"/>
              </w:rPr>
              <w:t>yıl sonuna</w:t>
            </w:r>
            <w:proofErr w:type="gramEnd"/>
            <w:r w:rsidRPr="00050CA9">
              <w:rPr>
                <w:color w:val="000000"/>
                <w:sz w:val="22"/>
                <w:szCs w:val="22"/>
              </w:rPr>
              <w:t xml:space="preserve"> kadar 185 </w:t>
            </w:r>
            <w:proofErr w:type="spellStart"/>
            <w:r w:rsidRPr="00050CA9">
              <w:rPr>
                <w:color w:val="000000"/>
                <w:sz w:val="22"/>
                <w:szCs w:val="22"/>
              </w:rPr>
              <w:t>BİLSEM'in</w:t>
            </w:r>
            <w:proofErr w:type="spellEnd"/>
            <w:r w:rsidRPr="00050CA9">
              <w:rPr>
                <w:color w:val="000000"/>
                <w:sz w:val="22"/>
                <w:szCs w:val="22"/>
              </w:rPr>
              <w:t xml:space="preserve"> tamamına yaygınlaştırılmasının hedeflendiği anlaşılmıştır. </w:t>
            </w:r>
            <w:proofErr w:type="gramStart"/>
            <w:r w:rsidRPr="00050CA9">
              <w:rPr>
                <w:color w:val="000000"/>
                <w:sz w:val="22"/>
                <w:szCs w:val="22"/>
              </w:rPr>
              <w:t xml:space="preserve">Öğrencilerin bu atölyelerde, animasyon, çizgi film, sanal gerçeklik, artırılmış sanal gerçeklik gibi dijital görsel içerik hazırlama konularında projelerini geliştirebilecekleri, </w:t>
            </w:r>
            <w:proofErr w:type="spellStart"/>
            <w:r w:rsidRPr="00050CA9">
              <w:rPr>
                <w:color w:val="000000"/>
                <w:sz w:val="22"/>
                <w:szCs w:val="22"/>
              </w:rPr>
              <w:t>BİLSEM'lerde</w:t>
            </w:r>
            <w:proofErr w:type="spellEnd"/>
            <w:r w:rsidRPr="00050CA9">
              <w:rPr>
                <w:color w:val="000000"/>
                <w:sz w:val="22"/>
                <w:szCs w:val="22"/>
              </w:rPr>
              <w:t xml:space="preserve"> atölye kurulum çalışmaları devam ederken bu kapsamda, 1280 öğretmene </w:t>
            </w:r>
            <w:proofErr w:type="spellStart"/>
            <w:r w:rsidRPr="00050CA9">
              <w:rPr>
                <w:color w:val="000000"/>
                <w:sz w:val="22"/>
                <w:szCs w:val="22"/>
              </w:rPr>
              <w:t>Adobe</w:t>
            </w:r>
            <w:proofErr w:type="spellEnd"/>
            <w:r w:rsidRPr="00050CA9">
              <w:rPr>
                <w:color w:val="000000"/>
                <w:sz w:val="22"/>
                <w:szCs w:val="22"/>
              </w:rPr>
              <w:t xml:space="preserve"> </w:t>
            </w:r>
            <w:proofErr w:type="spellStart"/>
            <w:r w:rsidRPr="00050CA9">
              <w:rPr>
                <w:color w:val="000000"/>
                <w:sz w:val="22"/>
                <w:szCs w:val="22"/>
              </w:rPr>
              <w:t>Illustrator</w:t>
            </w:r>
            <w:proofErr w:type="spellEnd"/>
            <w:r w:rsidRPr="00050CA9">
              <w:rPr>
                <w:color w:val="000000"/>
                <w:sz w:val="22"/>
                <w:szCs w:val="22"/>
              </w:rPr>
              <w:t xml:space="preserve">, </w:t>
            </w:r>
            <w:proofErr w:type="spellStart"/>
            <w:r w:rsidRPr="00050CA9">
              <w:rPr>
                <w:color w:val="000000"/>
                <w:sz w:val="22"/>
                <w:szCs w:val="22"/>
              </w:rPr>
              <w:t>Adobe</w:t>
            </w:r>
            <w:proofErr w:type="spellEnd"/>
            <w:r w:rsidRPr="00050CA9">
              <w:rPr>
                <w:color w:val="000000"/>
                <w:sz w:val="22"/>
                <w:szCs w:val="22"/>
              </w:rPr>
              <w:t xml:space="preserve"> </w:t>
            </w:r>
            <w:proofErr w:type="spellStart"/>
            <w:r w:rsidRPr="00050CA9">
              <w:rPr>
                <w:color w:val="000000"/>
                <w:sz w:val="22"/>
                <w:szCs w:val="22"/>
              </w:rPr>
              <w:t>Photoshop</w:t>
            </w:r>
            <w:proofErr w:type="spellEnd"/>
            <w:r w:rsidRPr="00050CA9">
              <w:rPr>
                <w:color w:val="000000"/>
                <w:sz w:val="22"/>
                <w:szCs w:val="22"/>
              </w:rPr>
              <w:t xml:space="preserve">, </w:t>
            </w:r>
            <w:proofErr w:type="spellStart"/>
            <w:r w:rsidRPr="00050CA9">
              <w:rPr>
                <w:color w:val="000000"/>
                <w:sz w:val="22"/>
                <w:szCs w:val="22"/>
              </w:rPr>
              <w:t>Adobe</w:t>
            </w:r>
            <w:proofErr w:type="spellEnd"/>
            <w:r w:rsidRPr="00050CA9">
              <w:rPr>
                <w:color w:val="000000"/>
                <w:sz w:val="22"/>
                <w:szCs w:val="22"/>
              </w:rPr>
              <w:t xml:space="preserve"> </w:t>
            </w:r>
            <w:proofErr w:type="spellStart"/>
            <w:r w:rsidRPr="00050CA9">
              <w:rPr>
                <w:color w:val="000000"/>
                <w:sz w:val="22"/>
                <w:szCs w:val="22"/>
              </w:rPr>
              <w:t>Indesign</w:t>
            </w:r>
            <w:proofErr w:type="spellEnd"/>
            <w:r w:rsidRPr="00050CA9">
              <w:rPr>
                <w:color w:val="000000"/>
                <w:sz w:val="22"/>
                <w:szCs w:val="22"/>
              </w:rPr>
              <w:t xml:space="preserve">, </w:t>
            </w:r>
            <w:proofErr w:type="spellStart"/>
            <w:r w:rsidRPr="00050CA9">
              <w:rPr>
                <w:color w:val="000000"/>
                <w:sz w:val="22"/>
                <w:szCs w:val="22"/>
              </w:rPr>
              <w:t>Adobe</w:t>
            </w:r>
            <w:proofErr w:type="spellEnd"/>
            <w:r w:rsidRPr="00050CA9">
              <w:rPr>
                <w:color w:val="000000"/>
                <w:sz w:val="22"/>
                <w:szCs w:val="22"/>
              </w:rPr>
              <w:t xml:space="preserve"> </w:t>
            </w:r>
            <w:proofErr w:type="spellStart"/>
            <w:r w:rsidRPr="00050CA9">
              <w:rPr>
                <w:color w:val="000000"/>
                <w:sz w:val="22"/>
                <w:szCs w:val="22"/>
              </w:rPr>
              <w:t>After</w:t>
            </w:r>
            <w:proofErr w:type="spellEnd"/>
            <w:r w:rsidRPr="00050CA9">
              <w:rPr>
                <w:color w:val="000000"/>
                <w:sz w:val="22"/>
                <w:szCs w:val="22"/>
              </w:rPr>
              <w:t xml:space="preserve"> </w:t>
            </w:r>
            <w:proofErr w:type="spellStart"/>
            <w:r w:rsidRPr="00050CA9">
              <w:rPr>
                <w:color w:val="000000"/>
                <w:sz w:val="22"/>
                <w:szCs w:val="22"/>
              </w:rPr>
              <w:t>Effect</w:t>
            </w:r>
            <w:proofErr w:type="spellEnd"/>
            <w:r w:rsidRPr="00050CA9">
              <w:rPr>
                <w:color w:val="000000"/>
                <w:sz w:val="22"/>
                <w:szCs w:val="22"/>
              </w:rPr>
              <w:t>, 2 boyutlu animasyon, 3 boyutlu modelleme ve 3 boyutlu animasyon ve dijital oyun tasarımı eğitimlerinin verildiği belirlenmiştir.</w:t>
            </w:r>
            <w:proofErr w:type="gramEnd"/>
          </w:p>
          <w:p w:rsidR="00050CA9" w:rsidRPr="00050CA9" w:rsidRDefault="00101BC7" w:rsidP="00050CA9">
            <w:pPr>
              <w:pStyle w:val="NormalWeb"/>
              <w:jc w:val="both"/>
              <w:rPr>
                <w:color w:val="000000"/>
                <w:sz w:val="22"/>
                <w:szCs w:val="22"/>
              </w:rPr>
            </w:pPr>
            <w:r w:rsidRPr="00050CA9">
              <w:rPr>
                <w:color w:val="000000"/>
                <w:sz w:val="22"/>
                <w:szCs w:val="22"/>
              </w:rPr>
              <w:t xml:space="preserve">     Halen bünyesinde; Yazarlık atölyesi, </w:t>
            </w:r>
            <w:proofErr w:type="spellStart"/>
            <w:r w:rsidRPr="00050CA9">
              <w:rPr>
                <w:color w:val="000000"/>
                <w:sz w:val="22"/>
                <w:szCs w:val="22"/>
              </w:rPr>
              <w:t>Mekatronik</w:t>
            </w:r>
            <w:proofErr w:type="spellEnd"/>
            <w:r w:rsidRPr="00050CA9">
              <w:rPr>
                <w:color w:val="000000"/>
                <w:sz w:val="22"/>
                <w:szCs w:val="22"/>
              </w:rPr>
              <w:t xml:space="preserve"> ve Robotik atölyesi ve Kodlama atölyesi bulunan Kırıkkale Bilim Sanat Merkezine, yaklaşık 170 bin TL bütçeli Görsel Tasarım ve Dijital Oyun Geliştirme Atölyesi kurulması yönünde Okul idaresi tarafından gerekli girişimlerin yapıldığı ve bu konuda bir altyapının oluşturulduğu anlaşılmıştır.</w:t>
            </w:r>
          </w:p>
          <w:p w:rsidR="00101BC7" w:rsidRPr="00050CA9" w:rsidRDefault="00101BC7" w:rsidP="00050CA9">
            <w:pPr>
              <w:pStyle w:val="NormalWeb"/>
              <w:jc w:val="both"/>
              <w:rPr>
                <w:bCs/>
                <w:color w:val="000000"/>
                <w:sz w:val="22"/>
                <w:szCs w:val="22"/>
                <w:lang w:eastAsia="en-US"/>
              </w:rPr>
            </w:pPr>
            <w:r w:rsidRPr="00050CA9">
              <w:rPr>
                <w:bCs/>
                <w:color w:val="000000"/>
                <w:sz w:val="22"/>
                <w:szCs w:val="22"/>
                <w:lang w:eastAsia="en-US"/>
              </w:rPr>
              <w:t xml:space="preserve">    5302 Sayılı yasanın 18.Maddesi kapsamında yapılan bilgi ve denetim amaçlı çalışma İl Genel Meclisinin takdirlerine arz</w:t>
            </w:r>
            <w:bookmarkStart w:id="0" w:name="_GoBack"/>
            <w:bookmarkEnd w:id="0"/>
            <w:r w:rsidRPr="00050CA9">
              <w:rPr>
                <w:bCs/>
                <w:color w:val="000000"/>
                <w:sz w:val="22"/>
                <w:szCs w:val="22"/>
                <w:lang w:eastAsia="en-US"/>
              </w:rPr>
              <w:t xml:space="preserve"> olunur.</w:t>
            </w:r>
          </w:p>
          <w:p w:rsidR="00101BC7" w:rsidRPr="00050CA9" w:rsidRDefault="00101BC7" w:rsidP="008135C3">
            <w:pPr>
              <w:tabs>
                <w:tab w:val="left" w:pos="3285"/>
              </w:tabs>
              <w:jc w:val="both"/>
              <w:rPr>
                <w:bCs/>
                <w:color w:val="000000"/>
                <w:sz w:val="22"/>
                <w:szCs w:val="22"/>
                <w:lang w:eastAsia="en-US"/>
              </w:rPr>
            </w:pPr>
            <w:r w:rsidRPr="00050CA9">
              <w:rPr>
                <w:bCs/>
                <w:color w:val="000000"/>
                <w:sz w:val="22"/>
                <w:szCs w:val="22"/>
                <w:lang w:eastAsia="en-US"/>
              </w:rPr>
              <w:t>Sercan SITKI                                          Muhsin YAKUT                                       Hasan ÇOBAN</w:t>
            </w:r>
          </w:p>
          <w:p w:rsidR="00101BC7" w:rsidRPr="00050CA9" w:rsidRDefault="00101BC7" w:rsidP="008135C3">
            <w:pPr>
              <w:tabs>
                <w:tab w:val="left" w:pos="3285"/>
              </w:tabs>
              <w:jc w:val="both"/>
              <w:rPr>
                <w:bCs/>
                <w:color w:val="000000"/>
                <w:sz w:val="22"/>
                <w:szCs w:val="22"/>
                <w:lang w:eastAsia="en-US"/>
              </w:rPr>
            </w:pPr>
            <w:r w:rsidRPr="00050CA9">
              <w:rPr>
                <w:bCs/>
                <w:color w:val="000000"/>
                <w:sz w:val="22"/>
                <w:szCs w:val="22"/>
                <w:lang w:eastAsia="en-US"/>
              </w:rPr>
              <w:t>Komisyon Başkanı                                  Başkan Vekili                                                Sözcü</w:t>
            </w:r>
          </w:p>
          <w:p w:rsidR="00101BC7" w:rsidRPr="00050CA9" w:rsidRDefault="00101BC7" w:rsidP="008135C3">
            <w:pPr>
              <w:tabs>
                <w:tab w:val="left" w:pos="3285"/>
              </w:tabs>
              <w:jc w:val="both"/>
              <w:rPr>
                <w:bCs/>
                <w:color w:val="000000"/>
                <w:sz w:val="22"/>
                <w:szCs w:val="22"/>
                <w:lang w:eastAsia="en-US"/>
              </w:rPr>
            </w:pPr>
          </w:p>
          <w:p w:rsidR="00101BC7" w:rsidRPr="00050CA9" w:rsidRDefault="00101BC7" w:rsidP="008135C3">
            <w:pPr>
              <w:tabs>
                <w:tab w:val="left" w:pos="3285"/>
              </w:tabs>
              <w:jc w:val="both"/>
              <w:rPr>
                <w:bCs/>
                <w:color w:val="000000"/>
                <w:sz w:val="22"/>
                <w:szCs w:val="22"/>
                <w:lang w:eastAsia="en-US"/>
              </w:rPr>
            </w:pPr>
          </w:p>
          <w:p w:rsidR="00101BC7" w:rsidRPr="00050CA9" w:rsidRDefault="00101BC7" w:rsidP="008135C3">
            <w:pPr>
              <w:tabs>
                <w:tab w:val="left" w:pos="3285"/>
              </w:tabs>
              <w:jc w:val="both"/>
              <w:rPr>
                <w:bCs/>
                <w:color w:val="000000"/>
                <w:sz w:val="22"/>
                <w:szCs w:val="22"/>
                <w:lang w:eastAsia="en-US"/>
              </w:rPr>
            </w:pPr>
          </w:p>
          <w:p w:rsidR="00101BC7" w:rsidRPr="00050CA9" w:rsidRDefault="00101BC7" w:rsidP="008135C3">
            <w:pPr>
              <w:tabs>
                <w:tab w:val="left" w:pos="3285"/>
              </w:tabs>
              <w:jc w:val="both"/>
              <w:rPr>
                <w:bCs/>
                <w:color w:val="000000"/>
                <w:sz w:val="22"/>
                <w:szCs w:val="22"/>
                <w:lang w:eastAsia="en-US"/>
              </w:rPr>
            </w:pPr>
          </w:p>
          <w:p w:rsidR="00101BC7" w:rsidRPr="00050CA9" w:rsidRDefault="00101BC7" w:rsidP="008135C3">
            <w:pPr>
              <w:tabs>
                <w:tab w:val="left" w:pos="3285"/>
              </w:tabs>
              <w:jc w:val="both"/>
              <w:rPr>
                <w:bCs/>
                <w:color w:val="000000"/>
                <w:sz w:val="22"/>
                <w:szCs w:val="22"/>
                <w:lang w:eastAsia="en-US"/>
              </w:rPr>
            </w:pPr>
            <w:r w:rsidRPr="00050CA9">
              <w:rPr>
                <w:bCs/>
                <w:color w:val="000000"/>
                <w:sz w:val="22"/>
                <w:szCs w:val="22"/>
                <w:lang w:eastAsia="en-US"/>
              </w:rPr>
              <w:t>Yunus PEHLİVANLI                                                                                                Şevket ÖZSOY</w:t>
            </w:r>
          </w:p>
          <w:p w:rsidR="00101BC7" w:rsidRPr="00050CA9" w:rsidRDefault="00101BC7" w:rsidP="00050CA9">
            <w:pPr>
              <w:tabs>
                <w:tab w:val="left" w:pos="3285"/>
              </w:tabs>
              <w:jc w:val="both"/>
              <w:rPr>
                <w:b/>
                <w:bCs/>
                <w:color w:val="000000"/>
                <w:sz w:val="22"/>
                <w:szCs w:val="22"/>
                <w:lang w:eastAsia="en-US"/>
              </w:rPr>
            </w:pPr>
            <w:r w:rsidRPr="00050CA9">
              <w:rPr>
                <w:bCs/>
                <w:color w:val="000000"/>
                <w:sz w:val="22"/>
                <w:szCs w:val="22"/>
                <w:lang w:eastAsia="en-US"/>
              </w:rPr>
              <w:t xml:space="preserve">     Üye                                                                                                                              </w:t>
            </w:r>
            <w:proofErr w:type="spellStart"/>
            <w:r w:rsidRPr="00050CA9">
              <w:rPr>
                <w:bCs/>
                <w:color w:val="000000"/>
                <w:sz w:val="22"/>
                <w:szCs w:val="22"/>
                <w:lang w:eastAsia="en-US"/>
              </w:rPr>
              <w:t>Üye</w:t>
            </w:r>
            <w:proofErr w:type="spellEnd"/>
            <w:r w:rsidRPr="00050CA9">
              <w:rPr>
                <w:bCs/>
                <w:color w:val="000000"/>
                <w:sz w:val="22"/>
                <w:szCs w:val="22"/>
                <w:lang w:eastAsia="en-US"/>
              </w:rPr>
              <w:t xml:space="preserve">   </w:t>
            </w:r>
          </w:p>
        </w:tc>
      </w:tr>
    </w:tbl>
    <w:p w:rsidR="003F6A30" w:rsidRPr="00050CA9" w:rsidRDefault="003F6A30">
      <w:pPr>
        <w:rPr>
          <w:sz w:val="22"/>
          <w:szCs w:val="22"/>
        </w:rPr>
      </w:pPr>
    </w:p>
    <w:p w:rsidR="00050CA9" w:rsidRPr="00050CA9" w:rsidRDefault="00050CA9">
      <w:pPr>
        <w:rPr>
          <w:sz w:val="22"/>
          <w:szCs w:val="22"/>
        </w:rPr>
      </w:pPr>
    </w:p>
    <w:sectPr w:rsidR="00050CA9" w:rsidRPr="00050CA9" w:rsidSect="00101BC7">
      <w:pgSz w:w="11906" w:h="16838"/>
      <w:pgMar w:top="426"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371"/>
    <w:rsid w:val="00050CA9"/>
    <w:rsid w:val="00101BC7"/>
    <w:rsid w:val="003F6A30"/>
    <w:rsid w:val="00865371"/>
    <w:rsid w:val="00A612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BC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01B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1BC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BC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01B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1B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563</Words>
  <Characters>3213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2021-11-22T07:00:00Z</dcterms:created>
  <dcterms:modified xsi:type="dcterms:W3CDTF">2021-11-22T07:24:00Z</dcterms:modified>
</cp:coreProperties>
</file>