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35" w:rsidRPr="0050329F" w:rsidRDefault="00336E35" w:rsidP="00336E35">
      <w:pPr>
        <w:tabs>
          <w:tab w:val="left" w:pos="3285"/>
        </w:tabs>
        <w:jc w:val="center"/>
        <w:rPr>
          <w:b/>
        </w:rPr>
      </w:pPr>
      <w:r w:rsidRPr="0050329F">
        <w:rPr>
          <w:b/>
        </w:rPr>
        <w:t>T.C.</w:t>
      </w:r>
    </w:p>
    <w:p w:rsidR="00336E35" w:rsidRPr="0050329F" w:rsidRDefault="00336E35" w:rsidP="00336E35">
      <w:pPr>
        <w:tabs>
          <w:tab w:val="left" w:pos="3285"/>
        </w:tabs>
        <w:jc w:val="center"/>
        <w:rPr>
          <w:b/>
        </w:rPr>
      </w:pPr>
      <w:r w:rsidRPr="0050329F">
        <w:rPr>
          <w:b/>
        </w:rPr>
        <w:t>KIRIKKALE İL ÖZEL İDARESİ</w:t>
      </w:r>
    </w:p>
    <w:p w:rsidR="00336E35" w:rsidRPr="0050329F" w:rsidRDefault="00336E35" w:rsidP="00336E35">
      <w:pPr>
        <w:tabs>
          <w:tab w:val="left" w:pos="3285"/>
        </w:tabs>
        <w:jc w:val="center"/>
        <w:rPr>
          <w:b/>
        </w:rPr>
      </w:pPr>
      <w:r w:rsidRPr="0050329F">
        <w:rPr>
          <w:b/>
        </w:rPr>
        <w:t xml:space="preserve">İL GENEL MECLİSİ </w:t>
      </w:r>
    </w:p>
    <w:p w:rsidR="00336E35" w:rsidRPr="0050329F" w:rsidRDefault="00336E35" w:rsidP="00336E35">
      <w:pPr>
        <w:tabs>
          <w:tab w:val="left" w:pos="3285"/>
        </w:tabs>
        <w:jc w:val="center"/>
        <w:rPr>
          <w:b/>
        </w:rPr>
      </w:pPr>
      <w:r w:rsidRPr="0050329F">
        <w:rPr>
          <w:b/>
        </w:rPr>
        <w:t>TARIM VE HAYVANCILIK KOMİSYONU</w:t>
      </w:r>
    </w:p>
    <w:p w:rsidR="00336E35" w:rsidRPr="0050329F" w:rsidRDefault="00336E35" w:rsidP="00336E35">
      <w:pPr>
        <w:tabs>
          <w:tab w:val="left" w:pos="3285"/>
        </w:tabs>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336E35" w:rsidRPr="0050329F" w:rsidTr="00336E3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336E35" w:rsidRPr="0050329F" w:rsidRDefault="00336E35" w:rsidP="006C4602">
            <w:pPr>
              <w:tabs>
                <w:tab w:val="center" w:pos="4536"/>
                <w:tab w:val="right" w:pos="9072"/>
              </w:tabs>
              <w:spacing w:line="276" w:lineRule="auto"/>
              <w:rPr>
                <w:b/>
                <w:lang w:eastAsia="en-US"/>
              </w:rPr>
            </w:pPr>
            <w:r w:rsidRPr="0050329F">
              <w:rPr>
                <w:b/>
                <w:lang w:eastAsia="en-US"/>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336E35" w:rsidRPr="0050329F" w:rsidRDefault="00336E35" w:rsidP="006C4602">
            <w:pPr>
              <w:tabs>
                <w:tab w:val="center" w:pos="4536"/>
                <w:tab w:val="right" w:pos="9072"/>
              </w:tabs>
              <w:spacing w:line="276" w:lineRule="auto"/>
              <w:rPr>
                <w:b/>
                <w:lang w:eastAsia="en-US"/>
              </w:rPr>
            </w:pPr>
            <w:proofErr w:type="spellStart"/>
            <w:r w:rsidRPr="0050329F">
              <w:rPr>
                <w:b/>
                <w:lang w:eastAsia="en-US"/>
              </w:rPr>
              <w:t>M.Kürşat</w:t>
            </w:r>
            <w:proofErr w:type="spellEnd"/>
            <w:r w:rsidRPr="0050329F">
              <w:rPr>
                <w:b/>
                <w:lang w:eastAsia="en-US"/>
              </w:rPr>
              <w:t xml:space="preserve"> AVAN</w:t>
            </w:r>
          </w:p>
        </w:tc>
      </w:tr>
      <w:tr w:rsidR="00336E35" w:rsidRPr="0050329F" w:rsidTr="00336E35">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336E35" w:rsidRPr="0050329F" w:rsidRDefault="00336E35" w:rsidP="006C4602">
            <w:pPr>
              <w:tabs>
                <w:tab w:val="center" w:pos="4536"/>
                <w:tab w:val="right" w:pos="9072"/>
              </w:tabs>
              <w:spacing w:line="276" w:lineRule="auto"/>
              <w:rPr>
                <w:b/>
                <w:lang w:eastAsia="en-US"/>
              </w:rPr>
            </w:pPr>
            <w:r w:rsidRPr="0050329F">
              <w:rPr>
                <w:b/>
                <w:lang w:eastAsia="en-US"/>
              </w:rPr>
              <w:t>BAŞKAN VEKİLİ</w:t>
            </w:r>
          </w:p>
        </w:tc>
        <w:tc>
          <w:tcPr>
            <w:tcW w:w="7087" w:type="dxa"/>
            <w:tcBorders>
              <w:top w:val="single" w:sz="4" w:space="0" w:color="auto"/>
              <w:left w:val="single" w:sz="4" w:space="0" w:color="auto"/>
              <w:bottom w:val="single" w:sz="4" w:space="0" w:color="auto"/>
              <w:right w:val="single" w:sz="4" w:space="0" w:color="auto"/>
            </w:tcBorders>
          </w:tcPr>
          <w:p w:rsidR="00336E35" w:rsidRPr="0050329F" w:rsidRDefault="00336E35" w:rsidP="006C4602">
            <w:pPr>
              <w:tabs>
                <w:tab w:val="center" w:pos="4536"/>
                <w:tab w:val="right" w:pos="9072"/>
              </w:tabs>
              <w:spacing w:line="276" w:lineRule="auto"/>
              <w:rPr>
                <w:b/>
                <w:lang w:eastAsia="en-US"/>
              </w:rPr>
            </w:pPr>
            <w:r w:rsidRPr="0050329F">
              <w:rPr>
                <w:b/>
                <w:lang w:eastAsia="en-US"/>
              </w:rPr>
              <w:t>Hilmi ŞEN</w:t>
            </w:r>
          </w:p>
        </w:tc>
      </w:tr>
      <w:tr w:rsidR="00336E35" w:rsidRPr="0050329F" w:rsidTr="00336E35">
        <w:tc>
          <w:tcPr>
            <w:tcW w:w="2802" w:type="dxa"/>
            <w:tcBorders>
              <w:top w:val="single" w:sz="4" w:space="0" w:color="auto"/>
              <w:left w:val="single" w:sz="4" w:space="0" w:color="auto"/>
              <w:bottom w:val="single" w:sz="4" w:space="0" w:color="auto"/>
              <w:right w:val="single" w:sz="4" w:space="0" w:color="auto"/>
            </w:tcBorders>
            <w:hideMark/>
          </w:tcPr>
          <w:p w:rsidR="00336E35" w:rsidRPr="0050329F" w:rsidRDefault="00336E35" w:rsidP="006C4602">
            <w:pPr>
              <w:tabs>
                <w:tab w:val="left" w:pos="3285"/>
              </w:tabs>
              <w:spacing w:line="276" w:lineRule="auto"/>
              <w:ind w:right="310"/>
              <w:jc w:val="both"/>
              <w:rPr>
                <w:b/>
                <w:lang w:eastAsia="en-US"/>
              </w:rPr>
            </w:pPr>
            <w:r w:rsidRPr="0050329F">
              <w:rPr>
                <w:b/>
                <w:lang w:eastAsia="en-US"/>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336E35" w:rsidRPr="0050329F" w:rsidRDefault="00336E35" w:rsidP="006C4602">
            <w:pPr>
              <w:tabs>
                <w:tab w:val="left" w:pos="3285"/>
              </w:tabs>
              <w:spacing w:line="276" w:lineRule="auto"/>
              <w:rPr>
                <w:b/>
                <w:lang w:eastAsia="en-US"/>
              </w:rPr>
            </w:pPr>
            <w:r w:rsidRPr="0050329F">
              <w:rPr>
                <w:b/>
                <w:lang w:eastAsia="en-US"/>
              </w:rPr>
              <w:t>Nuri KÖKSOY, Hüseyin ULUYÜREK, Tarık KAYA</w:t>
            </w:r>
          </w:p>
        </w:tc>
      </w:tr>
      <w:tr w:rsidR="00336E35" w:rsidRPr="0050329F" w:rsidTr="00336E35">
        <w:tc>
          <w:tcPr>
            <w:tcW w:w="2802" w:type="dxa"/>
            <w:tcBorders>
              <w:top w:val="single" w:sz="4" w:space="0" w:color="auto"/>
              <w:left w:val="single" w:sz="4" w:space="0" w:color="auto"/>
              <w:bottom w:val="single" w:sz="4" w:space="0" w:color="auto"/>
              <w:right w:val="single" w:sz="4" w:space="0" w:color="auto"/>
            </w:tcBorders>
            <w:hideMark/>
          </w:tcPr>
          <w:p w:rsidR="00336E35" w:rsidRPr="0050329F" w:rsidRDefault="00336E35" w:rsidP="006C4602">
            <w:pPr>
              <w:tabs>
                <w:tab w:val="left" w:pos="3285"/>
              </w:tabs>
              <w:spacing w:line="276" w:lineRule="auto"/>
              <w:rPr>
                <w:b/>
                <w:lang w:eastAsia="en-US"/>
              </w:rPr>
            </w:pPr>
            <w:r w:rsidRPr="0050329F">
              <w:rPr>
                <w:b/>
                <w:lang w:eastAsia="en-US"/>
              </w:rPr>
              <w:t>ÖNERGENİN TARİHİ</w:t>
            </w:r>
          </w:p>
        </w:tc>
        <w:tc>
          <w:tcPr>
            <w:tcW w:w="7087" w:type="dxa"/>
            <w:tcBorders>
              <w:top w:val="single" w:sz="4" w:space="0" w:color="auto"/>
              <w:left w:val="single" w:sz="4" w:space="0" w:color="auto"/>
              <w:bottom w:val="single" w:sz="4" w:space="0" w:color="auto"/>
              <w:right w:val="single" w:sz="4" w:space="0" w:color="auto"/>
            </w:tcBorders>
          </w:tcPr>
          <w:p w:rsidR="00336E35" w:rsidRPr="0050329F" w:rsidRDefault="00336E35" w:rsidP="006C4602">
            <w:pPr>
              <w:tabs>
                <w:tab w:val="left" w:pos="3285"/>
              </w:tabs>
              <w:spacing w:line="276" w:lineRule="auto"/>
              <w:rPr>
                <w:b/>
                <w:lang w:eastAsia="en-US"/>
              </w:rPr>
            </w:pPr>
            <w:r w:rsidRPr="0050329F">
              <w:rPr>
                <w:b/>
                <w:lang w:eastAsia="en-US"/>
              </w:rPr>
              <w:t>03.09.2021</w:t>
            </w:r>
          </w:p>
        </w:tc>
      </w:tr>
      <w:tr w:rsidR="00336E35" w:rsidRPr="0050329F" w:rsidTr="00336E3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336E35" w:rsidRPr="0050329F" w:rsidRDefault="00336E35" w:rsidP="006C4602">
            <w:pPr>
              <w:tabs>
                <w:tab w:val="left" w:pos="3285"/>
              </w:tabs>
              <w:spacing w:line="276" w:lineRule="auto"/>
              <w:rPr>
                <w:b/>
                <w:lang w:eastAsia="en-US"/>
              </w:rPr>
            </w:pPr>
            <w:r w:rsidRPr="0050329F">
              <w:rPr>
                <w:b/>
                <w:lang w:eastAsia="en-US"/>
              </w:rPr>
              <w:t>KONUSU</w:t>
            </w:r>
          </w:p>
        </w:tc>
        <w:tc>
          <w:tcPr>
            <w:tcW w:w="7087" w:type="dxa"/>
            <w:tcBorders>
              <w:top w:val="single" w:sz="4" w:space="0" w:color="auto"/>
              <w:left w:val="single" w:sz="4" w:space="0" w:color="auto"/>
              <w:bottom w:val="single" w:sz="4" w:space="0" w:color="auto"/>
              <w:right w:val="single" w:sz="4" w:space="0" w:color="auto"/>
            </w:tcBorders>
            <w:vAlign w:val="center"/>
          </w:tcPr>
          <w:p w:rsidR="00336E35" w:rsidRPr="0050329F" w:rsidRDefault="00336E35" w:rsidP="006C4602">
            <w:pPr>
              <w:tabs>
                <w:tab w:val="left" w:pos="3285"/>
              </w:tabs>
              <w:spacing w:line="276" w:lineRule="auto"/>
              <w:jc w:val="both"/>
              <w:rPr>
                <w:b/>
                <w:lang w:eastAsia="en-US"/>
              </w:rPr>
            </w:pPr>
            <w:r w:rsidRPr="0050329F">
              <w:rPr>
                <w:b/>
                <w:lang w:eastAsia="en-US"/>
              </w:rPr>
              <w:t>Damızlık Koç Dağıtımı</w:t>
            </w:r>
          </w:p>
        </w:tc>
      </w:tr>
      <w:tr w:rsidR="00336E35" w:rsidRPr="0050329F" w:rsidTr="00336E35">
        <w:tc>
          <w:tcPr>
            <w:tcW w:w="2802" w:type="dxa"/>
            <w:tcBorders>
              <w:top w:val="single" w:sz="4" w:space="0" w:color="auto"/>
              <w:left w:val="single" w:sz="4" w:space="0" w:color="auto"/>
              <w:bottom w:val="single" w:sz="4" w:space="0" w:color="auto"/>
              <w:right w:val="single" w:sz="4" w:space="0" w:color="auto"/>
            </w:tcBorders>
            <w:hideMark/>
          </w:tcPr>
          <w:p w:rsidR="00336E35" w:rsidRPr="0050329F" w:rsidRDefault="00336E35" w:rsidP="006C4602">
            <w:pPr>
              <w:tabs>
                <w:tab w:val="left" w:pos="3285"/>
              </w:tabs>
              <w:spacing w:line="276" w:lineRule="auto"/>
              <w:rPr>
                <w:b/>
                <w:lang w:eastAsia="en-US"/>
              </w:rPr>
            </w:pPr>
            <w:r w:rsidRPr="0050329F">
              <w:rPr>
                <w:b/>
                <w:lang w:eastAsia="en-US"/>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336E35" w:rsidRPr="0050329F" w:rsidRDefault="00336E35" w:rsidP="006C4602">
            <w:pPr>
              <w:tabs>
                <w:tab w:val="left" w:pos="3285"/>
              </w:tabs>
              <w:spacing w:line="276" w:lineRule="auto"/>
              <w:rPr>
                <w:b/>
                <w:lang w:eastAsia="en-US"/>
              </w:rPr>
            </w:pPr>
            <w:r w:rsidRPr="0050329F">
              <w:rPr>
                <w:b/>
                <w:lang w:eastAsia="en-US"/>
              </w:rPr>
              <w:t>03.09.2021</w:t>
            </w:r>
          </w:p>
        </w:tc>
      </w:tr>
    </w:tbl>
    <w:p w:rsidR="00336E35" w:rsidRPr="0050329F" w:rsidRDefault="00336E35" w:rsidP="00336E35">
      <w:pPr>
        <w:tabs>
          <w:tab w:val="left" w:pos="3285"/>
        </w:tabs>
        <w:jc w:val="center"/>
        <w:rPr>
          <w:b/>
        </w:rPr>
      </w:pPr>
      <w:r w:rsidRPr="0050329F">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6"/>
      </w:tblGrid>
      <w:tr w:rsidR="00336E35" w:rsidRPr="0050329F" w:rsidTr="006C4602">
        <w:trPr>
          <w:trHeight w:val="7844"/>
        </w:trPr>
        <w:tc>
          <w:tcPr>
            <w:tcW w:w="10139" w:type="dxa"/>
            <w:tcBorders>
              <w:top w:val="single" w:sz="4" w:space="0" w:color="auto"/>
              <w:left w:val="single" w:sz="4" w:space="0" w:color="auto"/>
              <w:bottom w:val="single" w:sz="4" w:space="0" w:color="auto"/>
              <w:right w:val="single" w:sz="4" w:space="0" w:color="auto"/>
            </w:tcBorders>
          </w:tcPr>
          <w:p w:rsidR="00336E35" w:rsidRPr="0050329F" w:rsidRDefault="00336E35" w:rsidP="006C4602">
            <w:pPr>
              <w:pStyle w:val="NormalWeb"/>
              <w:jc w:val="both"/>
              <w:rPr>
                <w:color w:val="000000"/>
              </w:rPr>
            </w:pPr>
            <w:r w:rsidRPr="0050329F">
              <w:rPr>
                <w:lang w:val="en" w:eastAsia="en-US"/>
              </w:rPr>
              <w:t xml:space="preserve">5302 </w:t>
            </w:r>
            <w:r w:rsidRPr="0050329F">
              <w:rPr>
                <w:lang w:eastAsia="en-US"/>
              </w:rPr>
              <w:t xml:space="preserve">Sayılı Yasanın </w:t>
            </w:r>
            <w:r w:rsidRPr="0050329F">
              <w:rPr>
                <w:lang w:val="en" w:eastAsia="en-US"/>
              </w:rPr>
              <w:t xml:space="preserve">13.maddesine </w:t>
            </w:r>
            <w:r w:rsidRPr="0050329F">
              <w:rPr>
                <w:lang w:eastAsia="en-US"/>
              </w:rPr>
              <w:t>göre verilen önerge gündeme alındıktan sonra Komisyonumuza havale edilmiştir</w:t>
            </w:r>
            <w:r w:rsidRPr="0050329F">
              <w:rPr>
                <w:lang w:val="en" w:eastAsia="en-US"/>
              </w:rPr>
              <w:t xml:space="preserve">. </w:t>
            </w:r>
            <w:r w:rsidRPr="0050329F">
              <w:rPr>
                <w:lang w:eastAsia="en-US"/>
              </w:rPr>
              <w:t xml:space="preserve">Komisyonumuz </w:t>
            </w:r>
            <w:r w:rsidRPr="0050329F">
              <w:rPr>
                <w:lang w:val="en" w:eastAsia="en-US"/>
              </w:rPr>
              <w:t xml:space="preserve">20-21-22-23-24 </w:t>
            </w:r>
            <w:r w:rsidRPr="0050329F">
              <w:rPr>
                <w:lang w:eastAsia="en-US"/>
              </w:rPr>
              <w:t xml:space="preserve">Eylül </w:t>
            </w:r>
            <w:r w:rsidRPr="0050329F">
              <w:rPr>
                <w:lang w:val="en" w:eastAsia="en-US"/>
              </w:rPr>
              <w:t xml:space="preserve">2021 </w:t>
            </w:r>
            <w:r w:rsidRPr="0050329F">
              <w:rPr>
                <w:lang w:eastAsia="en-US"/>
              </w:rPr>
              <w:t>tarihlerinde toplanarak çalışmasını tamamlamıştır</w:t>
            </w:r>
            <w:r w:rsidRPr="0050329F">
              <w:rPr>
                <w:lang w:val="en" w:eastAsia="en-US"/>
              </w:rPr>
              <w:t>.</w:t>
            </w:r>
            <w:r w:rsidRPr="0050329F">
              <w:rPr>
                <w:color w:val="000000"/>
              </w:rPr>
              <w:t xml:space="preserve"> </w:t>
            </w:r>
          </w:p>
          <w:p w:rsidR="00336E35" w:rsidRPr="0050329F" w:rsidRDefault="00336E35" w:rsidP="006C4602">
            <w:pPr>
              <w:pStyle w:val="NormalWeb"/>
              <w:jc w:val="both"/>
              <w:rPr>
                <w:color w:val="000000"/>
              </w:rPr>
            </w:pPr>
            <w:r w:rsidRPr="0050329F">
              <w:rPr>
                <w:color w:val="000000"/>
              </w:rPr>
              <w:t xml:space="preserve">        İl Özel İdaresinin Tarım ve Hayvancılık görevi kapsamında ödenek ayrılarak çiftçilerimize destek verilebilmektedir. İl Genel Meclisi üyeleri tarafından verilen önergede, Damızlık Koç dağıtımıyla ilgili olarak Tarım ve Orman Müdürlüğünce 2021 yılında yapılması planlan çalımalar hakkında araştırma yapılması istenmiş, önerge gündeme alındıktan sonra Komisyonumuza havale edilmiştir. Komisyonuz tarafından yapılan çalışmada Tarım ve Orman Müdürlüğünün 2021 yılında bu kapsamda bir projenin olmadığı anlaşılmakla birlikte, konu hakkında yeterli bilgi edinilememiştir.</w:t>
            </w:r>
          </w:p>
          <w:p w:rsidR="00336E35" w:rsidRPr="0050329F" w:rsidRDefault="00336E35" w:rsidP="006C4602">
            <w:pPr>
              <w:pStyle w:val="NormalWeb"/>
              <w:jc w:val="both"/>
              <w:rPr>
                <w:color w:val="000000"/>
              </w:rPr>
            </w:pPr>
            <w:r w:rsidRPr="0050329F">
              <w:rPr>
                <w:color w:val="000000"/>
              </w:rPr>
              <w:t xml:space="preserve">        </w:t>
            </w:r>
            <w:proofErr w:type="gramStart"/>
            <w:r w:rsidRPr="0050329F">
              <w:rPr>
                <w:color w:val="000000"/>
              </w:rPr>
              <w:t>Daha sonra hayvancılıkla uğraşan üreticilerden bilgi alınmış, Kırıkkale İli Damızlık Koyun Keçi Yetiştiricileri Birliği yetkilileriyle yapılan görüşmede; Birliğin 750 üyesinin olduğu, ortalama 4 kişiden 3.000 Kişinin koyun keçi yetiştiriciliği ile geçindiği, ayrıca istihdam, KDV ve üretimle, milli ekonomiye katkı sağlandığı, bu kapsamda yapılan çalışmalara katkı sağlanması durumunda, zor günlerini yaşayan hayvancılığa destek olabileceği yapılan araştırmadan anlaşılmıştır.</w:t>
            </w:r>
            <w:proofErr w:type="gramEnd"/>
          </w:p>
          <w:p w:rsidR="00336E35" w:rsidRPr="0050329F" w:rsidRDefault="00336E35" w:rsidP="006C4602">
            <w:pPr>
              <w:pStyle w:val="NormalWeb"/>
              <w:jc w:val="both"/>
              <w:rPr>
                <w:color w:val="000000"/>
              </w:rPr>
            </w:pPr>
            <w:r w:rsidRPr="0050329F">
              <w:rPr>
                <w:color w:val="000000"/>
              </w:rPr>
              <w:t xml:space="preserve">    İlimizde geçmiş yıllarda uygulamaya konan ve olumlu sonuç alınan Damızlık Koç Dağıtımı için, İl Özel İdaresinin Tarım ve Hayvancılık görevi kapsamında, 2022 Yılı İl Özel İdare bütçesine ödenek konması hususunda görüş birliğine varılmıştır.</w:t>
            </w:r>
          </w:p>
          <w:p w:rsidR="00336E35" w:rsidRPr="0050329F" w:rsidRDefault="00336E35" w:rsidP="006C4602">
            <w:pPr>
              <w:pStyle w:val="NormalWeb"/>
              <w:jc w:val="both"/>
              <w:rPr>
                <w:color w:val="201F1E"/>
              </w:rPr>
            </w:pPr>
            <w:bookmarkStart w:id="0" w:name="_GoBack"/>
            <w:bookmarkEnd w:id="0"/>
            <w:r w:rsidRPr="0050329F">
              <w:rPr>
                <w:color w:val="201F1E"/>
              </w:rPr>
              <w:t xml:space="preserve">   5302 Sayılı yasanın 16 ve 18.Maddesi kapsamında yapılan bilgi ve denetim amaçlı çalışma İl Genel Meclisinin bilgilerine arz olunur.</w:t>
            </w:r>
          </w:p>
          <w:p w:rsidR="00336E35" w:rsidRPr="0050329F" w:rsidRDefault="00336E35" w:rsidP="006C4602">
            <w:pPr>
              <w:shd w:val="clear" w:color="auto" w:fill="FFFFFF"/>
              <w:spacing w:line="276" w:lineRule="auto"/>
              <w:jc w:val="both"/>
              <w:rPr>
                <w:b/>
                <w:lang w:eastAsia="en-US"/>
              </w:rPr>
            </w:pPr>
          </w:p>
          <w:p w:rsidR="00336E35" w:rsidRPr="0050329F" w:rsidRDefault="00336E35" w:rsidP="006C4602">
            <w:pPr>
              <w:shd w:val="clear" w:color="auto" w:fill="FFFFFF"/>
              <w:spacing w:line="276" w:lineRule="auto"/>
              <w:jc w:val="both"/>
              <w:rPr>
                <w:lang w:eastAsia="en-US"/>
              </w:rPr>
            </w:pPr>
            <w:r w:rsidRPr="0050329F">
              <w:rPr>
                <w:b/>
                <w:lang w:eastAsia="en-US"/>
              </w:rPr>
              <w:t xml:space="preserve">  </w:t>
            </w:r>
            <w:proofErr w:type="spellStart"/>
            <w:r w:rsidRPr="0050329F">
              <w:rPr>
                <w:lang w:eastAsia="en-US"/>
              </w:rPr>
              <w:t>M.Kürşat</w:t>
            </w:r>
            <w:proofErr w:type="spellEnd"/>
            <w:r w:rsidRPr="0050329F">
              <w:rPr>
                <w:lang w:eastAsia="en-US"/>
              </w:rPr>
              <w:t xml:space="preserve"> AVAN                              Hilmi ŞEN                                   Nuri KÖKSOY</w:t>
            </w:r>
          </w:p>
          <w:p w:rsidR="00336E35" w:rsidRPr="0050329F" w:rsidRDefault="00336E35" w:rsidP="006C4602">
            <w:pPr>
              <w:shd w:val="clear" w:color="auto" w:fill="FFFFFF"/>
              <w:spacing w:line="276" w:lineRule="auto"/>
              <w:jc w:val="both"/>
              <w:rPr>
                <w:lang w:eastAsia="en-US"/>
              </w:rPr>
            </w:pPr>
            <w:r w:rsidRPr="0050329F">
              <w:rPr>
                <w:lang w:eastAsia="en-US"/>
              </w:rPr>
              <w:t xml:space="preserve">  Komisyon Başkanı                           Başkan Vekili                                     Sözcü</w:t>
            </w:r>
          </w:p>
          <w:p w:rsidR="00336E35" w:rsidRPr="0050329F" w:rsidRDefault="00336E35" w:rsidP="006C4602">
            <w:pPr>
              <w:shd w:val="clear" w:color="auto" w:fill="FFFFFF"/>
              <w:spacing w:line="276" w:lineRule="auto"/>
              <w:jc w:val="both"/>
              <w:rPr>
                <w:lang w:eastAsia="en-US"/>
              </w:rPr>
            </w:pPr>
          </w:p>
          <w:p w:rsidR="00336E35" w:rsidRPr="0050329F" w:rsidRDefault="00336E35" w:rsidP="006C4602">
            <w:pPr>
              <w:shd w:val="clear" w:color="auto" w:fill="FFFFFF"/>
              <w:spacing w:line="276" w:lineRule="auto"/>
              <w:jc w:val="both"/>
              <w:rPr>
                <w:lang w:eastAsia="en-US"/>
              </w:rPr>
            </w:pPr>
          </w:p>
          <w:p w:rsidR="00336E35" w:rsidRPr="0050329F" w:rsidRDefault="00336E35" w:rsidP="006C4602">
            <w:pPr>
              <w:shd w:val="clear" w:color="auto" w:fill="FFFFFF"/>
              <w:spacing w:line="276" w:lineRule="auto"/>
              <w:jc w:val="both"/>
              <w:rPr>
                <w:lang w:eastAsia="en-US"/>
              </w:rPr>
            </w:pPr>
          </w:p>
          <w:p w:rsidR="00336E35" w:rsidRPr="0050329F" w:rsidRDefault="00336E35" w:rsidP="006C4602">
            <w:pPr>
              <w:shd w:val="clear" w:color="auto" w:fill="FFFFFF"/>
              <w:spacing w:line="276" w:lineRule="auto"/>
              <w:jc w:val="both"/>
              <w:rPr>
                <w:lang w:eastAsia="en-US"/>
              </w:rPr>
            </w:pPr>
            <w:r w:rsidRPr="0050329F">
              <w:rPr>
                <w:lang w:eastAsia="en-US"/>
              </w:rPr>
              <w:t>Hüseyin ULUYÜREK                                                                                   Tarık KAYA</w:t>
            </w:r>
          </w:p>
          <w:p w:rsidR="00336E35" w:rsidRPr="0050329F" w:rsidRDefault="00336E35" w:rsidP="006C4602">
            <w:pPr>
              <w:shd w:val="clear" w:color="auto" w:fill="FFFFFF"/>
              <w:spacing w:line="276" w:lineRule="auto"/>
              <w:jc w:val="both"/>
              <w:rPr>
                <w:lang w:eastAsia="en-US"/>
              </w:rPr>
            </w:pPr>
            <w:r w:rsidRPr="0050329F">
              <w:rPr>
                <w:lang w:eastAsia="en-US"/>
              </w:rPr>
              <w:t xml:space="preserve">     Üye                                                                                                                 </w:t>
            </w:r>
            <w:proofErr w:type="spellStart"/>
            <w:r w:rsidRPr="0050329F">
              <w:rPr>
                <w:lang w:eastAsia="en-US"/>
              </w:rPr>
              <w:t>Üye</w:t>
            </w:r>
            <w:proofErr w:type="spellEnd"/>
            <w:r w:rsidRPr="0050329F">
              <w:rPr>
                <w:lang w:eastAsia="en-US"/>
              </w:rPr>
              <w:t xml:space="preserve">  </w:t>
            </w:r>
          </w:p>
          <w:p w:rsidR="00336E35" w:rsidRPr="0050329F" w:rsidRDefault="00336E35" w:rsidP="006C4602">
            <w:pPr>
              <w:shd w:val="clear" w:color="auto" w:fill="FFFFFF"/>
              <w:spacing w:line="276" w:lineRule="auto"/>
              <w:jc w:val="both"/>
              <w:rPr>
                <w:lang w:eastAsia="en-US"/>
              </w:rPr>
            </w:pPr>
          </w:p>
          <w:p w:rsidR="00336E35" w:rsidRPr="0050329F" w:rsidRDefault="00336E35" w:rsidP="006C4602">
            <w:pPr>
              <w:shd w:val="clear" w:color="auto" w:fill="FFFFFF"/>
              <w:spacing w:line="276" w:lineRule="auto"/>
              <w:jc w:val="both"/>
              <w:rPr>
                <w:lang w:eastAsia="en-US"/>
              </w:rPr>
            </w:pPr>
          </w:p>
          <w:p w:rsidR="00336E35" w:rsidRPr="0050329F" w:rsidRDefault="00336E35" w:rsidP="006C4602">
            <w:pPr>
              <w:shd w:val="clear" w:color="auto" w:fill="F8F8F8"/>
              <w:spacing w:after="150" w:line="276" w:lineRule="auto"/>
              <w:jc w:val="both"/>
              <w:rPr>
                <w:lang w:eastAsia="en-US"/>
              </w:rPr>
            </w:pPr>
          </w:p>
        </w:tc>
      </w:tr>
    </w:tbl>
    <w:p w:rsidR="003F6A30" w:rsidRDefault="003F6A30"/>
    <w:sectPr w:rsidR="003F6A30" w:rsidSect="00336E35">
      <w:pgSz w:w="11906" w:h="16838"/>
      <w:pgMar w:top="567"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569"/>
    <w:rsid w:val="00336E35"/>
    <w:rsid w:val="003F6A30"/>
    <w:rsid w:val="00D305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6E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E3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36E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2021-10-05T09:51:00Z</dcterms:created>
  <dcterms:modified xsi:type="dcterms:W3CDTF">2021-10-05T09:52:00Z</dcterms:modified>
</cp:coreProperties>
</file>