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7C" w:rsidRPr="00295FAB" w:rsidRDefault="001B287C" w:rsidP="001B287C">
      <w:pPr>
        <w:tabs>
          <w:tab w:val="left" w:pos="3285"/>
        </w:tabs>
        <w:jc w:val="center"/>
        <w:rPr>
          <w:b/>
        </w:rPr>
      </w:pPr>
      <w:r w:rsidRPr="00295FAB">
        <w:rPr>
          <w:b/>
        </w:rPr>
        <w:t>T.C.</w:t>
      </w:r>
    </w:p>
    <w:p w:rsidR="001B287C" w:rsidRDefault="001B287C" w:rsidP="001B287C">
      <w:pPr>
        <w:tabs>
          <w:tab w:val="left" w:pos="3285"/>
        </w:tabs>
        <w:jc w:val="center"/>
        <w:rPr>
          <w:b/>
        </w:rPr>
      </w:pPr>
      <w:r>
        <w:rPr>
          <w:b/>
        </w:rPr>
        <w:t>KIRIKKALE İL ÖZEL İDARESİ</w:t>
      </w:r>
    </w:p>
    <w:p w:rsidR="001B287C" w:rsidRDefault="001B287C" w:rsidP="001B287C">
      <w:pPr>
        <w:tabs>
          <w:tab w:val="left" w:pos="3285"/>
        </w:tabs>
        <w:jc w:val="center"/>
        <w:rPr>
          <w:b/>
        </w:rPr>
      </w:pPr>
      <w:r>
        <w:rPr>
          <w:b/>
        </w:rPr>
        <w:t xml:space="preserve">İL GENEL MECLİSİ </w:t>
      </w:r>
    </w:p>
    <w:p w:rsidR="001B287C" w:rsidRDefault="001B287C" w:rsidP="001B287C">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1B287C" w:rsidTr="006C4602">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1B287C" w:rsidRDefault="001B287C" w:rsidP="006C4602">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1B287C" w:rsidRDefault="001B287C" w:rsidP="006C4602">
            <w:pPr>
              <w:pStyle w:val="stbilgi"/>
              <w:rPr>
                <w:b/>
              </w:rPr>
            </w:pPr>
            <w:r>
              <w:rPr>
                <w:b/>
              </w:rPr>
              <w:t>Hasan ÇOBAN</w:t>
            </w:r>
          </w:p>
        </w:tc>
      </w:tr>
      <w:tr w:rsidR="001B287C" w:rsidTr="006C4602">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1B287C" w:rsidRDefault="001B287C" w:rsidP="006C4602">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1B287C" w:rsidRDefault="001B287C" w:rsidP="006C4602">
            <w:pPr>
              <w:pStyle w:val="stbilgi"/>
              <w:rPr>
                <w:b/>
              </w:rPr>
            </w:pPr>
            <w:r>
              <w:rPr>
                <w:b/>
              </w:rPr>
              <w:t>Harun OĞUZ</w:t>
            </w:r>
          </w:p>
        </w:tc>
      </w:tr>
      <w:tr w:rsidR="001B287C" w:rsidTr="006C4602">
        <w:tc>
          <w:tcPr>
            <w:tcW w:w="2606" w:type="dxa"/>
            <w:tcBorders>
              <w:top w:val="single" w:sz="4" w:space="0" w:color="auto"/>
              <w:left w:val="single" w:sz="4" w:space="0" w:color="auto"/>
              <w:bottom w:val="single" w:sz="4" w:space="0" w:color="auto"/>
              <w:right w:val="single" w:sz="4" w:space="0" w:color="auto"/>
            </w:tcBorders>
          </w:tcPr>
          <w:p w:rsidR="001B287C" w:rsidRDefault="001B287C" w:rsidP="006C4602">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1B287C" w:rsidRPr="008F10CF" w:rsidRDefault="001B287C" w:rsidP="006C4602">
            <w:pPr>
              <w:tabs>
                <w:tab w:val="left" w:pos="3285"/>
              </w:tabs>
              <w:rPr>
                <w:b/>
                <w:sz w:val="22"/>
              </w:rPr>
            </w:pPr>
            <w:proofErr w:type="gramStart"/>
            <w:r>
              <w:rPr>
                <w:b/>
                <w:sz w:val="22"/>
              </w:rPr>
              <w:t>Adem</w:t>
            </w:r>
            <w:proofErr w:type="gramEnd"/>
            <w:r>
              <w:rPr>
                <w:b/>
                <w:sz w:val="22"/>
              </w:rPr>
              <w:t xml:space="preserve"> GÖKDERE, Bilal BOZBAL, Tarık KAYA</w:t>
            </w:r>
          </w:p>
        </w:tc>
      </w:tr>
      <w:tr w:rsidR="001B287C" w:rsidTr="006C4602">
        <w:trPr>
          <w:trHeight w:val="239"/>
        </w:trPr>
        <w:tc>
          <w:tcPr>
            <w:tcW w:w="2606" w:type="dxa"/>
            <w:tcBorders>
              <w:top w:val="single" w:sz="4" w:space="0" w:color="auto"/>
              <w:left w:val="single" w:sz="4" w:space="0" w:color="auto"/>
              <w:bottom w:val="single" w:sz="4" w:space="0" w:color="auto"/>
              <w:right w:val="single" w:sz="4" w:space="0" w:color="auto"/>
            </w:tcBorders>
            <w:hideMark/>
          </w:tcPr>
          <w:p w:rsidR="001B287C" w:rsidRDefault="001B287C" w:rsidP="006C4602">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1B287C" w:rsidRPr="002F10E8" w:rsidRDefault="001B287C" w:rsidP="006C4602">
            <w:pPr>
              <w:tabs>
                <w:tab w:val="left" w:pos="3285"/>
              </w:tabs>
              <w:rPr>
                <w:b/>
              </w:rPr>
            </w:pPr>
            <w:r>
              <w:rPr>
                <w:b/>
              </w:rPr>
              <w:t>04.09.2021</w:t>
            </w:r>
          </w:p>
        </w:tc>
      </w:tr>
      <w:tr w:rsidR="001B287C" w:rsidTr="006C4602">
        <w:trPr>
          <w:trHeight w:val="230"/>
        </w:trPr>
        <w:tc>
          <w:tcPr>
            <w:tcW w:w="2606" w:type="dxa"/>
            <w:tcBorders>
              <w:top w:val="single" w:sz="4" w:space="0" w:color="auto"/>
              <w:left w:val="single" w:sz="4" w:space="0" w:color="auto"/>
              <w:bottom w:val="single" w:sz="4" w:space="0" w:color="auto"/>
              <w:right w:val="single" w:sz="4" w:space="0" w:color="auto"/>
            </w:tcBorders>
            <w:vAlign w:val="center"/>
            <w:hideMark/>
          </w:tcPr>
          <w:p w:rsidR="001B287C" w:rsidRDefault="001B287C" w:rsidP="006C4602">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1B287C" w:rsidRPr="002F10E8" w:rsidRDefault="001B287C" w:rsidP="006C4602">
            <w:pPr>
              <w:tabs>
                <w:tab w:val="left" w:pos="3285"/>
              </w:tabs>
              <w:rPr>
                <w:b/>
              </w:rPr>
            </w:pPr>
            <w:r>
              <w:rPr>
                <w:b/>
              </w:rPr>
              <w:t>Sağlık açısından içme suları</w:t>
            </w:r>
          </w:p>
        </w:tc>
      </w:tr>
      <w:tr w:rsidR="001B287C" w:rsidTr="006C4602">
        <w:tc>
          <w:tcPr>
            <w:tcW w:w="2606" w:type="dxa"/>
            <w:tcBorders>
              <w:top w:val="single" w:sz="4" w:space="0" w:color="auto"/>
              <w:left w:val="single" w:sz="4" w:space="0" w:color="auto"/>
              <w:bottom w:val="single" w:sz="4" w:space="0" w:color="auto"/>
              <w:right w:val="single" w:sz="4" w:space="0" w:color="auto"/>
            </w:tcBorders>
            <w:hideMark/>
          </w:tcPr>
          <w:p w:rsidR="001B287C" w:rsidRDefault="001B287C" w:rsidP="006C4602">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1B287C" w:rsidRPr="002F10E8" w:rsidRDefault="001B287C" w:rsidP="006C4602">
            <w:pPr>
              <w:tabs>
                <w:tab w:val="left" w:pos="3285"/>
              </w:tabs>
              <w:rPr>
                <w:b/>
              </w:rPr>
            </w:pPr>
            <w:r>
              <w:rPr>
                <w:b/>
              </w:rPr>
              <w:t>04.09.2021</w:t>
            </w:r>
          </w:p>
        </w:tc>
      </w:tr>
      <w:tr w:rsidR="001B287C" w:rsidTr="006C4602">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1B287C" w:rsidRDefault="001B287C" w:rsidP="006C4602">
            <w:pPr>
              <w:shd w:val="clear" w:color="auto" w:fill="FFFFFF"/>
              <w:textAlignment w:val="baseline"/>
            </w:pPr>
            <w:r>
              <w:t xml:space="preserve">   </w:t>
            </w:r>
          </w:p>
          <w:p w:rsidR="001B287C" w:rsidRPr="001B287C" w:rsidRDefault="001B287C" w:rsidP="001B287C">
            <w:pPr>
              <w:shd w:val="clear" w:color="auto" w:fill="FFFFFF"/>
              <w:jc w:val="center"/>
              <w:textAlignment w:val="baseline"/>
              <w:rPr>
                <w:b/>
              </w:rPr>
            </w:pPr>
            <w:r w:rsidRPr="001B287C">
              <w:rPr>
                <w:b/>
              </w:rPr>
              <w:t>RAPOR</w:t>
            </w:r>
          </w:p>
          <w:p w:rsidR="001B287C" w:rsidRDefault="001B287C" w:rsidP="006C4602">
            <w:pPr>
              <w:shd w:val="clear" w:color="auto" w:fill="FFFFFF"/>
              <w:jc w:val="both"/>
              <w:textAlignment w:val="baseline"/>
            </w:pPr>
            <w:r>
              <w:t xml:space="preserve">       </w:t>
            </w:r>
            <w:r w:rsidRPr="001B5369">
              <w:t>İl Özel İdaresinin Çevre görevi kapsamında verilen önerge 5</w:t>
            </w:r>
            <w:bookmarkStart w:id="0" w:name="_GoBack"/>
            <w:bookmarkEnd w:id="0"/>
            <w:r w:rsidRPr="001B5369">
              <w:t>302 Sayılı yasanın 13.</w:t>
            </w:r>
            <w:r>
              <w:t xml:space="preserve">Maddesi kapsamında </w:t>
            </w:r>
            <w:r w:rsidRPr="001B5369">
              <w:t xml:space="preserve">gündeme alındıktan sonra Komisyonumuza havale edilmiştir. Komisyonumuz </w:t>
            </w:r>
            <w:r>
              <w:t>20.21.22.23.24 Eylül</w:t>
            </w:r>
            <w:r w:rsidRPr="001B5369">
              <w:t xml:space="preserve"> 2021 tarihlerinde toplanarak çalışmasının tamamlamıştır.</w:t>
            </w:r>
          </w:p>
          <w:p w:rsidR="001B287C" w:rsidRDefault="001B287C" w:rsidP="006C4602">
            <w:pPr>
              <w:jc w:val="both"/>
              <w:textAlignment w:val="baseline"/>
              <w:rPr>
                <w:rFonts w:ascii="Segoe UI" w:hAnsi="Segoe UI" w:cs="Segoe UI"/>
                <w:color w:val="201F1E"/>
                <w:sz w:val="23"/>
                <w:szCs w:val="23"/>
              </w:rPr>
            </w:pPr>
          </w:p>
          <w:p w:rsidR="001B287C" w:rsidRDefault="001B287C" w:rsidP="006C4602">
            <w:pPr>
              <w:jc w:val="both"/>
              <w:textAlignment w:val="baseline"/>
              <w:rPr>
                <w:color w:val="201F1E"/>
                <w:sz w:val="23"/>
                <w:szCs w:val="23"/>
              </w:rPr>
            </w:pPr>
            <w:r w:rsidRPr="00ED4CCD">
              <w:rPr>
                <w:color w:val="201F1E"/>
                <w:sz w:val="23"/>
                <w:szCs w:val="23"/>
              </w:rPr>
              <w:t xml:space="preserve">     </w:t>
            </w:r>
            <w:r>
              <w:rPr>
                <w:color w:val="201F1E"/>
                <w:sz w:val="23"/>
                <w:szCs w:val="23"/>
              </w:rPr>
              <w:t xml:space="preserve">    </w:t>
            </w:r>
            <w:r w:rsidRPr="00ED4CCD">
              <w:rPr>
                <w:color w:val="201F1E"/>
                <w:sz w:val="23"/>
                <w:szCs w:val="23"/>
              </w:rPr>
              <w:t>İl Özel İdaresinin çevre ve Sağlık görevi kapsamında verilen önergede içme suyu çalışmaları, sağlık açısından kontrollerin yapılıp yapılmadığı, klorlama çalışmaları hakkında inceleme araştırma yapılması istenmiştir.</w:t>
            </w:r>
            <w:r>
              <w:rPr>
                <w:color w:val="201F1E"/>
                <w:sz w:val="23"/>
                <w:szCs w:val="23"/>
              </w:rPr>
              <w:t xml:space="preserve"> Verilen önerge gereği Köylerimizde incelemeler yapılmış, muhtarlıklar ve yetkililerden alınan bilgiler ışığında hazırlanan rapor aşağıya çıkarılmıştır.</w:t>
            </w:r>
          </w:p>
          <w:p w:rsidR="001B287C" w:rsidRDefault="001B287C" w:rsidP="006C4602">
            <w:pPr>
              <w:jc w:val="both"/>
              <w:textAlignment w:val="baseline"/>
              <w:rPr>
                <w:color w:val="201F1E"/>
                <w:sz w:val="23"/>
                <w:szCs w:val="23"/>
              </w:rPr>
            </w:pPr>
            <w:r>
              <w:rPr>
                <w:color w:val="201F1E"/>
                <w:sz w:val="23"/>
                <w:szCs w:val="23"/>
              </w:rPr>
              <w:t xml:space="preserve">     </w:t>
            </w:r>
          </w:p>
          <w:p w:rsidR="001B287C" w:rsidRDefault="001B287C" w:rsidP="006C4602">
            <w:pPr>
              <w:jc w:val="both"/>
              <w:textAlignment w:val="baseline"/>
            </w:pPr>
            <w:r>
              <w:rPr>
                <w:color w:val="201F1E"/>
                <w:sz w:val="23"/>
                <w:szCs w:val="23"/>
              </w:rPr>
              <w:t xml:space="preserve">         </w:t>
            </w:r>
            <w:proofErr w:type="gramStart"/>
            <w:r>
              <w:t xml:space="preserve">İl Özel İdaresi Görev ve Sorumluluk Alanında yer alan 185 köyümüzün 183 tanesinde içme suyu depoları Sağlık Bakanlığı Standartlarında olup klorlama cihazlarının mevcut olduğu,  Klorlama cihazlarının klor takibi ve temininin Köy Muhtarlıkları tarafından yapıldığı, Delice – </w:t>
            </w:r>
            <w:proofErr w:type="spellStart"/>
            <w:r>
              <w:t>Herekli</w:t>
            </w:r>
            <w:proofErr w:type="spellEnd"/>
            <w:r>
              <w:t xml:space="preserve"> ve Keskin – </w:t>
            </w:r>
            <w:proofErr w:type="spellStart"/>
            <w:r>
              <w:t>Kuzugüdenli</w:t>
            </w:r>
            <w:proofErr w:type="spellEnd"/>
            <w:r>
              <w:t xml:space="preserve"> köylerinde yerleşik nüfus bulunmaması nedeniyle, içme suyu deposu bulunmadığı, İçme Suyu numuneleri Halk Sağlığı ekipleri tarafından </w:t>
            </w:r>
            <w:proofErr w:type="spellStart"/>
            <w:r>
              <w:t>mutad</w:t>
            </w:r>
            <w:proofErr w:type="spellEnd"/>
            <w:r>
              <w:t xml:space="preserve"> olarak alındığı, 2021 yılında 8 adet depo yapım işinin planlandığı, 1-Balışeyh-Aşağıkarakısık 2-Çelebi-Tilkili 3-Delice-Ocakbaşı 4-Sulakyurt-Sarımbey 5-Sulakyurt</w:t>
            </w:r>
            <w:r>
              <w:t xml:space="preserve">-Güzelyurt 6-Yahşihan-Hacıballı </w:t>
            </w:r>
            <w:r>
              <w:t>7-Yahşihan-Keçili 8-Merkez-Dağevi olduğu yapılan Komisyon çalışmasından anlaşılmıştır.</w:t>
            </w:r>
            <w:proofErr w:type="gramEnd"/>
          </w:p>
          <w:p w:rsidR="001B287C" w:rsidRPr="006C275B" w:rsidRDefault="001B287C" w:rsidP="006C4602">
            <w:pPr>
              <w:shd w:val="clear" w:color="auto" w:fill="FFFFFF"/>
              <w:jc w:val="both"/>
              <w:textAlignment w:val="baseline"/>
            </w:pPr>
          </w:p>
          <w:p w:rsidR="001B287C" w:rsidRDefault="001B287C" w:rsidP="006C4602">
            <w:pPr>
              <w:pStyle w:val="NormalWeb"/>
              <w:jc w:val="both"/>
            </w:pPr>
            <w:r>
              <w:t xml:space="preserve">   5302 Sayılı yasanın 16.18.Maddesi kapsamında yapılan Komisyon çalışması sonucunda hazırlanan rapor İl Genel Meclisinin takdirlerine arz olunur.</w:t>
            </w:r>
          </w:p>
          <w:p w:rsidR="001B287C" w:rsidRPr="004A6F80" w:rsidRDefault="001B287C" w:rsidP="006C4602">
            <w:pPr>
              <w:pStyle w:val="NormalWeb"/>
              <w:jc w:val="both"/>
            </w:pPr>
          </w:p>
          <w:p w:rsidR="001B287C" w:rsidRPr="004A6F80" w:rsidRDefault="001B287C" w:rsidP="006C4602">
            <w:pPr>
              <w:pStyle w:val="ListeParagraf"/>
              <w:ind w:left="0"/>
              <w:jc w:val="both"/>
            </w:pPr>
          </w:p>
          <w:p w:rsidR="001B287C" w:rsidRPr="004A6F80" w:rsidRDefault="001B287C" w:rsidP="006C4602">
            <w:pPr>
              <w:pStyle w:val="ListeParagraf"/>
              <w:ind w:left="0"/>
              <w:jc w:val="both"/>
            </w:pPr>
          </w:p>
          <w:p w:rsidR="001B287C" w:rsidRPr="004A6F80" w:rsidRDefault="001B287C" w:rsidP="006C4602">
            <w:pPr>
              <w:pStyle w:val="ListeParagraf"/>
              <w:ind w:left="0"/>
              <w:jc w:val="both"/>
            </w:pPr>
            <w:r w:rsidRPr="004A6F80">
              <w:t xml:space="preserve">   </w:t>
            </w:r>
            <w:r>
              <w:t xml:space="preserve">  </w:t>
            </w:r>
            <w:r w:rsidRPr="004A6F80">
              <w:t xml:space="preserve"> </w:t>
            </w:r>
            <w:r>
              <w:t xml:space="preserve">Hasan ÇOBAN                                         Harun OĞUZ                          </w:t>
            </w:r>
            <w:proofErr w:type="gramStart"/>
            <w:r>
              <w:t>Adem</w:t>
            </w:r>
            <w:proofErr w:type="gramEnd"/>
            <w:r>
              <w:t xml:space="preserve"> GÖKDERE</w:t>
            </w:r>
          </w:p>
          <w:p w:rsidR="001B287C" w:rsidRPr="004A6F80" w:rsidRDefault="001B287C" w:rsidP="006C4602">
            <w:pPr>
              <w:pStyle w:val="ListeParagraf"/>
              <w:ind w:left="0"/>
              <w:jc w:val="both"/>
            </w:pPr>
            <w:r w:rsidRPr="004A6F80">
              <w:t xml:space="preserve">     Komisyon Başkanı                                      Başkan Vekili                              Sözcü</w:t>
            </w:r>
          </w:p>
          <w:p w:rsidR="001B287C" w:rsidRPr="004A6F80" w:rsidRDefault="001B287C" w:rsidP="006C4602">
            <w:pPr>
              <w:pStyle w:val="ListeParagraf"/>
              <w:ind w:left="0"/>
              <w:jc w:val="both"/>
            </w:pPr>
          </w:p>
          <w:p w:rsidR="001B287C" w:rsidRPr="004A6F80" w:rsidRDefault="001B287C" w:rsidP="006C4602">
            <w:pPr>
              <w:pStyle w:val="ListeParagraf"/>
              <w:ind w:left="0"/>
              <w:jc w:val="both"/>
            </w:pPr>
          </w:p>
          <w:p w:rsidR="001B287C" w:rsidRPr="004A6F80" w:rsidRDefault="001B287C" w:rsidP="006C4602">
            <w:pPr>
              <w:pStyle w:val="ListeParagraf"/>
              <w:ind w:left="0"/>
              <w:jc w:val="both"/>
            </w:pPr>
            <w:r w:rsidRPr="004A6F80">
              <w:t xml:space="preserve">     </w:t>
            </w:r>
          </w:p>
          <w:p w:rsidR="001B287C" w:rsidRPr="004A6F80" w:rsidRDefault="001B287C" w:rsidP="006C4602">
            <w:pPr>
              <w:pStyle w:val="ListeParagraf"/>
              <w:ind w:left="0"/>
              <w:jc w:val="both"/>
            </w:pPr>
          </w:p>
          <w:p w:rsidR="001B287C" w:rsidRPr="004A6F80" w:rsidRDefault="001B287C" w:rsidP="006C4602">
            <w:pPr>
              <w:pStyle w:val="ListeParagraf"/>
              <w:ind w:left="0"/>
              <w:jc w:val="both"/>
            </w:pPr>
          </w:p>
          <w:p w:rsidR="001B287C" w:rsidRPr="004A6F80" w:rsidRDefault="001B287C" w:rsidP="006C4602">
            <w:pPr>
              <w:pStyle w:val="ListeParagraf"/>
              <w:ind w:left="0"/>
              <w:jc w:val="both"/>
            </w:pPr>
          </w:p>
          <w:p w:rsidR="001B287C" w:rsidRPr="004A6F80" w:rsidRDefault="001B287C" w:rsidP="006C4602">
            <w:pPr>
              <w:pStyle w:val="ListeParagraf"/>
              <w:ind w:left="0"/>
              <w:jc w:val="both"/>
            </w:pPr>
          </w:p>
          <w:p w:rsidR="001B287C" w:rsidRPr="004A6F80" w:rsidRDefault="001B287C" w:rsidP="006C4602">
            <w:pPr>
              <w:pStyle w:val="ListeParagraf"/>
              <w:ind w:left="0"/>
              <w:jc w:val="both"/>
            </w:pPr>
          </w:p>
          <w:p w:rsidR="001B287C" w:rsidRPr="004A6F80" w:rsidRDefault="001B287C" w:rsidP="006C4602">
            <w:pPr>
              <w:pStyle w:val="ListeParagraf"/>
              <w:ind w:left="0"/>
              <w:jc w:val="both"/>
            </w:pPr>
          </w:p>
          <w:p w:rsidR="001B287C" w:rsidRPr="004A6F80" w:rsidRDefault="001B287C" w:rsidP="006C4602">
            <w:pPr>
              <w:pStyle w:val="ListeParagraf"/>
              <w:ind w:left="0"/>
              <w:jc w:val="both"/>
            </w:pPr>
          </w:p>
          <w:p w:rsidR="001B287C" w:rsidRPr="004A6F80" w:rsidRDefault="001B287C" w:rsidP="006C4602">
            <w:pPr>
              <w:pStyle w:val="ListeParagraf"/>
              <w:ind w:left="0"/>
              <w:jc w:val="both"/>
            </w:pPr>
            <w:r w:rsidRPr="004A6F80">
              <w:t xml:space="preserve">    </w:t>
            </w:r>
            <w:r>
              <w:t>Bilal BOZBAL</w:t>
            </w:r>
            <w:r w:rsidRPr="004A6F80">
              <w:t xml:space="preserve">                                                                  </w:t>
            </w:r>
            <w:r>
              <w:t xml:space="preserve">                           Tarık KAYA</w:t>
            </w:r>
          </w:p>
          <w:p w:rsidR="001B287C" w:rsidRDefault="001B287C" w:rsidP="001B287C">
            <w:pPr>
              <w:pStyle w:val="ListeParagraf"/>
              <w:ind w:left="0"/>
              <w:jc w:val="both"/>
            </w:pPr>
            <w:r w:rsidRPr="004A6F80">
              <w:t xml:space="preserve">            Üye                                                                                                              </w:t>
            </w:r>
            <w:proofErr w:type="spellStart"/>
            <w:r w:rsidRPr="004A6F80">
              <w:t>Üye</w:t>
            </w:r>
            <w:proofErr w:type="spellEnd"/>
          </w:p>
        </w:tc>
      </w:tr>
    </w:tbl>
    <w:p w:rsidR="003F6A30" w:rsidRDefault="003F6A30"/>
    <w:sectPr w:rsidR="003F6A30" w:rsidSect="001B287C">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E8"/>
    <w:rsid w:val="001B287C"/>
    <w:rsid w:val="003F6A30"/>
    <w:rsid w:val="00A52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287C"/>
    <w:pPr>
      <w:ind w:left="720"/>
      <w:contextualSpacing/>
    </w:pPr>
  </w:style>
  <w:style w:type="paragraph" w:styleId="stbilgi">
    <w:name w:val="header"/>
    <w:basedOn w:val="Normal"/>
    <w:link w:val="stbilgiChar"/>
    <w:unhideWhenUsed/>
    <w:rsid w:val="001B287C"/>
    <w:pPr>
      <w:tabs>
        <w:tab w:val="center" w:pos="4536"/>
        <w:tab w:val="right" w:pos="9072"/>
      </w:tabs>
    </w:pPr>
  </w:style>
  <w:style w:type="character" w:customStyle="1" w:styleId="stbilgiChar">
    <w:name w:val="Üstbilgi Char"/>
    <w:basedOn w:val="VarsaylanParagrafYazTipi"/>
    <w:link w:val="stbilgi"/>
    <w:rsid w:val="001B287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1B28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287C"/>
    <w:pPr>
      <w:ind w:left="720"/>
      <w:contextualSpacing/>
    </w:pPr>
  </w:style>
  <w:style w:type="paragraph" w:styleId="stbilgi">
    <w:name w:val="header"/>
    <w:basedOn w:val="Normal"/>
    <w:link w:val="stbilgiChar"/>
    <w:unhideWhenUsed/>
    <w:rsid w:val="001B287C"/>
    <w:pPr>
      <w:tabs>
        <w:tab w:val="center" w:pos="4536"/>
        <w:tab w:val="right" w:pos="9072"/>
      </w:tabs>
    </w:pPr>
  </w:style>
  <w:style w:type="character" w:customStyle="1" w:styleId="stbilgiChar">
    <w:name w:val="Üstbilgi Char"/>
    <w:basedOn w:val="VarsaylanParagrafYazTipi"/>
    <w:link w:val="stbilgi"/>
    <w:rsid w:val="001B287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1B28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2021-10-05T10:03:00Z</dcterms:created>
  <dcterms:modified xsi:type="dcterms:W3CDTF">2021-10-05T10:04:00Z</dcterms:modified>
</cp:coreProperties>
</file>