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95" w:rsidRDefault="001D3495" w:rsidP="001D3495">
      <w:pPr>
        <w:tabs>
          <w:tab w:val="left" w:pos="3285"/>
        </w:tabs>
        <w:jc w:val="center"/>
        <w:rPr>
          <w:b/>
        </w:rPr>
      </w:pPr>
      <w:r>
        <w:rPr>
          <w:b/>
        </w:rPr>
        <w:t>T.C.</w:t>
      </w:r>
    </w:p>
    <w:p w:rsidR="001D3495" w:rsidRDefault="001D3495" w:rsidP="001D3495">
      <w:pPr>
        <w:tabs>
          <w:tab w:val="left" w:pos="3285"/>
        </w:tabs>
        <w:jc w:val="center"/>
        <w:rPr>
          <w:b/>
        </w:rPr>
      </w:pPr>
      <w:r>
        <w:rPr>
          <w:b/>
        </w:rPr>
        <w:t>KIRIKKALE İL ÖZEL İDARESİ</w:t>
      </w:r>
    </w:p>
    <w:p w:rsidR="001D3495" w:rsidRDefault="001D3495" w:rsidP="001D3495">
      <w:pPr>
        <w:tabs>
          <w:tab w:val="left" w:pos="3285"/>
        </w:tabs>
        <w:jc w:val="center"/>
        <w:rPr>
          <w:b/>
        </w:rPr>
      </w:pPr>
      <w:r>
        <w:rPr>
          <w:b/>
        </w:rPr>
        <w:t xml:space="preserve">İL GENEL MECLİSİ </w:t>
      </w:r>
    </w:p>
    <w:p w:rsidR="001D3495" w:rsidRDefault="001D3495" w:rsidP="001D3495">
      <w:pPr>
        <w:tabs>
          <w:tab w:val="left" w:pos="3285"/>
        </w:tabs>
        <w:jc w:val="center"/>
        <w:rPr>
          <w:b/>
        </w:rPr>
      </w:pPr>
      <w:r>
        <w:rPr>
          <w:b/>
        </w:rPr>
        <w:t>İMAR VE BAYINDIRLIK KOMİSYONU</w:t>
      </w:r>
    </w:p>
    <w:p w:rsidR="001D3495" w:rsidRDefault="001D3495" w:rsidP="001D3495">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946"/>
      </w:tblGrid>
      <w:tr w:rsidR="001D3495" w:rsidTr="001D3495">
        <w:trPr>
          <w:trHeight w:val="415"/>
        </w:trPr>
        <w:tc>
          <w:tcPr>
            <w:tcW w:w="3085" w:type="dxa"/>
            <w:tcBorders>
              <w:top w:val="single" w:sz="4" w:space="0" w:color="auto"/>
              <w:left w:val="single" w:sz="4" w:space="0" w:color="auto"/>
              <w:bottom w:val="single" w:sz="4" w:space="0" w:color="auto"/>
              <w:right w:val="single" w:sz="4" w:space="0" w:color="auto"/>
            </w:tcBorders>
            <w:vAlign w:val="center"/>
            <w:hideMark/>
          </w:tcPr>
          <w:p w:rsidR="001D3495" w:rsidRPr="00151383" w:rsidRDefault="001D3495" w:rsidP="002742D6">
            <w:pPr>
              <w:pStyle w:val="stbilgi"/>
              <w:rPr>
                <w:b/>
              </w:rPr>
            </w:pPr>
            <w:r w:rsidRPr="00151383">
              <w:rPr>
                <w:b/>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1D3495" w:rsidRPr="00151383" w:rsidRDefault="001D3495" w:rsidP="002742D6">
            <w:pPr>
              <w:pStyle w:val="stbilgi"/>
              <w:rPr>
                <w:b/>
              </w:rPr>
            </w:pPr>
            <w:r w:rsidRPr="00151383">
              <w:rPr>
                <w:b/>
              </w:rPr>
              <w:t>Rıza USLU</w:t>
            </w:r>
          </w:p>
        </w:tc>
      </w:tr>
      <w:tr w:rsidR="001D3495" w:rsidRPr="000462E6" w:rsidTr="001D3495">
        <w:trPr>
          <w:trHeight w:val="364"/>
        </w:trPr>
        <w:tc>
          <w:tcPr>
            <w:tcW w:w="3085" w:type="dxa"/>
            <w:tcBorders>
              <w:top w:val="single" w:sz="4" w:space="0" w:color="auto"/>
              <w:left w:val="single" w:sz="4" w:space="0" w:color="auto"/>
              <w:bottom w:val="single" w:sz="4" w:space="0" w:color="auto"/>
              <w:right w:val="single" w:sz="4" w:space="0" w:color="auto"/>
            </w:tcBorders>
            <w:vAlign w:val="bottom"/>
          </w:tcPr>
          <w:p w:rsidR="001D3495" w:rsidRPr="00151383" w:rsidRDefault="001D3495" w:rsidP="002742D6">
            <w:pPr>
              <w:pStyle w:val="stbilgi"/>
              <w:rPr>
                <w:b/>
              </w:rPr>
            </w:pPr>
            <w:r w:rsidRPr="00151383">
              <w:rPr>
                <w:b/>
              </w:rPr>
              <w:t>BAŞKAN VEKİLİ</w:t>
            </w:r>
          </w:p>
        </w:tc>
        <w:tc>
          <w:tcPr>
            <w:tcW w:w="6946" w:type="dxa"/>
            <w:tcBorders>
              <w:top w:val="single" w:sz="4" w:space="0" w:color="auto"/>
              <w:left w:val="single" w:sz="4" w:space="0" w:color="auto"/>
              <w:bottom w:val="single" w:sz="4" w:space="0" w:color="auto"/>
              <w:right w:val="single" w:sz="4" w:space="0" w:color="auto"/>
            </w:tcBorders>
          </w:tcPr>
          <w:p w:rsidR="001D3495" w:rsidRPr="00151383" w:rsidRDefault="001D3495" w:rsidP="002742D6">
            <w:pPr>
              <w:pStyle w:val="stbilgi"/>
              <w:rPr>
                <w:b/>
              </w:rPr>
            </w:pPr>
            <w:r w:rsidRPr="00151383">
              <w:rPr>
                <w:b/>
              </w:rPr>
              <w:t>Alper ÖZGÜ</w:t>
            </w:r>
          </w:p>
        </w:tc>
      </w:tr>
      <w:tr w:rsidR="001D3495" w:rsidTr="001D3495">
        <w:tc>
          <w:tcPr>
            <w:tcW w:w="3085" w:type="dxa"/>
            <w:tcBorders>
              <w:top w:val="single" w:sz="4" w:space="0" w:color="auto"/>
              <w:left w:val="single" w:sz="4" w:space="0" w:color="auto"/>
              <w:bottom w:val="single" w:sz="4" w:space="0" w:color="auto"/>
              <w:right w:val="single" w:sz="4" w:space="0" w:color="auto"/>
            </w:tcBorders>
          </w:tcPr>
          <w:p w:rsidR="001D3495" w:rsidRPr="00151383" w:rsidRDefault="001D3495" w:rsidP="002742D6">
            <w:pPr>
              <w:tabs>
                <w:tab w:val="left" w:pos="3285"/>
              </w:tabs>
              <w:ind w:right="310"/>
              <w:jc w:val="both"/>
              <w:rPr>
                <w:b/>
              </w:rPr>
            </w:pPr>
          </w:p>
          <w:p w:rsidR="001D3495" w:rsidRPr="00151383" w:rsidRDefault="001D3495" w:rsidP="002742D6">
            <w:pPr>
              <w:tabs>
                <w:tab w:val="left" w:pos="3285"/>
              </w:tabs>
              <w:ind w:right="310"/>
              <w:jc w:val="both"/>
              <w:rPr>
                <w:b/>
              </w:rPr>
            </w:pPr>
            <w:r w:rsidRPr="00151383">
              <w:rPr>
                <w:b/>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1D3495" w:rsidRDefault="001D3495" w:rsidP="002742D6">
            <w:pPr>
              <w:tabs>
                <w:tab w:val="left" w:pos="3285"/>
              </w:tabs>
              <w:rPr>
                <w:b/>
              </w:rPr>
            </w:pPr>
            <w:r w:rsidRPr="00151383">
              <w:rPr>
                <w:b/>
              </w:rPr>
              <w:t xml:space="preserve">Murat ÇAYKARA, Hamza KUTLUCA, Hasan GÜLÇİMEN, </w:t>
            </w:r>
          </w:p>
          <w:p w:rsidR="001D3495" w:rsidRPr="00151383" w:rsidRDefault="001D3495" w:rsidP="002742D6">
            <w:pPr>
              <w:tabs>
                <w:tab w:val="left" w:pos="3285"/>
              </w:tabs>
              <w:rPr>
                <w:b/>
              </w:rPr>
            </w:pPr>
            <w:r w:rsidRPr="00151383">
              <w:rPr>
                <w:b/>
              </w:rPr>
              <w:t>Azmi ÖZKAN, Faruk KAYALAK</w:t>
            </w:r>
          </w:p>
        </w:tc>
      </w:tr>
      <w:tr w:rsidR="001D3495" w:rsidTr="001D3495">
        <w:trPr>
          <w:trHeight w:val="485"/>
        </w:trPr>
        <w:tc>
          <w:tcPr>
            <w:tcW w:w="3085" w:type="dxa"/>
            <w:tcBorders>
              <w:top w:val="single" w:sz="4" w:space="0" w:color="auto"/>
              <w:left w:val="single" w:sz="4" w:space="0" w:color="auto"/>
              <w:bottom w:val="single" w:sz="4" w:space="0" w:color="auto"/>
              <w:right w:val="single" w:sz="4" w:space="0" w:color="auto"/>
            </w:tcBorders>
            <w:vAlign w:val="center"/>
            <w:hideMark/>
          </w:tcPr>
          <w:p w:rsidR="001D3495" w:rsidRPr="00151383" w:rsidRDefault="001D3495" w:rsidP="002742D6">
            <w:pPr>
              <w:tabs>
                <w:tab w:val="left" w:pos="3285"/>
              </w:tabs>
              <w:rPr>
                <w:b/>
              </w:rPr>
            </w:pPr>
            <w:r w:rsidRPr="00151383">
              <w:rPr>
                <w:b/>
              </w:rPr>
              <w:t>TEKLİFLERİN KONUSU</w:t>
            </w:r>
          </w:p>
        </w:tc>
        <w:tc>
          <w:tcPr>
            <w:tcW w:w="6946" w:type="dxa"/>
            <w:tcBorders>
              <w:top w:val="single" w:sz="4" w:space="0" w:color="auto"/>
              <w:left w:val="single" w:sz="4" w:space="0" w:color="auto"/>
              <w:bottom w:val="single" w:sz="4" w:space="0" w:color="auto"/>
              <w:right w:val="single" w:sz="4" w:space="0" w:color="auto"/>
            </w:tcBorders>
            <w:vAlign w:val="center"/>
          </w:tcPr>
          <w:p w:rsidR="001D3495" w:rsidRPr="00151383" w:rsidRDefault="001D3495" w:rsidP="002742D6">
            <w:pPr>
              <w:tabs>
                <w:tab w:val="left" w:pos="3285"/>
              </w:tabs>
              <w:rPr>
                <w:b/>
              </w:rPr>
            </w:pPr>
            <w:r w:rsidRPr="00151383">
              <w:rPr>
                <w:b/>
              </w:rPr>
              <w:t>İmar Plan değişikliği</w:t>
            </w:r>
            <w:bookmarkStart w:id="0" w:name="_GoBack"/>
            <w:bookmarkEnd w:id="0"/>
          </w:p>
        </w:tc>
      </w:tr>
      <w:tr w:rsidR="001D3495" w:rsidTr="001D3495">
        <w:tc>
          <w:tcPr>
            <w:tcW w:w="3085" w:type="dxa"/>
            <w:tcBorders>
              <w:top w:val="single" w:sz="4" w:space="0" w:color="auto"/>
              <w:left w:val="single" w:sz="4" w:space="0" w:color="auto"/>
              <w:bottom w:val="single" w:sz="4" w:space="0" w:color="auto"/>
              <w:right w:val="single" w:sz="4" w:space="0" w:color="auto"/>
            </w:tcBorders>
            <w:hideMark/>
          </w:tcPr>
          <w:p w:rsidR="001D3495" w:rsidRPr="00151383" w:rsidRDefault="001D3495" w:rsidP="002742D6">
            <w:pPr>
              <w:tabs>
                <w:tab w:val="left" w:pos="3285"/>
              </w:tabs>
              <w:rPr>
                <w:b/>
              </w:rPr>
            </w:pPr>
            <w:r w:rsidRPr="00151383">
              <w:rPr>
                <w:b/>
              </w:rPr>
              <w:t xml:space="preserve"> HAVALE TARİHİ</w:t>
            </w:r>
          </w:p>
        </w:tc>
        <w:tc>
          <w:tcPr>
            <w:tcW w:w="6946" w:type="dxa"/>
            <w:tcBorders>
              <w:top w:val="single" w:sz="4" w:space="0" w:color="auto"/>
              <w:left w:val="single" w:sz="4" w:space="0" w:color="auto"/>
              <w:bottom w:val="single" w:sz="4" w:space="0" w:color="auto"/>
              <w:right w:val="single" w:sz="4" w:space="0" w:color="auto"/>
            </w:tcBorders>
          </w:tcPr>
          <w:p w:rsidR="001D3495" w:rsidRPr="00151383" w:rsidRDefault="001D3495" w:rsidP="002742D6">
            <w:pPr>
              <w:tabs>
                <w:tab w:val="left" w:pos="3285"/>
              </w:tabs>
              <w:rPr>
                <w:b/>
              </w:rPr>
            </w:pPr>
            <w:r w:rsidRPr="00151383">
              <w:rPr>
                <w:b/>
              </w:rPr>
              <w:t>02.09.2021</w:t>
            </w:r>
          </w:p>
        </w:tc>
      </w:tr>
    </w:tbl>
    <w:p w:rsidR="001D3495" w:rsidRDefault="001D3495" w:rsidP="001D349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D3495" w:rsidTr="001D3495">
        <w:trPr>
          <w:trHeight w:val="6300"/>
        </w:trPr>
        <w:tc>
          <w:tcPr>
            <w:tcW w:w="10456" w:type="dxa"/>
            <w:tcBorders>
              <w:top w:val="single" w:sz="4" w:space="0" w:color="auto"/>
              <w:left w:val="single" w:sz="4" w:space="0" w:color="auto"/>
              <w:bottom w:val="single" w:sz="4" w:space="0" w:color="auto"/>
              <w:right w:val="single" w:sz="4" w:space="0" w:color="auto"/>
            </w:tcBorders>
          </w:tcPr>
          <w:p w:rsidR="001D3495" w:rsidRDefault="001D3495" w:rsidP="002742D6">
            <w:pPr>
              <w:pStyle w:val="ListeParagraf"/>
              <w:ind w:left="0"/>
              <w:jc w:val="both"/>
            </w:pPr>
          </w:p>
          <w:p w:rsidR="001D3495" w:rsidRPr="005927EB" w:rsidRDefault="001D3495" w:rsidP="002742D6">
            <w:pPr>
              <w:pStyle w:val="ListeParagraf"/>
              <w:ind w:left="0"/>
              <w:jc w:val="both"/>
            </w:pPr>
            <w:r w:rsidRPr="005927EB">
              <w:t xml:space="preserve">       İl Özel İdaresi İmar ve Kentsel İyileştirme Müdürlüğü 09.08.2021 tarih ve 6152 sayılı yazılarında; Delice İlçesi </w:t>
            </w:r>
            <w:proofErr w:type="spellStart"/>
            <w:r w:rsidRPr="005927EB">
              <w:t>Büyükyağlı</w:t>
            </w:r>
            <w:proofErr w:type="spellEnd"/>
            <w:r w:rsidRPr="005927EB">
              <w:t xml:space="preserve"> Köyü 155 ada 19 parseldeki Konut ve Park alanının Konut alanı olarak değiştirilmesi için hazırlanan İmar Plan değişikliğinin İl Genel Meclisinde görüşülerek karara bağlanmasını istemiştir. Talep üzerinde gerekli çalışmanın yapılması amacıyla Komisyonumuza havale edilmiş, Komisyonumuz 02-03 Eylül 20201 tarihlerinde toplanarak çalışmasını tamamlamıştır.</w:t>
            </w:r>
          </w:p>
          <w:p w:rsidR="001D3495" w:rsidRPr="005927EB" w:rsidRDefault="001D3495" w:rsidP="002742D6">
            <w:pPr>
              <w:pStyle w:val="ListeParagraf"/>
              <w:ind w:left="0"/>
              <w:jc w:val="both"/>
            </w:pPr>
          </w:p>
          <w:p w:rsidR="001D3495" w:rsidRPr="005927EB" w:rsidRDefault="001D3495" w:rsidP="002742D6">
            <w:pPr>
              <w:pStyle w:val="ListeParagraf"/>
              <w:ind w:left="0"/>
              <w:jc w:val="both"/>
            </w:pPr>
            <w:r w:rsidRPr="005927EB">
              <w:t xml:space="preserve">       5302 Sayılı Yasanın 10.Maddesi C bendinde yazılı “Belediye Sınırları İl Sınırı Olan Büyük Şehir Belediyeleri hariç İl Çevre Düzeni Planı ile Belediye sınırı dışındaki alanların İmar Planının görüşmek ve karara bağlamak” hükmü gereği İl Genel Meclisince Komisyonumuza havale edilen Plan değişikliği incelenmiştir. 155 Adaç19 Parselde Konut ve Park Alanının Konut alanı olarak değiştirilmesi için hazırlanan 1/1000 </w:t>
            </w:r>
            <w:r>
              <w:t xml:space="preserve">ölçekli </w:t>
            </w:r>
            <w:r w:rsidRPr="005927EB">
              <w:t>Uygulama İmar Plan değişikliğinin ihtiyaçtan kaynaklandığı, mevzuat ve teknik açıdan her hangi bir sıkıntısının olmadığı, İl Özel İdaresi Teknik Elemanlarınca belgeler üzerinden açıklanmıştır.</w:t>
            </w:r>
          </w:p>
          <w:p w:rsidR="001D3495" w:rsidRPr="005927EB" w:rsidRDefault="001D3495" w:rsidP="002742D6">
            <w:pPr>
              <w:pStyle w:val="ListeParagraf"/>
              <w:ind w:left="0"/>
              <w:jc w:val="both"/>
            </w:pPr>
          </w:p>
          <w:p w:rsidR="001D3495" w:rsidRPr="005927EB" w:rsidRDefault="001D3495" w:rsidP="002742D6">
            <w:pPr>
              <w:pStyle w:val="ListeParagraf"/>
              <w:ind w:left="0"/>
              <w:jc w:val="both"/>
            </w:pPr>
            <w:r w:rsidRPr="005927EB">
              <w:t xml:space="preserve">       İlimiz Delice İlçesi </w:t>
            </w:r>
            <w:proofErr w:type="spellStart"/>
            <w:r w:rsidRPr="005927EB">
              <w:t>Büyükyağlı</w:t>
            </w:r>
            <w:proofErr w:type="spellEnd"/>
            <w:r w:rsidRPr="005927EB">
              <w:t xml:space="preserve"> Köyü 155 ada 19 Parselde ihtiyaç duyulan 1/1000 ölçekli İmar Plan değişikliğinin mevzuatlar kapsamında yapıldığı için onaylanmasına Komisyonumuzca oybirliğiyle karar verildi. </w:t>
            </w:r>
          </w:p>
          <w:p w:rsidR="001D3495" w:rsidRPr="005927EB" w:rsidRDefault="001D3495" w:rsidP="002742D6">
            <w:pPr>
              <w:pStyle w:val="ListeParagraf"/>
              <w:ind w:left="0"/>
              <w:jc w:val="both"/>
            </w:pPr>
            <w:r w:rsidRPr="005927EB">
              <w:t xml:space="preserve">      5302 Sayılı yasanın16.Maddesi ve İl Genel Meclisi Çalışma Yönetmeliğinin 20.Maddesi kapsamında yapılan çalışma İl Genel Meclisinin takdirlerine arz olunur.</w:t>
            </w:r>
          </w:p>
          <w:p w:rsidR="001D3495" w:rsidRPr="005927EB" w:rsidRDefault="001D3495" w:rsidP="002742D6">
            <w:pPr>
              <w:pStyle w:val="ListeParagraf"/>
              <w:ind w:left="0"/>
              <w:jc w:val="both"/>
            </w:pPr>
            <w:r w:rsidRPr="005927EB">
              <w:t xml:space="preserve"> </w:t>
            </w:r>
          </w:p>
          <w:p w:rsidR="001D3495" w:rsidRDefault="001D3495" w:rsidP="002742D6">
            <w:pPr>
              <w:pStyle w:val="ListeParagraf"/>
              <w:ind w:left="0"/>
            </w:pPr>
          </w:p>
        </w:tc>
      </w:tr>
      <w:tr w:rsidR="001D3495" w:rsidTr="002742D6">
        <w:trPr>
          <w:trHeight w:val="4356"/>
        </w:trPr>
        <w:tc>
          <w:tcPr>
            <w:tcW w:w="10456" w:type="dxa"/>
            <w:tcBorders>
              <w:top w:val="single" w:sz="4" w:space="0" w:color="auto"/>
              <w:left w:val="single" w:sz="4" w:space="0" w:color="auto"/>
              <w:bottom w:val="single" w:sz="4" w:space="0" w:color="auto"/>
              <w:right w:val="single" w:sz="4" w:space="0" w:color="auto"/>
            </w:tcBorders>
          </w:tcPr>
          <w:p w:rsidR="001D3495" w:rsidRPr="00570BB4" w:rsidRDefault="001D3495" w:rsidP="002742D6">
            <w:pPr>
              <w:pStyle w:val="ListeParagraf"/>
              <w:ind w:left="0"/>
              <w:jc w:val="both"/>
              <w:rPr>
                <w:sz w:val="28"/>
                <w:szCs w:val="28"/>
              </w:rPr>
            </w:pPr>
          </w:p>
          <w:p w:rsidR="001D3495" w:rsidRPr="00151383" w:rsidRDefault="001D3495" w:rsidP="002742D6">
            <w:pPr>
              <w:pStyle w:val="ListeParagraf"/>
              <w:ind w:left="0"/>
              <w:jc w:val="both"/>
            </w:pPr>
            <w:r w:rsidRPr="00151383">
              <w:t>Rıza USLU                          Alper ÖZGÜ                                       Azmi ÖZKAN</w:t>
            </w:r>
          </w:p>
          <w:p w:rsidR="001D3495" w:rsidRPr="00151383" w:rsidRDefault="001D3495" w:rsidP="002742D6">
            <w:pPr>
              <w:pStyle w:val="ListeParagraf"/>
              <w:ind w:left="0"/>
              <w:jc w:val="both"/>
            </w:pPr>
            <w:r w:rsidRPr="00151383">
              <w:t xml:space="preserve">Komisyon Başkanı              Başkan Vekili                                          Sözcü                            </w:t>
            </w:r>
          </w:p>
          <w:p w:rsidR="001D3495" w:rsidRPr="00151383" w:rsidRDefault="001D3495" w:rsidP="002742D6">
            <w:pPr>
              <w:pStyle w:val="ListeParagraf"/>
              <w:ind w:left="0"/>
              <w:jc w:val="both"/>
            </w:pPr>
          </w:p>
          <w:p w:rsidR="001D3495" w:rsidRPr="00151383" w:rsidRDefault="001D3495" w:rsidP="002742D6">
            <w:pPr>
              <w:pStyle w:val="ListeParagraf"/>
              <w:ind w:left="0"/>
              <w:jc w:val="both"/>
            </w:pPr>
          </w:p>
          <w:p w:rsidR="001D3495" w:rsidRPr="00151383" w:rsidRDefault="001D3495" w:rsidP="002742D6">
            <w:pPr>
              <w:pStyle w:val="ListeParagraf"/>
              <w:ind w:left="0"/>
              <w:jc w:val="both"/>
            </w:pPr>
          </w:p>
          <w:p w:rsidR="001D3495" w:rsidRPr="00151383" w:rsidRDefault="001D3495" w:rsidP="002742D6">
            <w:pPr>
              <w:pStyle w:val="ListeParagraf"/>
              <w:ind w:left="0"/>
              <w:jc w:val="both"/>
            </w:pPr>
          </w:p>
          <w:p w:rsidR="001D3495" w:rsidRPr="00151383" w:rsidRDefault="001D3495" w:rsidP="002742D6">
            <w:pPr>
              <w:pStyle w:val="ListeParagraf"/>
              <w:ind w:left="0"/>
              <w:jc w:val="both"/>
            </w:pPr>
          </w:p>
          <w:p w:rsidR="001D3495" w:rsidRPr="00151383" w:rsidRDefault="001D3495" w:rsidP="002742D6">
            <w:pPr>
              <w:pStyle w:val="ListeParagraf"/>
              <w:ind w:left="0"/>
            </w:pPr>
            <w:r w:rsidRPr="00151383">
              <w:t xml:space="preserve">Murat </w:t>
            </w:r>
            <w:proofErr w:type="gramStart"/>
            <w:r w:rsidRPr="00151383">
              <w:t>ÇAYKARA    Hamza</w:t>
            </w:r>
            <w:proofErr w:type="gramEnd"/>
            <w:r w:rsidRPr="00151383">
              <w:t xml:space="preserve"> KUTLUCA       Hasan GÜLÇİMEN      Faruk KAYALAK                                  </w:t>
            </w:r>
          </w:p>
          <w:p w:rsidR="001D3495" w:rsidRPr="00151383" w:rsidRDefault="001D3495" w:rsidP="002742D6">
            <w:pPr>
              <w:pStyle w:val="ListeParagraf"/>
              <w:ind w:left="0"/>
            </w:pPr>
            <w:r w:rsidRPr="00151383">
              <w:t xml:space="preserve">     Üye                                    </w:t>
            </w:r>
            <w:proofErr w:type="spellStart"/>
            <w:r w:rsidRPr="00151383">
              <w:t>Üye</w:t>
            </w:r>
            <w:proofErr w:type="spellEnd"/>
            <w:r w:rsidRPr="00151383">
              <w:t xml:space="preserve">                         </w:t>
            </w:r>
            <w:proofErr w:type="spellStart"/>
            <w:r w:rsidRPr="00151383">
              <w:t>Üye</w:t>
            </w:r>
            <w:proofErr w:type="spellEnd"/>
            <w:r w:rsidRPr="00151383">
              <w:t xml:space="preserve">                                       </w:t>
            </w:r>
            <w:proofErr w:type="spellStart"/>
            <w:r w:rsidRPr="00151383">
              <w:t>Üye</w:t>
            </w:r>
            <w:proofErr w:type="spellEnd"/>
            <w:r w:rsidRPr="00151383">
              <w:t xml:space="preserve">                                         </w:t>
            </w:r>
          </w:p>
          <w:p w:rsidR="001D3495" w:rsidRPr="00570BB4" w:rsidRDefault="001D3495" w:rsidP="002742D6">
            <w:pPr>
              <w:pStyle w:val="ListeParagraf"/>
              <w:ind w:left="0"/>
              <w:rPr>
                <w:sz w:val="28"/>
                <w:szCs w:val="28"/>
              </w:rPr>
            </w:pPr>
          </w:p>
          <w:p w:rsidR="001D3495" w:rsidRPr="00570BB4" w:rsidRDefault="001D3495" w:rsidP="002742D6">
            <w:pPr>
              <w:pStyle w:val="ListeParagraf"/>
              <w:ind w:left="0"/>
              <w:rPr>
                <w:sz w:val="28"/>
                <w:szCs w:val="28"/>
              </w:rPr>
            </w:pPr>
            <w:r w:rsidRPr="00570BB4">
              <w:rPr>
                <w:sz w:val="28"/>
                <w:szCs w:val="28"/>
              </w:rPr>
              <w:t xml:space="preserve"> </w:t>
            </w:r>
          </w:p>
          <w:p w:rsidR="001D3495" w:rsidRPr="00570BB4" w:rsidRDefault="001D3495" w:rsidP="002742D6">
            <w:pPr>
              <w:pStyle w:val="ListeParagraf"/>
              <w:ind w:left="0"/>
              <w:rPr>
                <w:sz w:val="28"/>
                <w:szCs w:val="28"/>
              </w:rPr>
            </w:pPr>
          </w:p>
          <w:p w:rsidR="001D3495" w:rsidRDefault="001D3495" w:rsidP="002742D6">
            <w:pPr>
              <w:pStyle w:val="ListeParagraf"/>
              <w:ind w:left="0"/>
            </w:pPr>
          </w:p>
          <w:p w:rsidR="001D3495" w:rsidRDefault="001D3495" w:rsidP="002742D6">
            <w:pPr>
              <w:pStyle w:val="ListeParagraf"/>
              <w:ind w:left="0"/>
            </w:pPr>
          </w:p>
        </w:tc>
      </w:tr>
    </w:tbl>
    <w:p w:rsidR="003F6A30" w:rsidRDefault="003F6A30"/>
    <w:sectPr w:rsidR="003F6A30" w:rsidSect="001D3495">
      <w:pgSz w:w="11906" w:h="16838"/>
      <w:pgMar w:top="851"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02"/>
    <w:rsid w:val="001D3495"/>
    <w:rsid w:val="003F6A30"/>
    <w:rsid w:val="00A60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3495"/>
    <w:pPr>
      <w:ind w:left="720"/>
      <w:contextualSpacing/>
    </w:pPr>
  </w:style>
  <w:style w:type="paragraph" w:styleId="stbilgi">
    <w:name w:val="header"/>
    <w:basedOn w:val="Normal"/>
    <w:link w:val="stbilgiChar"/>
    <w:unhideWhenUsed/>
    <w:rsid w:val="001D3495"/>
    <w:pPr>
      <w:tabs>
        <w:tab w:val="center" w:pos="4536"/>
        <w:tab w:val="right" w:pos="9072"/>
      </w:tabs>
    </w:pPr>
  </w:style>
  <w:style w:type="character" w:customStyle="1" w:styleId="stbilgiChar">
    <w:name w:val="Üstbilgi Char"/>
    <w:basedOn w:val="VarsaylanParagrafYazTipi"/>
    <w:link w:val="stbilgi"/>
    <w:rsid w:val="001D349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9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3495"/>
    <w:pPr>
      <w:ind w:left="720"/>
      <w:contextualSpacing/>
    </w:pPr>
  </w:style>
  <w:style w:type="paragraph" w:styleId="stbilgi">
    <w:name w:val="header"/>
    <w:basedOn w:val="Normal"/>
    <w:link w:val="stbilgiChar"/>
    <w:unhideWhenUsed/>
    <w:rsid w:val="001D3495"/>
    <w:pPr>
      <w:tabs>
        <w:tab w:val="center" w:pos="4536"/>
        <w:tab w:val="right" w:pos="9072"/>
      </w:tabs>
    </w:pPr>
  </w:style>
  <w:style w:type="character" w:customStyle="1" w:styleId="stbilgiChar">
    <w:name w:val="Üstbilgi Char"/>
    <w:basedOn w:val="VarsaylanParagrafYazTipi"/>
    <w:link w:val="stbilgi"/>
    <w:rsid w:val="001D349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2021-09-06T12:01:00Z</dcterms:created>
  <dcterms:modified xsi:type="dcterms:W3CDTF">2021-09-06T12:03:00Z</dcterms:modified>
</cp:coreProperties>
</file>