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16B" w:rsidRDefault="0024716B" w:rsidP="0024716B">
      <w:pPr>
        <w:tabs>
          <w:tab w:val="left" w:pos="3285"/>
        </w:tabs>
        <w:jc w:val="center"/>
        <w:rPr>
          <w:b/>
        </w:rPr>
      </w:pPr>
      <w:r>
        <w:rPr>
          <w:b/>
        </w:rPr>
        <w:t>T.C.</w:t>
      </w:r>
    </w:p>
    <w:p w:rsidR="0024716B" w:rsidRDefault="0024716B" w:rsidP="0024716B">
      <w:pPr>
        <w:tabs>
          <w:tab w:val="left" w:pos="3285"/>
        </w:tabs>
        <w:jc w:val="center"/>
        <w:rPr>
          <w:b/>
        </w:rPr>
      </w:pPr>
      <w:r>
        <w:rPr>
          <w:b/>
        </w:rPr>
        <w:t>KIRIKKALE İL ÖZEL İDARESİ</w:t>
      </w:r>
    </w:p>
    <w:p w:rsidR="0024716B" w:rsidRDefault="0024716B" w:rsidP="0024716B">
      <w:pPr>
        <w:tabs>
          <w:tab w:val="left" w:pos="3285"/>
        </w:tabs>
        <w:jc w:val="center"/>
        <w:rPr>
          <w:b/>
        </w:rPr>
      </w:pPr>
      <w:r>
        <w:rPr>
          <w:b/>
        </w:rPr>
        <w:t xml:space="preserve">İL GENEL MECLİSİ </w:t>
      </w:r>
    </w:p>
    <w:p w:rsidR="0024716B" w:rsidRDefault="0024716B" w:rsidP="0024716B">
      <w:pPr>
        <w:tabs>
          <w:tab w:val="left" w:pos="3285"/>
        </w:tabs>
        <w:jc w:val="center"/>
        <w:rPr>
          <w:b/>
        </w:rPr>
      </w:pPr>
      <w:r>
        <w:rPr>
          <w:b/>
        </w:rPr>
        <w:t>TURİZM KOMİSYONU</w:t>
      </w:r>
    </w:p>
    <w:p w:rsidR="0024716B" w:rsidRDefault="0024716B" w:rsidP="0024716B">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4716B" w:rsidTr="0024716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lang w:eastAsia="en-US"/>
              </w:rPr>
            </w:pPr>
            <w:r>
              <w:rPr>
                <w:b/>
                <w:lang w:eastAsia="en-US"/>
              </w:rPr>
              <w:t>Yunus PEHLİVANLI</w:t>
            </w:r>
          </w:p>
        </w:tc>
      </w:tr>
      <w:tr w:rsidR="0024716B" w:rsidTr="0024716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lang w:eastAsia="en-US"/>
              </w:rPr>
            </w:pPr>
            <w:proofErr w:type="spellStart"/>
            <w:r>
              <w:rPr>
                <w:b/>
                <w:lang w:eastAsia="en-US"/>
              </w:rPr>
              <w:t>M.Kürşad</w:t>
            </w:r>
            <w:proofErr w:type="spellEnd"/>
            <w:r>
              <w:rPr>
                <w:b/>
                <w:lang w:eastAsia="en-US"/>
              </w:rPr>
              <w:t xml:space="preserve"> ÇİÇEK</w:t>
            </w:r>
          </w:p>
        </w:tc>
      </w:tr>
      <w:tr w:rsidR="0024716B" w:rsidTr="0024716B">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center" w:pos="4536"/>
                <w:tab w:val="right" w:pos="9072"/>
              </w:tabs>
              <w:spacing w:line="276" w:lineRule="auto"/>
              <w:rPr>
                <w:b/>
                <w:lang w:eastAsia="en-US"/>
              </w:rPr>
            </w:pPr>
            <w:r>
              <w:rPr>
                <w:b/>
                <w:lang w:eastAsia="en-US"/>
              </w:rPr>
              <w:t xml:space="preserve">Murat ÇAYKARA, </w:t>
            </w:r>
            <w:r>
              <w:rPr>
                <w:b/>
                <w:lang w:eastAsia="en-US"/>
              </w:rPr>
              <w:t xml:space="preserve">Alper </w:t>
            </w:r>
            <w:r>
              <w:rPr>
                <w:b/>
                <w:lang w:eastAsia="en-US"/>
              </w:rPr>
              <w:t xml:space="preserve">ÖZGÜ, </w:t>
            </w:r>
            <w:r>
              <w:rPr>
                <w:b/>
                <w:lang w:eastAsia="en-US"/>
              </w:rPr>
              <w:t xml:space="preserve">Bilal </w:t>
            </w:r>
            <w:r>
              <w:rPr>
                <w:b/>
                <w:lang w:eastAsia="en-US"/>
              </w:rPr>
              <w:t>BOZBAL</w:t>
            </w:r>
          </w:p>
        </w:tc>
      </w:tr>
      <w:tr w:rsidR="0024716B" w:rsidTr="0024716B">
        <w:tc>
          <w:tcPr>
            <w:tcW w:w="3369" w:type="dxa"/>
            <w:tcBorders>
              <w:top w:val="single" w:sz="4" w:space="0" w:color="auto"/>
              <w:left w:val="single" w:sz="4" w:space="0" w:color="auto"/>
              <w:bottom w:val="single" w:sz="4" w:space="0" w:color="auto"/>
              <w:right w:val="single" w:sz="4" w:space="0" w:color="auto"/>
            </w:tcBorders>
            <w:hideMark/>
          </w:tcPr>
          <w:p w:rsidR="0024716B" w:rsidRDefault="0024716B">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24716B" w:rsidRDefault="0024716B">
            <w:pPr>
              <w:tabs>
                <w:tab w:val="left" w:pos="3285"/>
              </w:tabs>
              <w:spacing w:line="276" w:lineRule="auto"/>
              <w:rPr>
                <w:b/>
                <w:lang w:eastAsia="en-US"/>
              </w:rPr>
            </w:pPr>
            <w:r>
              <w:rPr>
                <w:b/>
                <w:lang w:eastAsia="en-US"/>
              </w:rPr>
              <w:t>04.12.2019</w:t>
            </w:r>
          </w:p>
        </w:tc>
      </w:tr>
      <w:tr w:rsidR="0024716B" w:rsidTr="0024716B">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24716B" w:rsidRDefault="0024716B">
            <w:pPr>
              <w:tabs>
                <w:tab w:val="left" w:pos="3285"/>
              </w:tabs>
              <w:spacing w:line="276" w:lineRule="auto"/>
              <w:jc w:val="both"/>
              <w:rPr>
                <w:b/>
                <w:lang w:eastAsia="en-US"/>
              </w:rPr>
            </w:pPr>
            <w:proofErr w:type="spellStart"/>
            <w:r>
              <w:rPr>
                <w:b/>
                <w:lang w:eastAsia="en-US"/>
              </w:rPr>
              <w:t>Çeşnigir</w:t>
            </w:r>
            <w:proofErr w:type="spellEnd"/>
            <w:r>
              <w:rPr>
                <w:b/>
                <w:lang w:eastAsia="en-US"/>
              </w:rPr>
              <w:t xml:space="preserve"> Kanyon Projesi</w:t>
            </w:r>
          </w:p>
        </w:tc>
      </w:tr>
      <w:tr w:rsidR="0024716B" w:rsidTr="0024716B">
        <w:tc>
          <w:tcPr>
            <w:tcW w:w="3369" w:type="dxa"/>
            <w:tcBorders>
              <w:top w:val="single" w:sz="4" w:space="0" w:color="auto"/>
              <w:left w:val="single" w:sz="4" w:space="0" w:color="auto"/>
              <w:bottom w:val="single" w:sz="4" w:space="0" w:color="auto"/>
              <w:right w:val="single" w:sz="4" w:space="0" w:color="auto"/>
            </w:tcBorders>
            <w:hideMark/>
          </w:tcPr>
          <w:p w:rsidR="0024716B" w:rsidRDefault="0024716B">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24716B" w:rsidRDefault="0024716B">
            <w:pPr>
              <w:tabs>
                <w:tab w:val="left" w:pos="3285"/>
              </w:tabs>
              <w:spacing w:line="276" w:lineRule="auto"/>
              <w:rPr>
                <w:b/>
                <w:lang w:eastAsia="en-US"/>
              </w:rPr>
            </w:pPr>
            <w:r>
              <w:rPr>
                <w:b/>
                <w:lang w:eastAsia="en-US"/>
              </w:rPr>
              <w:t>04.12.2019</w:t>
            </w:r>
            <w:bookmarkStart w:id="0" w:name="_GoBack"/>
            <w:bookmarkEnd w:id="0"/>
          </w:p>
        </w:tc>
      </w:tr>
    </w:tbl>
    <w:p w:rsidR="0024716B" w:rsidRDefault="0024716B" w:rsidP="0024716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4716B" w:rsidTr="0024716B">
        <w:trPr>
          <w:trHeight w:val="11495"/>
        </w:trPr>
        <w:tc>
          <w:tcPr>
            <w:tcW w:w="9998" w:type="dxa"/>
            <w:tcBorders>
              <w:top w:val="single" w:sz="4" w:space="0" w:color="auto"/>
              <w:left w:val="single" w:sz="4" w:space="0" w:color="auto"/>
              <w:bottom w:val="single" w:sz="4" w:space="0" w:color="auto"/>
              <w:right w:val="single" w:sz="4" w:space="0" w:color="auto"/>
            </w:tcBorders>
          </w:tcPr>
          <w:p w:rsidR="0024716B" w:rsidRDefault="0024716B">
            <w:pPr>
              <w:spacing w:line="276" w:lineRule="auto"/>
              <w:jc w:val="both"/>
              <w:rPr>
                <w:lang w:eastAsia="en-US"/>
              </w:rPr>
            </w:pPr>
          </w:p>
          <w:p w:rsidR="0024716B" w:rsidRDefault="0024716B">
            <w:pPr>
              <w:spacing w:line="276" w:lineRule="auto"/>
              <w:jc w:val="both"/>
              <w:rPr>
                <w:lang w:eastAsia="en-US"/>
              </w:rPr>
            </w:pPr>
            <w:r>
              <w:rPr>
                <w:lang w:eastAsia="en-US"/>
              </w:rPr>
              <w:t xml:space="preserve">      5302 Sayılı yasa kapsamında verilen önergede İl Özel İdare sorumluluğu altında yürütülen </w:t>
            </w:r>
            <w:proofErr w:type="spellStart"/>
            <w:r>
              <w:rPr>
                <w:lang w:eastAsia="en-US"/>
              </w:rPr>
              <w:t>Çeşnigir</w:t>
            </w:r>
            <w:proofErr w:type="spellEnd"/>
            <w:r>
              <w:rPr>
                <w:lang w:eastAsia="en-US"/>
              </w:rPr>
              <w:t xml:space="preserve"> Kanyon Projesi kapsamında yürütülen çalışmaların ne aşamada olduğu hususunda Komisyon Çalışması yapılarak İl Genel Meclisinin bilgilendirilmesi istenmiş önerge gündeme alındıktan sonra Komisyonumuza havale edilmiştir. Komisyonumuz 25-26-27-30-31 Aralık 2019 tarihlerinde toplanarak bu kapsamdaki çalışmasını tamamlamıştır. </w:t>
            </w:r>
          </w:p>
          <w:p w:rsidR="0024716B" w:rsidRDefault="0024716B">
            <w:pPr>
              <w:spacing w:line="276" w:lineRule="auto"/>
              <w:jc w:val="both"/>
              <w:rPr>
                <w:lang w:eastAsia="en-US"/>
              </w:rPr>
            </w:pPr>
          </w:p>
          <w:p w:rsidR="0024716B" w:rsidRDefault="0024716B">
            <w:pPr>
              <w:spacing w:line="276" w:lineRule="auto"/>
              <w:jc w:val="both"/>
              <w:rPr>
                <w:lang w:eastAsia="en-US"/>
              </w:rPr>
            </w:pPr>
            <w:r>
              <w:rPr>
                <w:lang w:eastAsia="en-US"/>
              </w:rPr>
              <w:t xml:space="preserve">   İlimizde tarihi niteliği olan yerlerin ön plana çıkarılarak Turizmin canlandırılması kapsamında hazırlanan </w:t>
            </w:r>
            <w:proofErr w:type="spellStart"/>
            <w:r>
              <w:rPr>
                <w:lang w:eastAsia="en-US"/>
              </w:rPr>
              <w:t>Çeşnigir</w:t>
            </w:r>
            <w:proofErr w:type="spellEnd"/>
            <w:r>
              <w:rPr>
                <w:lang w:eastAsia="en-US"/>
              </w:rPr>
              <w:t xml:space="preserve"> Köprüsü ve </w:t>
            </w:r>
            <w:proofErr w:type="spellStart"/>
            <w:r>
              <w:rPr>
                <w:lang w:eastAsia="en-US"/>
              </w:rPr>
              <w:t>Çeşnigir</w:t>
            </w:r>
            <w:proofErr w:type="spellEnd"/>
            <w:r>
              <w:rPr>
                <w:lang w:eastAsia="en-US"/>
              </w:rPr>
              <w:t xml:space="preserve"> Kanyon Projesi, İl Özel İdare sorumluluğunda Merkezi İdareden aktarılan kaynaklarla planlanmış ve çalışmalarına başlanmıştır.</w:t>
            </w:r>
          </w:p>
          <w:p w:rsidR="0024716B" w:rsidRDefault="0024716B">
            <w:pPr>
              <w:spacing w:line="276" w:lineRule="auto"/>
              <w:jc w:val="both"/>
              <w:rPr>
                <w:lang w:eastAsia="en-US"/>
              </w:rPr>
            </w:pPr>
            <w:r>
              <w:rPr>
                <w:lang w:eastAsia="en-US"/>
              </w:rPr>
              <w:t xml:space="preserve">    Projeler hazırlanmış fizibi</w:t>
            </w:r>
            <w:r>
              <w:rPr>
                <w:lang w:eastAsia="en-US"/>
              </w:rPr>
              <w:t xml:space="preserve">lite raporları oluşturulmuştur. </w:t>
            </w:r>
            <w:r>
              <w:rPr>
                <w:lang w:eastAsia="en-US"/>
              </w:rPr>
              <w:t xml:space="preserve">Proje çalışmaları devam ederken Karayolları Genel Müdürlüğü tarafından </w:t>
            </w:r>
            <w:proofErr w:type="spellStart"/>
            <w:r>
              <w:rPr>
                <w:lang w:eastAsia="en-US"/>
              </w:rPr>
              <w:t>Çeşnigir</w:t>
            </w:r>
            <w:proofErr w:type="spellEnd"/>
            <w:r>
              <w:rPr>
                <w:lang w:eastAsia="en-US"/>
              </w:rPr>
              <w:t xml:space="preserve"> Köprüsü Çevre aydınlatma ve granit küp taştan bir takım yürüyüş yolları yaptırılması işi ile paralel bir şekilde proje hazırlattırılmış, Karayolları Genel Müdürlüğünce yaptırılan iş ile </w:t>
            </w:r>
            <w:proofErr w:type="spellStart"/>
            <w:r>
              <w:rPr>
                <w:lang w:eastAsia="en-US"/>
              </w:rPr>
              <w:t>Çeşnigir</w:t>
            </w:r>
            <w:proofErr w:type="spellEnd"/>
            <w:r>
              <w:rPr>
                <w:lang w:eastAsia="en-US"/>
              </w:rPr>
              <w:t xml:space="preserve"> Kanyon Projesi bir birine </w:t>
            </w:r>
            <w:proofErr w:type="gramStart"/>
            <w:r>
              <w:rPr>
                <w:lang w:eastAsia="en-US"/>
              </w:rPr>
              <w:t>entegre</w:t>
            </w:r>
            <w:proofErr w:type="gramEnd"/>
            <w:r>
              <w:rPr>
                <w:lang w:eastAsia="en-US"/>
              </w:rPr>
              <w:t xml:space="preserve"> edilmiştir. Alt yapı ve kanalizasyon işlerinin tamamlandığı, proje kapsamında bulunan sahil kısmında meydan tasarımları yapısal ve bitkisel peyzaj imalatları tamamlanmış, cam seyir terası yaptırılmış ve tamamlatılmış, Cam seyir terası alanlarına gidecek servis yolları ve taşıt yollarının açıldığı görülmüştür. </w:t>
            </w:r>
            <w:proofErr w:type="gramStart"/>
            <w:r>
              <w:rPr>
                <w:lang w:eastAsia="en-US"/>
              </w:rPr>
              <w:t xml:space="preserve">Cam seyir terasına yakın bir bölgede Vitamin </w:t>
            </w:r>
            <w:proofErr w:type="spellStart"/>
            <w:r>
              <w:rPr>
                <w:lang w:eastAsia="en-US"/>
              </w:rPr>
              <w:t>Cafe</w:t>
            </w:r>
            <w:proofErr w:type="spellEnd"/>
            <w:r>
              <w:rPr>
                <w:lang w:eastAsia="en-US"/>
              </w:rPr>
              <w:t xml:space="preserve"> yapımı, </w:t>
            </w:r>
            <w:proofErr w:type="spellStart"/>
            <w:r>
              <w:rPr>
                <w:lang w:eastAsia="en-US"/>
              </w:rPr>
              <w:t>Çeşnigir</w:t>
            </w:r>
            <w:proofErr w:type="spellEnd"/>
            <w:r>
              <w:rPr>
                <w:lang w:eastAsia="en-US"/>
              </w:rPr>
              <w:t xml:space="preserve"> Köprüsü sahil kısmında yüzen iskele imalatının tamamlandığı, Vitamin </w:t>
            </w:r>
            <w:proofErr w:type="spellStart"/>
            <w:r>
              <w:rPr>
                <w:lang w:eastAsia="en-US"/>
              </w:rPr>
              <w:t>Cafe</w:t>
            </w:r>
            <w:proofErr w:type="spellEnd"/>
            <w:r>
              <w:rPr>
                <w:lang w:eastAsia="en-US"/>
              </w:rPr>
              <w:t xml:space="preserve"> ve Seyir terası etrafındaki çevre düzenleme işlerinin devam ettiği, </w:t>
            </w:r>
            <w:proofErr w:type="spellStart"/>
            <w:r>
              <w:rPr>
                <w:lang w:eastAsia="en-US"/>
              </w:rPr>
              <w:t>Çevnigir</w:t>
            </w:r>
            <w:proofErr w:type="spellEnd"/>
            <w:r>
              <w:rPr>
                <w:lang w:eastAsia="en-US"/>
              </w:rPr>
              <w:t xml:space="preserve"> Kanyon Çevre Düzenlememesi işi 1. Etap işleri </w:t>
            </w:r>
            <w:r>
              <w:rPr>
                <w:lang w:eastAsia="en-US"/>
              </w:rPr>
              <w:t>kapsamında ahşap</w:t>
            </w:r>
            <w:r>
              <w:rPr>
                <w:lang w:eastAsia="en-US"/>
              </w:rPr>
              <w:t xml:space="preserve"> dağ merdivenleri, sahil boyunca yürüyüş yolları, bisiklet yollar, çelik seyir terasları, alanın dikenli tel ile çevrilmesi, girişe takı yapılmasının devam ettiği, sahil kısmında bulunan Vitamin </w:t>
            </w:r>
            <w:proofErr w:type="spellStart"/>
            <w:r>
              <w:rPr>
                <w:lang w:eastAsia="en-US"/>
              </w:rPr>
              <w:t>Cafe’nin</w:t>
            </w:r>
            <w:proofErr w:type="spellEnd"/>
            <w:r>
              <w:rPr>
                <w:lang w:eastAsia="en-US"/>
              </w:rPr>
              <w:t xml:space="preserve"> geçici kabul aşamasında olduğu, Su Sporları Merkezi, Satış Ofisleri, </w:t>
            </w:r>
            <w:proofErr w:type="spellStart"/>
            <w:r>
              <w:rPr>
                <w:lang w:eastAsia="en-US"/>
              </w:rPr>
              <w:t>Mescid</w:t>
            </w:r>
            <w:proofErr w:type="spellEnd"/>
            <w:r>
              <w:rPr>
                <w:lang w:eastAsia="en-US"/>
              </w:rPr>
              <w:t xml:space="preserve"> Restoranın tamamlandığı yapılan Komisyon çalışmasından anlaşılmıştır.  </w:t>
            </w:r>
            <w:proofErr w:type="gramEnd"/>
            <w:r>
              <w:rPr>
                <w:lang w:eastAsia="en-US"/>
              </w:rPr>
              <w:t>2020 Yılı içinde projenin tamamlanabileceği tahmin edilmektedir.</w:t>
            </w:r>
          </w:p>
          <w:p w:rsidR="0024716B" w:rsidRDefault="0024716B">
            <w:pPr>
              <w:spacing w:line="276" w:lineRule="auto"/>
              <w:jc w:val="both"/>
              <w:rPr>
                <w:lang w:eastAsia="en-US"/>
              </w:rPr>
            </w:pPr>
            <w:r>
              <w:rPr>
                <w:lang w:eastAsia="en-US"/>
              </w:rPr>
              <w:t xml:space="preserve">         İl Özel İdaresinin Turizm görevleri kapsamında olmak üzere 5302 Sayılı yasanın 18.maddesi olan “bilgi ve denetim amaçlı” Komisyon çalışması İl Genel Meclisinin bilgilerine arz olunur.</w:t>
            </w:r>
          </w:p>
          <w:p w:rsidR="0024716B" w:rsidRDefault="0024716B">
            <w:pPr>
              <w:spacing w:line="276" w:lineRule="auto"/>
              <w:jc w:val="both"/>
              <w:rPr>
                <w:lang w:eastAsia="en-US"/>
              </w:rPr>
            </w:pPr>
          </w:p>
          <w:p w:rsidR="0024716B" w:rsidRDefault="0024716B">
            <w:pPr>
              <w:spacing w:line="276" w:lineRule="auto"/>
              <w:jc w:val="both"/>
              <w:rPr>
                <w:lang w:eastAsia="en-US"/>
              </w:rPr>
            </w:pPr>
            <w:r>
              <w:rPr>
                <w:lang w:eastAsia="en-US"/>
              </w:rPr>
              <w:t xml:space="preserve">Yunus PEHLİVANLI                       </w:t>
            </w:r>
            <w:proofErr w:type="spellStart"/>
            <w:r>
              <w:rPr>
                <w:lang w:eastAsia="en-US"/>
              </w:rPr>
              <w:t>M.Kürşad</w:t>
            </w:r>
            <w:proofErr w:type="spellEnd"/>
            <w:r>
              <w:rPr>
                <w:lang w:eastAsia="en-US"/>
              </w:rPr>
              <w:t xml:space="preserve"> ÇİÇEK                        Alper ÖZGÜ</w:t>
            </w:r>
          </w:p>
          <w:p w:rsidR="0024716B" w:rsidRDefault="0024716B">
            <w:pPr>
              <w:spacing w:line="276" w:lineRule="auto"/>
              <w:jc w:val="both"/>
              <w:rPr>
                <w:lang w:eastAsia="en-US"/>
              </w:rPr>
            </w:pPr>
            <w:r>
              <w:rPr>
                <w:lang w:eastAsia="en-US"/>
              </w:rPr>
              <w:t xml:space="preserve"> Komisyon Başkanı                             Başkan Vekili                               Sözcü</w:t>
            </w:r>
          </w:p>
          <w:p w:rsidR="0024716B" w:rsidRDefault="0024716B">
            <w:pPr>
              <w:spacing w:line="276" w:lineRule="auto"/>
              <w:jc w:val="both"/>
              <w:rPr>
                <w:lang w:eastAsia="en-US"/>
              </w:rPr>
            </w:pPr>
          </w:p>
          <w:p w:rsidR="0024716B" w:rsidRDefault="0024716B">
            <w:pPr>
              <w:spacing w:line="276" w:lineRule="auto"/>
              <w:jc w:val="both"/>
              <w:rPr>
                <w:lang w:eastAsia="en-US"/>
              </w:rPr>
            </w:pPr>
          </w:p>
          <w:p w:rsidR="0024716B" w:rsidRDefault="0024716B">
            <w:pPr>
              <w:spacing w:line="276" w:lineRule="auto"/>
              <w:jc w:val="both"/>
              <w:rPr>
                <w:lang w:eastAsia="en-US"/>
              </w:rPr>
            </w:pPr>
          </w:p>
          <w:p w:rsidR="0024716B" w:rsidRDefault="0024716B">
            <w:pPr>
              <w:spacing w:line="276" w:lineRule="auto"/>
              <w:jc w:val="both"/>
              <w:rPr>
                <w:lang w:eastAsia="en-US"/>
              </w:rPr>
            </w:pPr>
            <w:r>
              <w:rPr>
                <w:lang w:eastAsia="en-US"/>
              </w:rPr>
              <w:t>Murat ÇAYKARA                                                                             Bilal BOZBAL</w:t>
            </w:r>
          </w:p>
          <w:p w:rsidR="0024716B" w:rsidRDefault="0024716B" w:rsidP="0024716B">
            <w:pPr>
              <w:spacing w:line="276" w:lineRule="auto"/>
              <w:jc w:val="both"/>
              <w:rPr>
                <w:lang w:eastAsia="en-US"/>
              </w:rPr>
            </w:pPr>
            <w:r>
              <w:rPr>
                <w:lang w:eastAsia="en-US"/>
              </w:rPr>
              <w:t xml:space="preserve">   Üye                                                                                                         </w:t>
            </w:r>
            <w:proofErr w:type="spellStart"/>
            <w:r>
              <w:rPr>
                <w:sz w:val="28"/>
                <w:szCs w:val="28"/>
                <w:lang w:eastAsia="en-US"/>
              </w:rPr>
              <w:t>Üye</w:t>
            </w:r>
            <w:proofErr w:type="spellEnd"/>
            <w:r>
              <w:rPr>
                <w:sz w:val="28"/>
                <w:szCs w:val="28"/>
                <w:lang w:eastAsia="en-US"/>
              </w:rPr>
              <w:t xml:space="preserve">  </w:t>
            </w:r>
          </w:p>
        </w:tc>
      </w:tr>
    </w:tbl>
    <w:p w:rsidR="00EC2B87" w:rsidRDefault="00EC2B87"/>
    <w:sectPr w:rsidR="00EC2B87" w:rsidSect="0024716B">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18"/>
    <w:rsid w:val="0024716B"/>
    <w:rsid w:val="002C6618"/>
    <w:rsid w:val="00EC2B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6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2020-01-27T11:32:00Z</dcterms:created>
  <dcterms:modified xsi:type="dcterms:W3CDTF">2020-01-27T11:33:00Z</dcterms:modified>
</cp:coreProperties>
</file>