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6B" w:rsidRDefault="00C6766B" w:rsidP="00C6766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6766B" w:rsidRDefault="00C6766B" w:rsidP="00C6766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6766B" w:rsidRDefault="00C6766B" w:rsidP="00C6766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6766B" w:rsidRDefault="00C6766B" w:rsidP="00C6766B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C6766B" w:rsidRDefault="00C6766B" w:rsidP="00C6766B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6766B" w:rsidTr="00AC7964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6B" w:rsidRDefault="00C6766B" w:rsidP="00AC7964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Default="00C6766B" w:rsidP="00AC7964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Hasan ÇOBAN</w:t>
            </w:r>
          </w:p>
        </w:tc>
      </w:tr>
      <w:tr w:rsidR="00C6766B" w:rsidTr="00AC7964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66B" w:rsidRDefault="00C6766B" w:rsidP="00AC7964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B" w:rsidRDefault="00C6766B" w:rsidP="00AC7964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Şükrü EVCİ</w:t>
            </w:r>
          </w:p>
        </w:tc>
      </w:tr>
      <w:tr w:rsidR="00C6766B" w:rsidTr="00AC79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6B" w:rsidRDefault="00C6766B" w:rsidP="00AC7964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B" w:rsidRDefault="00C6766B" w:rsidP="00AC796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Hilmi ŞEN, Tarık KAYA, Şevket ÖZSOY</w:t>
            </w:r>
          </w:p>
        </w:tc>
      </w:tr>
      <w:tr w:rsidR="00C6766B" w:rsidTr="00AC79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6B" w:rsidRDefault="00C6766B" w:rsidP="00AC796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B" w:rsidRDefault="00C6766B" w:rsidP="00AC7964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09.06.2020</w:t>
            </w:r>
          </w:p>
        </w:tc>
      </w:tr>
      <w:tr w:rsidR="00C6766B" w:rsidTr="00AC7964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6B" w:rsidRDefault="00C6766B" w:rsidP="00AC796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6B" w:rsidRPr="00D906DC" w:rsidRDefault="00C6766B" w:rsidP="00AC7964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Arıcılık </w:t>
            </w:r>
          </w:p>
        </w:tc>
      </w:tr>
      <w:tr w:rsidR="00C6766B" w:rsidTr="00AC79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6B" w:rsidRDefault="00C6766B" w:rsidP="00AC7964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B" w:rsidRDefault="00C6766B" w:rsidP="00AC7964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09.06.2020</w:t>
            </w:r>
          </w:p>
        </w:tc>
      </w:tr>
    </w:tbl>
    <w:p w:rsidR="00C6766B" w:rsidRDefault="00C6766B" w:rsidP="00C6766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C6766B" w:rsidTr="00AC7964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B" w:rsidRDefault="00C6766B" w:rsidP="00AC7964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  İl </w:t>
            </w:r>
            <w:r w:rsidRPr="00C6766B">
              <w:t xml:space="preserve">Özel İdaresinin Tarım Hizmetleri görevi </w:t>
            </w:r>
            <w:r>
              <w:rPr>
                <w:lang w:val="en"/>
              </w:rPr>
              <w:t xml:space="preserve">kapsamında </w:t>
            </w:r>
            <w:r w:rsidRPr="00C6766B">
              <w:t xml:space="preserve">aracılık için </w:t>
            </w:r>
            <w:r>
              <w:rPr>
                <w:lang w:val="en"/>
              </w:rPr>
              <w:t xml:space="preserve">2020 </w:t>
            </w:r>
            <w:r w:rsidRPr="00C6766B">
              <w:t xml:space="preserve">Yılı bütçesine konan </w:t>
            </w:r>
            <w:r>
              <w:rPr>
                <w:lang w:val="en"/>
              </w:rPr>
              <w:t xml:space="preserve">50.000.-TL. </w:t>
            </w:r>
            <w:proofErr w:type="gramStart"/>
            <w:r w:rsidRPr="00C6766B">
              <w:t>ödeneğin</w:t>
            </w:r>
            <w:proofErr w:type="gramEnd"/>
            <w:r w:rsidRPr="00C6766B">
              <w:t xml:space="preserve"> </w:t>
            </w:r>
            <w:r>
              <w:rPr>
                <w:lang w:val="en"/>
              </w:rPr>
              <w:t xml:space="preserve">Ana Arı </w:t>
            </w:r>
            <w:r w:rsidRPr="00C6766B">
              <w:t>Dağıtımı Projesinde kullanılması talebine ilişkin teklif  Komisyonumuza havale edilmiştir</w:t>
            </w:r>
            <w:r>
              <w:rPr>
                <w:lang w:val="en"/>
              </w:rPr>
              <w:t xml:space="preserve">. </w:t>
            </w:r>
            <w:r w:rsidRPr="00C6766B">
              <w:t xml:space="preserve">Komisyonumuz </w:t>
            </w:r>
            <w:r>
              <w:rPr>
                <w:lang w:val="en"/>
              </w:rPr>
              <w:t xml:space="preserve">24-25-26-29-30 </w:t>
            </w:r>
            <w:r w:rsidRPr="00C6766B">
              <w:t xml:space="preserve">Haziran </w:t>
            </w:r>
            <w:r>
              <w:rPr>
                <w:lang w:val="en"/>
              </w:rPr>
              <w:t xml:space="preserve">2020 </w:t>
            </w:r>
            <w:r w:rsidRPr="00C6766B">
              <w:t>tarihlerinde toplanarak teklif üzerindeki çalışmasını tamamlamıştır</w:t>
            </w:r>
            <w:r>
              <w:rPr>
                <w:lang w:val="en"/>
              </w:rPr>
              <w:t>.</w:t>
            </w:r>
          </w:p>
          <w:p w:rsidR="00C6766B" w:rsidRDefault="00C6766B" w:rsidP="00AC7964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C6766B" w:rsidRDefault="00C6766B" w:rsidP="00AC7964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 5302 </w:t>
            </w:r>
            <w:r w:rsidRPr="00C6766B">
              <w:t xml:space="preserve">Sayılı </w:t>
            </w:r>
            <w:r>
              <w:rPr>
                <w:lang w:val="en"/>
              </w:rPr>
              <w:t xml:space="preserve">İl </w:t>
            </w:r>
            <w:r w:rsidRPr="00C6766B">
              <w:t xml:space="preserve">Özel İdare Kanununun </w:t>
            </w:r>
            <w:r>
              <w:rPr>
                <w:lang w:val="en"/>
              </w:rPr>
              <w:t xml:space="preserve">6.Maddesinde </w:t>
            </w:r>
            <w:r w:rsidRPr="00C6766B">
              <w:t xml:space="preserve">sayılan </w:t>
            </w:r>
            <w:r>
              <w:rPr>
                <w:lang w:val="en"/>
              </w:rPr>
              <w:t xml:space="preserve">İl </w:t>
            </w:r>
            <w:r w:rsidRPr="00C6766B">
              <w:t xml:space="preserve">Özel İdaresinin görevleri dikkate alınarak bütçe hazırlıklar yapılmakta ve </w:t>
            </w:r>
            <w:r>
              <w:rPr>
                <w:lang w:val="en"/>
              </w:rPr>
              <w:t xml:space="preserve">İl </w:t>
            </w:r>
            <w:r w:rsidRPr="00C6766B">
              <w:t>Özel İdare kaynakla yatırım ve çalışmalara ödenek ayrılmaktadır</w:t>
            </w:r>
            <w:r>
              <w:rPr>
                <w:lang w:val="en"/>
              </w:rPr>
              <w:t xml:space="preserve">. 2020 </w:t>
            </w:r>
            <w:bookmarkStart w:id="0" w:name="_GoBack"/>
            <w:proofErr w:type="spellStart"/>
            <w:r>
              <w:rPr>
                <w:lang w:val="en"/>
              </w:rPr>
              <w:t>Yılı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bütçesine</w:t>
            </w:r>
            <w:proofErr w:type="spellEnd"/>
            <w:r>
              <w:rPr>
                <w:lang w:val="en"/>
              </w:rPr>
              <w:t xml:space="preserve"> </w:t>
            </w:r>
            <w:bookmarkEnd w:id="0"/>
            <w:r>
              <w:rPr>
                <w:lang w:val="en"/>
              </w:rPr>
              <w:t xml:space="preserve">İl </w:t>
            </w:r>
            <w:proofErr w:type="spellStart"/>
            <w:r>
              <w:rPr>
                <w:lang w:val="en"/>
              </w:rPr>
              <w:t>İdaresinin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Tarım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Hizmetleri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görevi</w:t>
            </w:r>
            <w:proofErr w:type="spellEnd"/>
            <w:r>
              <w:rPr>
                <w:lang w:val="en"/>
              </w:rPr>
              <w:t xml:space="preserve"> kapsamında </w:t>
            </w:r>
            <w:proofErr w:type="spellStart"/>
            <w:r>
              <w:rPr>
                <w:lang w:val="en"/>
              </w:rPr>
              <w:t>arıcılıkta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kullanılmak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üzere</w:t>
            </w:r>
            <w:proofErr w:type="spellEnd"/>
            <w:r>
              <w:rPr>
                <w:lang w:val="en"/>
              </w:rPr>
              <w:t xml:space="preserve"> 50.000.-TL. </w:t>
            </w:r>
            <w:proofErr w:type="spellStart"/>
            <w:r>
              <w:rPr>
                <w:lang w:val="en"/>
              </w:rPr>
              <w:t>Ödenek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konmuştur</w:t>
            </w:r>
            <w:proofErr w:type="spellEnd"/>
            <w:r>
              <w:rPr>
                <w:lang w:val="en"/>
              </w:rPr>
              <w:t xml:space="preserve">. </w:t>
            </w:r>
          </w:p>
          <w:p w:rsidR="00C6766B" w:rsidRDefault="00C6766B" w:rsidP="00AC7964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</w:t>
            </w:r>
            <w:proofErr w:type="spellStart"/>
            <w:r>
              <w:rPr>
                <w:lang w:val="en"/>
              </w:rPr>
              <w:t>Önerge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gereği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İlimizde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aracıkılka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meşgul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olan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bal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üreticileri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kapsamda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çalışma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gösteren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kurum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kuruluşlarla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görüşülmüş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bilgiler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alınmıştır</w:t>
            </w:r>
            <w:proofErr w:type="spellEnd"/>
            <w:r>
              <w:rPr>
                <w:lang w:val="en"/>
              </w:rPr>
              <w:t xml:space="preserve">. </w:t>
            </w:r>
            <w:proofErr w:type="spellStart"/>
            <w:r>
              <w:rPr>
                <w:lang w:val="en"/>
              </w:rPr>
              <w:t>Yapılan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değerlendirmede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ödeneğin</w:t>
            </w:r>
            <w:proofErr w:type="spellEnd"/>
            <w:r>
              <w:rPr>
                <w:lang w:val="en"/>
              </w:rPr>
              <w:t xml:space="preserve"> Ana Arı </w:t>
            </w:r>
            <w:proofErr w:type="spellStart"/>
            <w:r>
              <w:rPr>
                <w:lang w:val="en"/>
              </w:rPr>
              <w:t>Dağıtımı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Projesinde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kullanılmasının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faydalı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olacağı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anlaşılmıştır</w:t>
            </w:r>
            <w:proofErr w:type="spellEnd"/>
            <w:r>
              <w:rPr>
                <w:lang w:val="en"/>
              </w:rPr>
              <w:t>.</w:t>
            </w:r>
          </w:p>
          <w:p w:rsidR="00C6766B" w:rsidRDefault="00C6766B" w:rsidP="00AC7964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C6766B" w:rsidRDefault="00C6766B" w:rsidP="00AC7964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İl </w:t>
            </w:r>
            <w:proofErr w:type="spellStart"/>
            <w:r>
              <w:rPr>
                <w:lang w:val="en"/>
              </w:rPr>
              <w:t>Özel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İdaresi</w:t>
            </w:r>
            <w:proofErr w:type="spellEnd"/>
            <w:r>
              <w:rPr>
                <w:lang w:val="en"/>
              </w:rPr>
              <w:t xml:space="preserve"> 2020 </w:t>
            </w:r>
            <w:proofErr w:type="spellStart"/>
            <w:r>
              <w:rPr>
                <w:lang w:val="en"/>
              </w:rPr>
              <w:t>Yılı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Bütçesine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Arıcılık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için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konan</w:t>
            </w:r>
            <w:proofErr w:type="spellEnd"/>
            <w:r>
              <w:rPr>
                <w:lang w:val="en"/>
              </w:rPr>
              <w:t xml:space="preserve"> 50.000</w:t>
            </w:r>
            <w:proofErr w:type="gramStart"/>
            <w:r>
              <w:rPr>
                <w:lang w:val="en"/>
              </w:rPr>
              <w:t>.-</w:t>
            </w:r>
            <w:proofErr w:type="gram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ödeneğin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Islah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Edilmiş</w:t>
            </w:r>
            <w:proofErr w:type="spellEnd"/>
            <w:r>
              <w:rPr>
                <w:lang w:val="en"/>
              </w:rPr>
              <w:t xml:space="preserve"> Ana Arı </w:t>
            </w:r>
            <w:proofErr w:type="spellStart"/>
            <w:r>
              <w:rPr>
                <w:lang w:val="en"/>
              </w:rPr>
              <w:t>Dağıtımı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Projesinde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kullanılmasına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Komisyonumuzca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oybirliğiyle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karar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verildi</w:t>
            </w:r>
            <w:proofErr w:type="spellEnd"/>
            <w:r>
              <w:rPr>
                <w:lang w:val="en"/>
              </w:rPr>
              <w:t xml:space="preserve">. </w:t>
            </w:r>
          </w:p>
          <w:p w:rsidR="00C6766B" w:rsidRDefault="00C6766B" w:rsidP="00AC7964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</w:rPr>
              <w:t xml:space="preserve">    </w:t>
            </w:r>
          </w:p>
          <w:p w:rsidR="00C6766B" w:rsidRDefault="00C6766B" w:rsidP="00AC7964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83E38">
              <w:t>5302 Sayılı yasanın 16.Maddesi ve İl Genel Meclisi Çalışma Yönetmeliğinin 2</w:t>
            </w:r>
            <w:r>
              <w:t>0.Maddesi kapsamında yapılan ça</w:t>
            </w:r>
            <w:r w:rsidRPr="00683E38">
              <w:t>lışma İl Genel Meclisinin takdirlerine arz olunur</w:t>
            </w:r>
            <w:r>
              <w:rPr>
                <w:sz w:val="28"/>
                <w:szCs w:val="28"/>
              </w:rPr>
              <w:t>.</w:t>
            </w:r>
          </w:p>
          <w:p w:rsidR="00C6766B" w:rsidRDefault="00C6766B" w:rsidP="00AC7964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C6766B" w:rsidRPr="00476E10" w:rsidRDefault="00C6766B" w:rsidP="00AC7964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lang w:eastAsia="en-US"/>
              </w:rPr>
            </w:pPr>
            <w:r w:rsidRPr="00476E10">
              <w:br/>
            </w:r>
            <w:r w:rsidRPr="00476E10">
              <w:rPr>
                <w:lang w:eastAsia="en-US"/>
              </w:rPr>
              <w:t xml:space="preserve">    Hasan ÇOBAN                                            Şükrü EVCİ                             Hilmi ŞEN</w:t>
            </w: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476E10">
              <w:rPr>
                <w:lang w:eastAsia="en-US"/>
              </w:rPr>
              <w:t xml:space="preserve">    Komisyon Başkan</w:t>
            </w:r>
            <w:r>
              <w:rPr>
                <w:lang w:eastAsia="en-US"/>
              </w:rPr>
              <w:t>ı</w:t>
            </w:r>
            <w:r w:rsidRPr="00476E10">
              <w:rPr>
                <w:lang w:eastAsia="en-US"/>
              </w:rPr>
              <w:t xml:space="preserve">                                        Başkan Vekili                               Sözcü</w:t>
            </w: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476E10">
              <w:rPr>
                <w:lang w:eastAsia="en-US"/>
              </w:rPr>
              <w:t xml:space="preserve">  </w:t>
            </w: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476E10">
              <w:rPr>
                <w:lang w:eastAsia="en-US"/>
              </w:rPr>
              <w:t xml:space="preserve">     Şevket ÖZSOY                                                                                 Tarık KAYA     </w:t>
            </w:r>
          </w:p>
          <w:p w:rsidR="00C6766B" w:rsidRPr="00476E10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476E10">
              <w:rPr>
                <w:lang w:eastAsia="en-US"/>
              </w:rPr>
              <w:t xml:space="preserve">        Üye                                                                                                           </w:t>
            </w:r>
            <w:proofErr w:type="spellStart"/>
            <w:r w:rsidRPr="00476E10">
              <w:rPr>
                <w:lang w:eastAsia="en-US"/>
              </w:rPr>
              <w:t>Üye</w:t>
            </w:r>
            <w:proofErr w:type="spellEnd"/>
            <w:r w:rsidRPr="00476E10">
              <w:rPr>
                <w:lang w:eastAsia="en-US"/>
              </w:rPr>
              <w:t xml:space="preserve"> </w:t>
            </w:r>
          </w:p>
          <w:p w:rsidR="00C6766B" w:rsidRPr="009626AF" w:rsidRDefault="00C6766B" w:rsidP="00AC7964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C6766B" w:rsidRPr="00955BB2" w:rsidRDefault="00C6766B" w:rsidP="00AC7964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</w:p>
        </w:tc>
      </w:tr>
    </w:tbl>
    <w:p w:rsidR="00652AB5" w:rsidRDefault="00652AB5"/>
    <w:sectPr w:rsidR="00652AB5" w:rsidSect="00C6766B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A9"/>
    <w:multiLevelType w:val="multilevel"/>
    <w:tmpl w:val="D69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CD"/>
    <w:rsid w:val="000F3BCD"/>
    <w:rsid w:val="00652AB5"/>
    <w:rsid w:val="00C6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6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76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7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76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76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6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2020-07-22T07:51:00Z</dcterms:created>
  <dcterms:modified xsi:type="dcterms:W3CDTF">2020-07-22T07:53:00Z</dcterms:modified>
</cp:coreProperties>
</file>