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30" w:rsidRDefault="005A2930" w:rsidP="005A2930">
      <w:pPr>
        <w:tabs>
          <w:tab w:val="left" w:pos="3285"/>
        </w:tabs>
        <w:jc w:val="center"/>
        <w:rPr>
          <w:b/>
        </w:rPr>
      </w:pPr>
      <w:r>
        <w:rPr>
          <w:b/>
        </w:rPr>
        <w:t>T.C.</w:t>
      </w:r>
    </w:p>
    <w:p w:rsidR="005A2930" w:rsidRDefault="005A2930" w:rsidP="005A2930">
      <w:pPr>
        <w:tabs>
          <w:tab w:val="left" w:pos="3285"/>
        </w:tabs>
        <w:jc w:val="center"/>
        <w:rPr>
          <w:b/>
        </w:rPr>
      </w:pPr>
      <w:r>
        <w:rPr>
          <w:b/>
        </w:rPr>
        <w:t>KIRIKKALE İL ÖZEL İDARESİ</w:t>
      </w:r>
    </w:p>
    <w:p w:rsidR="005A2930" w:rsidRDefault="005A2930" w:rsidP="005A2930">
      <w:pPr>
        <w:tabs>
          <w:tab w:val="left" w:pos="3285"/>
        </w:tabs>
        <w:jc w:val="center"/>
        <w:rPr>
          <w:b/>
        </w:rPr>
      </w:pPr>
      <w:r>
        <w:rPr>
          <w:b/>
        </w:rPr>
        <w:t xml:space="preserve">İL GENEL MECLİSİ </w:t>
      </w:r>
    </w:p>
    <w:p w:rsidR="005A2930" w:rsidRDefault="005A2930" w:rsidP="005A2930">
      <w:pPr>
        <w:tabs>
          <w:tab w:val="left" w:pos="3285"/>
        </w:tabs>
        <w:jc w:val="center"/>
        <w:rPr>
          <w:b/>
        </w:rPr>
      </w:pPr>
      <w:r>
        <w:rPr>
          <w:b/>
        </w:rPr>
        <w:t>PLAN VE BÜTÇE KOMİSYONU</w:t>
      </w:r>
    </w:p>
    <w:p w:rsidR="005A2930" w:rsidRDefault="005A2930" w:rsidP="005A2930">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5A2930" w:rsidTr="008E0E1F">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A2930" w:rsidRDefault="005A2930" w:rsidP="008E0E1F">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5A2930" w:rsidRDefault="0030459B" w:rsidP="008E0E1F">
            <w:pPr>
              <w:pStyle w:val="stbilgi"/>
              <w:rPr>
                <w:b/>
              </w:rPr>
            </w:pPr>
            <w:r>
              <w:rPr>
                <w:b/>
              </w:rPr>
              <w:t>Harun OĞUZ</w:t>
            </w:r>
          </w:p>
        </w:tc>
      </w:tr>
      <w:tr w:rsidR="005A2930" w:rsidTr="008E0E1F">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A2930" w:rsidRDefault="005A2930" w:rsidP="008E0E1F">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5A2930" w:rsidRDefault="00D24F44" w:rsidP="0030459B">
            <w:pPr>
              <w:pStyle w:val="stbilgi"/>
              <w:rPr>
                <w:b/>
              </w:rPr>
            </w:pPr>
            <w:proofErr w:type="spellStart"/>
            <w:r>
              <w:rPr>
                <w:b/>
              </w:rPr>
              <w:t>M.Kürşad</w:t>
            </w:r>
            <w:proofErr w:type="spellEnd"/>
            <w:r w:rsidR="0030459B">
              <w:rPr>
                <w:b/>
              </w:rPr>
              <w:t xml:space="preserve"> ÇİÇEK</w:t>
            </w:r>
          </w:p>
        </w:tc>
      </w:tr>
      <w:tr w:rsidR="005A2930" w:rsidTr="008E0E1F">
        <w:tc>
          <w:tcPr>
            <w:tcW w:w="2802" w:type="dxa"/>
            <w:tcBorders>
              <w:top w:val="single" w:sz="4" w:space="0" w:color="auto"/>
              <w:left w:val="single" w:sz="4" w:space="0" w:color="auto"/>
              <w:bottom w:val="single" w:sz="4" w:space="0" w:color="auto"/>
              <w:right w:val="single" w:sz="4" w:space="0" w:color="auto"/>
            </w:tcBorders>
          </w:tcPr>
          <w:p w:rsidR="005A2930" w:rsidRDefault="005A2930" w:rsidP="008E0E1F">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5A2930" w:rsidRPr="008F10CF" w:rsidRDefault="0030459B" w:rsidP="008E0E1F">
            <w:pPr>
              <w:tabs>
                <w:tab w:val="left" w:pos="3285"/>
              </w:tabs>
              <w:rPr>
                <w:b/>
                <w:sz w:val="22"/>
              </w:rPr>
            </w:pPr>
            <w:r>
              <w:rPr>
                <w:b/>
                <w:sz w:val="22"/>
                <w:szCs w:val="22"/>
              </w:rPr>
              <w:t>Rıza USLU, Hasan ÇOBAN, Hüseyin ULUYÜREK, İlyas CANÖZ, Şükrü EVCİ</w:t>
            </w:r>
            <w:r w:rsidR="005A2930">
              <w:rPr>
                <w:b/>
                <w:sz w:val="22"/>
                <w:szCs w:val="22"/>
              </w:rPr>
              <w:t xml:space="preserve"> </w:t>
            </w:r>
          </w:p>
        </w:tc>
      </w:tr>
      <w:tr w:rsidR="005A2930" w:rsidTr="008E0E1F">
        <w:trPr>
          <w:trHeight w:val="241"/>
        </w:trPr>
        <w:tc>
          <w:tcPr>
            <w:tcW w:w="2802" w:type="dxa"/>
            <w:tcBorders>
              <w:top w:val="single" w:sz="4" w:space="0" w:color="auto"/>
              <w:left w:val="single" w:sz="4" w:space="0" w:color="auto"/>
              <w:bottom w:val="single" w:sz="4" w:space="0" w:color="auto"/>
              <w:right w:val="single" w:sz="4" w:space="0" w:color="auto"/>
            </w:tcBorders>
            <w:vAlign w:val="center"/>
            <w:hideMark/>
          </w:tcPr>
          <w:p w:rsidR="005A2930" w:rsidRDefault="005A2930" w:rsidP="008E0E1F">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5A2930" w:rsidRPr="002F10E8" w:rsidRDefault="001C6F51" w:rsidP="008E0E1F">
            <w:pPr>
              <w:tabs>
                <w:tab w:val="left" w:pos="3285"/>
              </w:tabs>
              <w:rPr>
                <w:b/>
              </w:rPr>
            </w:pPr>
            <w:r>
              <w:rPr>
                <w:b/>
              </w:rPr>
              <w:t>İçme suyu çalışmaları</w:t>
            </w:r>
          </w:p>
        </w:tc>
      </w:tr>
      <w:tr w:rsidR="005A2930" w:rsidTr="008E0E1F">
        <w:tc>
          <w:tcPr>
            <w:tcW w:w="2802" w:type="dxa"/>
            <w:tcBorders>
              <w:top w:val="single" w:sz="4" w:space="0" w:color="auto"/>
              <w:left w:val="single" w:sz="4" w:space="0" w:color="auto"/>
              <w:bottom w:val="single" w:sz="4" w:space="0" w:color="auto"/>
              <w:right w:val="single" w:sz="4" w:space="0" w:color="auto"/>
            </w:tcBorders>
            <w:hideMark/>
          </w:tcPr>
          <w:p w:rsidR="005A2930" w:rsidRDefault="005A2930" w:rsidP="008E0E1F">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5A2930" w:rsidRPr="002F10E8" w:rsidRDefault="001C6F51" w:rsidP="005A2930">
            <w:pPr>
              <w:tabs>
                <w:tab w:val="left" w:pos="3285"/>
              </w:tabs>
              <w:rPr>
                <w:b/>
              </w:rPr>
            </w:pPr>
            <w:r>
              <w:rPr>
                <w:b/>
              </w:rPr>
              <w:t>8.06.2020-9.06.2020</w:t>
            </w:r>
          </w:p>
        </w:tc>
      </w:tr>
    </w:tbl>
    <w:p w:rsidR="005A2930" w:rsidRDefault="005A2930" w:rsidP="005A293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A2930" w:rsidTr="0030459B">
        <w:trPr>
          <w:trHeight w:val="8171"/>
        </w:trPr>
        <w:tc>
          <w:tcPr>
            <w:tcW w:w="10139" w:type="dxa"/>
            <w:tcBorders>
              <w:top w:val="single" w:sz="4" w:space="0" w:color="auto"/>
              <w:left w:val="single" w:sz="4" w:space="0" w:color="auto"/>
              <w:bottom w:val="single" w:sz="4" w:space="0" w:color="auto"/>
              <w:right w:val="single" w:sz="4" w:space="0" w:color="auto"/>
            </w:tcBorders>
          </w:tcPr>
          <w:p w:rsidR="005A2930" w:rsidRDefault="005A2930" w:rsidP="008E0E1F">
            <w:pPr>
              <w:pStyle w:val="ListeParagraf"/>
              <w:ind w:left="0"/>
              <w:jc w:val="both"/>
            </w:pPr>
          </w:p>
          <w:p w:rsidR="005A2930" w:rsidRDefault="005A2930" w:rsidP="005A2930">
            <w:pPr>
              <w:ind w:firstLine="426"/>
              <w:jc w:val="both"/>
              <w:rPr>
                <w:lang w:eastAsia="en-US"/>
              </w:rPr>
            </w:pPr>
            <w:r>
              <w:t xml:space="preserve">     </w:t>
            </w:r>
            <w:proofErr w:type="gramStart"/>
            <w:r w:rsidR="001C6F51">
              <w:t xml:space="preserve">5302 Sayılı yasa kapsamında İl Genel Meclisi Üyeleri tarafından verilen önergede, Balışeyh İlçesine bağlı </w:t>
            </w:r>
            <w:proofErr w:type="spellStart"/>
            <w:r w:rsidR="001C6F51">
              <w:t>Kılevli</w:t>
            </w:r>
            <w:proofErr w:type="spellEnd"/>
            <w:r w:rsidR="001C6F51">
              <w:t xml:space="preserve"> ve Delice İlçesine bağlı Baraklı, </w:t>
            </w:r>
            <w:proofErr w:type="spellStart"/>
            <w:r w:rsidR="001C6F51">
              <w:t>Dağobası</w:t>
            </w:r>
            <w:proofErr w:type="spellEnd"/>
            <w:r w:rsidR="001C6F51">
              <w:t xml:space="preserve"> Köylerinde yaşanan içme suyu sıkıntısının giderilmesi amacıyla, çalışma yapılması istenmiş, önerge gündeme alındıktan sonra konu hakkında gerekli araştırmanın yapılarak, yapılacak çalışmanın belirlenmesi için teklif Plan ve Bütçe Komisyonuna havale edilmiştir. </w:t>
            </w:r>
            <w:proofErr w:type="gramEnd"/>
            <w:r w:rsidR="001C6F51">
              <w:t>Komisyonumuz 12-14-15 Haziran 2020 tarihlerinde toplanarak çalışmasını tamamlamıştır.</w:t>
            </w:r>
          </w:p>
          <w:p w:rsidR="001C6F51" w:rsidRDefault="001C6F51" w:rsidP="001C6F51">
            <w:pPr>
              <w:ind w:firstLine="426"/>
              <w:jc w:val="both"/>
              <w:rPr>
                <w:lang w:eastAsia="en-US"/>
              </w:rPr>
            </w:pPr>
            <w:r>
              <w:rPr>
                <w:lang w:eastAsia="en-US"/>
              </w:rPr>
              <w:t xml:space="preserve">İl Özel İdaresi çalışma programı dışında zaman zaman ihtiyaçlar kapsamında içme suyu ve diğer alt yapı çalışmaları İl Genel Meclisi gündemine getirilerek hizmetin yürütülmesi sağlanmaktadır. Bu kapsamda verilen önergelerde; </w:t>
            </w:r>
          </w:p>
          <w:p w:rsidR="001C6F51" w:rsidRDefault="001C6F51" w:rsidP="001C6F51">
            <w:pPr>
              <w:ind w:firstLine="426"/>
              <w:jc w:val="both"/>
              <w:rPr>
                <w:lang w:eastAsia="en-US"/>
              </w:rPr>
            </w:pPr>
            <w:proofErr w:type="gramStart"/>
            <w:r>
              <w:rPr>
                <w:lang w:eastAsia="en-US"/>
              </w:rPr>
              <w:t xml:space="preserve">Balışeyh İlçesine bağlı </w:t>
            </w:r>
            <w:proofErr w:type="spellStart"/>
            <w:r>
              <w:rPr>
                <w:lang w:eastAsia="en-US"/>
              </w:rPr>
              <w:t>Kılevli</w:t>
            </w:r>
            <w:proofErr w:type="spellEnd"/>
            <w:r>
              <w:rPr>
                <w:lang w:eastAsia="en-US"/>
              </w:rPr>
              <w:t xml:space="preserve"> Köyünde mevcut içme suyunun yaz aylarında yetmediği, yeniden sondaj yapılarak içme suyunun karşılanması ve ayrıca bu köyde mevcut içme suyu deposunda meydana gelen çatlamalardan dolayı, su kaybının yaşandığı belirtilmiş, yapılan çalışmada ve muhtarlıktan alınan bilgilere göre adı geçen köyümüze bir sondaj yapılması ve mevcut su deposunda meydana gelen sızıntıların önlemesi için gerekli çalışmaların yapılması halinde, içme suyunda yaşanan sıkıntıların giderilebileceği, </w:t>
            </w:r>
            <w:proofErr w:type="gramEnd"/>
          </w:p>
          <w:p w:rsidR="001C6F51" w:rsidRDefault="001C6F51" w:rsidP="001C6F51">
            <w:pPr>
              <w:ind w:firstLine="426"/>
              <w:jc w:val="both"/>
              <w:rPr>
                <w:lang w:eastAsia="en-US"/>
              </w:rPr>
            </w:pPr>
            <w:r>
              <w:rPr>
                <w:lang w:eastAsia="en-US"/>
              </w:rPr>
              <w:t xml:space="preserve">Delice İlçesine bağlı Baraklı ve </w:t>
            </w:r>
            <w:proofErr w:type="spellStart"/>
            <w:r>
              <w:rPr>
                <w:lang w:eastAsia="en-US"/>
              </w:rPr>
              <w:t>Dağobası</w:t>
            </w:r>
            <w:proofErr w:type="spellEnd"/>
            <w:r>
              <w:rPr>
                <w:lang w:eastAsia="en-US"/>
              </w:rPr>
              <w:t xml:space="preserve"> Köylerinde kullanılmakta olan mevcut su kaynaklarının yetmediği, Muhtarlıklar tarafından ifade edilmiş, gerekli araştırmanın yapılarak sondaj yapılmasında fayda görülmüştür. </w:t>
            </w:r>
          </w:p>
          <w:p w:rsidR="001C6F51" w:rsidRDefault="001C6F51" w:rsidP="001C6F51">
            <w:pPr>
              <w:ind w:firstLine="426"/>
              <w:jc w:val="both"/>
              <w:rPr>
                <w:lang w:eastAsia="en-US"/>
              </w:rPr>
            </w:pPr>
          </w:p>
          <w:p w:rsidR="001C6F51" w:rsidRDefault="001C6F51" w:rsidP="001C6F51">
            <w:pPr>
              <w:ind w:firstLine="426"/>
              <w:jc w:val="both"/>
              <w:rPr>
                <w:lang w:eastAsia="en-US"/>
              </w:rPr>
            </w:pPr>
            <w:r>
              <w:rPr>
                <w:lang w:eastAsia="en-US"/>
              </w:rPr>
              <w:t xml:space="preserve">İlimiz Balışeyh İlçesine bağlı </w:t>
            </w:r>
            <w:proofErr w:type="spellStart"/>
            <w:r>
              <w:rPr>
                <w:lang w:eastAsia="en-US"/>
              </w:rPr>
              <w:t>Kılevli</w:t>
            </w:r>
            <w:proofErr w:type="spellEnd"/>
            <w:r>
              <w:rPr>
                <w:lang w:eastAsia="en-US"/>
              </w:rPr>
              <w:t xml:space="preserve"> ve Delice İlçesine bağlı Baraklı ve </w:t>
            </w:r>
            <w:proofErr w:type="spellStart"/>
            <w:r>
              <w:rPr>
                <w:lang w:eastAsia="en-US"/>
              </w:rPr>
              <w:t>Dağobası</w:t>
            </w:r>
            <w:proofErr w:type="spellEnd"/>
            <w:r>
              <w:rPr>
                <w:lang w:eastAsia="en-US"/>
              </w:rPr>
              <w:t xml:space="preserve"> Köylerinde yaz aylarında yaşanan su sıkıntısının giderilmesi için</w:t>
            </w:r>
            <w:r>
              <w:rPr>
                <w:lang w:eastAsia="en-US"/>
              </w:rPr>
              <w:t>;</w:t>
            </w:r>
          </w:p>
          <w:p w:rsidR="001C6F51" w:rsidRDefault="001C6F51" w:rsidP="001C6F51">
            <w:pPr>
              <w:ind w:firstLine="426"/>
              <w:jc w:val="both"/>
              <w:rPr>
                <w:lang w:eastAsia="en-US"/>
              </w:rPr>
            </w:pPr>
            <w:proofErr w:type="spellStart"/>
            <w:r>
              <w:rPr>
                <w:lang w:eastAsia="en-US"/>
              </w:rPr>
              <w:t>Kılevli</w:t>
            </w:r>
            <w:proofErr w:type="spellEnd"/>
            <w:r>
              <w:rPr>
                <w:lang w:eastAsia="en-US"/>
              </w:rPr>
              <w:t xml:space="preserve"> Köyünde İl Özel İdaresi Teknik Elemanlarınca gerekli incelemenin yapılarak sondaj yapılması ve içme suyu deposunda yaşanan su kaçaklarının önlenmesi amacıyla yapılacak çalışmanın 2020 programına </w:t>
            </w:r>
            <w:proofErr w:type="gramStart"/>
            <w:r>
              <w:rPr>
                <w:lang w:eastAsia="en-US"/>
              </w:rPr>
              <w:t>dahil</w:t>
            </w:r>
            <w:proofErr w:type="gramEnd"/>
            <w:r>
              <w:rPr>
                <w:lang w:eastAsia="en-US"/>
              </w:rPr>
              <w:t xml:space="preserve"> edilmesine, </w:t>
            </w:r>
          </w:p>
          <w:p w:rsidR="005A2930" w:rsidRDefault="001C6F51" w:rsidP="001C6F51">
            <w:pPr>
              <w:ind w:firstLine="426"/>
              <w:jc w:val="both"/>
              <w:rPr>
                <w:lang w:eastAsia="en-US"/>
              </w:rPr>
            </w:pPr>
            <w:r>
              <w:rPr>
                <w:lang w:eastAsia="en-US"/>
              </w:rPr>
              <w:t xml:space="preserve">Baraklı ve </w:t>
            </w:r>
            <w:proofErr w:type="spellStart"/>
            <w:r>
              <w:rPr>
                <w:lang w:eastAsia="en-US"/>
              </w:rPr>
              <w:t>Dağobası</w:t>
            </w:r>
            <w:proofErr w:type="spellEnd"/>
            <w:r>
              <w:rPr>
                <w:lang w:eastAsia="en-US"/>
              </w:rPr>
              <w:t xml:space="preserve"> Köylerinde yaşanan içme suyu sıkıntılarının giderilmesi için İl Özel İdare Teknik Elemanlarınca gerekli incelemenin yapılarak yapılacak sondaj çalışmasının İl Özel İdaresi 2020 Programına </w:t>
            </w:r>
            <w:proofErr w:type="gramStart"/>
            <w:r>
              <w:rPr>
                <w:lang w:eastAsia="en-US"/>
              </w:rPr>
              <w:t>dahil</w:t>
            </w:r>
            <w:proofErr w:type="gramEnd"/>
            <w:r>
              <w:rPr>
                <w:lang w:eastAsia="en-US"/>
              </w:rPr>
              <w:t xml:space="preserve"> edilmesine </w:t>
            </w:r>
            <w:r>
              <w:rPr>
                <w:lang w:eastAsia="en-US"/>
              </w:rPr>
              <w:t>Komisyonumuzca oybirliğiyle karar verildi.</w:t>
            </w:r>
          </w:p>
          <w:p w:rsidR="001C6F51" w:rsidRDefault="005A2930" w:rsidP="005A2930">
            <w:pPr>
              <w:ind w:firstLine="426"/>
              <w:jc w:val="both"/>
              <w:rPr>
                <w:lang w:eastAsia="en-US"/>
              </w:rPr>
            </w:pPr>
            <w:r w:rsidRPr="001777E4">
              <w:rPr>
                <w:lang w:eastAsia="en-US"/>
              </w:rPr>
              <w:t>5302 Sayılı yasanın 16.Maddesi ve İl Genel Meclisi Çalışma Yönetmeliğinin 20.Maddesi kapsamında yapılan çalışma İl Genel Meclisinin takdirlerine arz olunur</w:t>
            </w:r>
            <w:r w:rsidR="001C6F51">
              <w:rPr>
                <w:lang w:eastAsia="en-US"/>
              </w:rPr>
              <w:t>.</w:t>
            </w:r>
          </w:p>
          <w:p w:rsidR="005A2930" w:rsidRDefault="005A2930" w:rsidP="005A2930">
            <w:pPr>
              <w:ind w:firstLine="426"/>
              <w:jc w:val="both"/>
            </w:pPr>
            <w:bookmarkStart w:id="0" w:name="_GoBack"/>
            <w:bookmarkEnd w:id="0"/>
            <w:r w:rsidRPr="001777E4">
              <w:rPr>
                <w:lang w:eastAsia="en-US"/>
              </w:rPr>
              <w:t xml:space="preserve"> </w:t>
            </w:r>
          </w:p>
          <w:p w:rsidR="005A2930" w:rsidRDefault="005A2930" w:rsidP="008E0E1F">
            <w:pPr>
              <w:pStyle w:val="ListeParagraf"/>
              <w:ind w:left="0"/>
              <w:jc w:val="both"/>
            </w:pPr>
            <w:r>
              <w:t xml:space="preserve">    </w:t>
            </w:r>
          </w:p>
          <w:p w:rsidR="0030459B" w:rsidRDefault="0030459B" w:rsidP="0030459B">
            <w:pPr>
              <w:pStyle w:val="ListeParagraf"/>
              <w:ind w:left="0"/>
              <w:jc w:val="both"/>
            </w:pPr>
            <w:r>
              <w:t xml:space="preserve">Harun OĞUZ     </w:t>
            </w:r>
            <w:r w:rsidR="00D24F44">
              <w:t xml:space="preserve">                        </w:t>
            </w:r>
            <w:proofErr w:type="spellStart"/>
            <w:r w:rsidR="00D24F44">
              <w:t>M.Kürşad</w:t>
            </w:r>
            <w:proofErr w:type="spellEnd"/>
            <w:r>
              <w:t xml:space="preserve"> ÇİÇEK              Rıza </w:t>
            </w:r>
            <w:proofErr w:type="gramStart"/>
            <w:r>
              <w:t>USLU            Hasan</w:t>
            </w:r>
            <w:proofErr w:type="gramEnd"/>
            <w:r>
              <w:t xml:space="preserve"> ÇOBAN     </w:t>
            </w:r>
          </w:p>
          <w:p w:rsidR="0030459B" w:rsidRDefault="0030459B" w:rsidP="0030459B">
            <w:pPr>
              <w:pStyle w:val="ListeParagraf"/>
              <w:ind w:left="0"/>
              <w:jc w:val="both"/>
            </w:pPr>
            <w:r>
              <w:t xml:space="preserve">Komisyon Başkanı                        Başkan Vekili                     Sözcü                          Üye       </w:t>
            </w:r>
          </w:p>
          <w:p w:rsidR="0030459B" w:rsidRDefault="0030459B" w:rsidP="0030459B">
            <w:pPr>
              <w:pStyle w:val="ListeParagraf"/>
              <w:ind w:left="0"/>
              <w:jc w:val="both"/>
            </w:pPr>
          </w:p>
          <w:p w:rsidR="0030459B" w:rsidRDefault="0030459B" w:rsidP="0030459B">
            <w:pPr>
              <w:pStyle w:val="ListeParagraf"/>
              <w:ind w:left="0"/>
              <w:jc w:val="both"/>
            </w:pPr>
          </w:p>
          <w:p w:rsidR="0030459B" w:rsidRDefault="0030459B" w:rsidP="0030459B">
            <w:pPr>
              <w:pStyle w:val="ListeParagraf"/>
              <w:ind w:left="0"/>
              <w:jc w:val="both"/>
            </w:pPr>
          </w:p>
          <w:p w:rsidR="0030459B" w:rsidRDefault="0030459B" w:rsidP="0030459B">
            <w:pPr>
              <w:pStyle w:val="ListeParagraf"/>
              <w:ind w:left="0"/>
              <w:jc w:val="both"/>
            </w:pPr>
          </w:p>
          <w:p w:rsidR="0030459B" w:rsidRDefault="0030459B" w:rsidP="0030459B">
            <w:pPr>
              <w:pStyle w:val="ListeParagraf"/>
              <w:ind w:left="0"/>
            </w:pPr>
            <w:r>
              <w:t xml:space="preserve">Hüseyin ULUYÜREK                                     İlyas CANÖZ                              Şükrü EVCİ                                                                     </w:t>
            </w:r>
          </w:p>
          <w:p w:rsidR="0030459B" w:rsidRDefault="0030459B" w:rsidP="0030459B">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30459B" w:rsidRDefault="0030459B" w:rsidP="0030459B">
            <w:pPr>
              <w:pStyle w:val="ListeParagraf"/>
              <w:ind w:left="0"/>
              <w:jc w:val="both"/>
            </w:pPr>
          </w:p>
          <w:p w:rsidR="0030459B" w:rsidRDefault="0030459B" w:rsidP="0030459B">
            <w:pPr>
              <w:pStyle w:val="ListeParagraf"/>
              <w:ind w:left="0"/>
              <w:jc w:val="both"/>
            </w:pPr>
          </w:p>
          <w:p w:rsidR="0030459B" w:rsidRDefault="0030459B" w:rsidP="0030459B">
            <w:pPr>
              <w:pStyle w:val="ListeParagraf"/>
              <w:ind w:left="0"/>
              <w:jc w:val="both"/>
            </w:pPr>
          </w:p>
        </w:tc>
      </w:tr>
    </w:tbl>
    <w:p w:rsidR="005A2930" w:rsidRDefault="005A2930" w:rsidP="005A2930"/>
    <w:p w:rsidR="008306FF" w:rsidRDefault="008306FF"/>
    <w:sectPr w:rsidR="008306FF" w:rsidSect="00C60D19">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2A"/>
    <w:rsid w:val="00103B4E"/>
    <w:rsid w:val="0015272A"/>
    <w:rsid w:val="001C6F51"/>
    <w:rsid w:val="0030459B"/>
    <w:rsid w:val="00483E7D"/>
    <w:rsid w:val="005A2930"/>
    <w:rsid w:val="008306FF"/>
    <w:rsid w:val="009660C8"/>
    <w:rsid w:val="00D24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2930"/>
    <w:pPr>
      <w:ind w:left="720"/>
      <w:contextualSpacing/>
    </w:pPr>
  </w:style>
  <w:style w:type="paragraph" w:styleId="stbilgi">
    <w:name w:val="header"/>
    <w:basedOn w:val="Normal"/>
    <w:link w:val="stbilgiChar"/>
    <w:unhideWhenUsed/>
    <w:rsid w:val="005A2930"/>
    <w:pPr>
      <w:tabs>
        <w:tab w:val="center" w:pos="4536"/>
        <w:tab w:val="right" w:pos="9072"/>
      </w:tabs>
    </w:pPr>
  </w:style>
  <w:style w:type="character" w:customStyle="1" w:styleId="stbilgiChar">
    <w:name w:val="Üstbilgi Char"/>
    <w:basedOn w:val="VarsaylanParagrafYazTipi"/>
    <w:link w:val="stbilgi"/>
    <w:rsid w:val="005A2930"/>
    <w:rPr>
      <w:rFonts w:ascii="Times New Roman" w:eastAsia="Times New Roman" w:hAnsi="Times New Roman" w:cs="Times New Roman"/>
      <w:sz w:val="24"/>
      <w:szCs w:val="24"/>
      <w:lang w:eastAsia="tr-TR"/>
    </w:rPr>
  </w:style>
  <w:style w:type="character" w:customStyle="1" w:styleId="Absatz-Standardschriftart">
    <w:name w:val="Absatz-Standardschriftart"/>
    <w:rsid w:val="005A2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2930"/>
    <w:pPr>
      <w:ind w:left="720"/>
      <w:contextualSpacing/>
    </w:pPr>
  </w:style>
  <w:style w:type="paragraph" w:styleId="stbilgi">
    <w:name w:val="header"/>
    <w:basedOn w:val="Normal"/>
    <w:link w:val="stbilgiChar"/>
    <w:unhideWhenUsed/>
    <w:rsid w:val="005A2930"/>
    <w:pPr>
      <w:tabs>
        <w:tab w:val="center" w:pos="4536"/>
        <w:tab w:val="right" w:pos="9072"/>
      </w:tabs>
    </w:pPr>
  </w:style>
  <w:style w:type="character" w:customStyle="1" w:styleId="stbilgiChar">
    <w:name w:val="Üstbilgi Char"/>
    <w:basedOn w:val="VarsaylanParagrafYazTipi"/>
    <w:link w:val="stbilgi"/>
    <w:rsid w:val="005A2930"/>
    <w:rPr>
      <w:rFonts w:ascii="Times New Roman" w:eastAsia="Times New Roman" w:hAnsi="Times New Roman" w:cs="Times New Roman"/>
      <w:sz w:val="24"/>
      <w:szCs w:val="24"/>
      <w:lang w:eastAsia="tr-TR"/>
    </w:rPr>
  </w:style>
  <w:style w:type="character" w:customStyle="1" w:styleId="Absatz-Standardschriftart">
    <w:name w:val="Absatz-Standardschriftart"/>
    <w:rsid w:val="005A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2620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cp:revision>
  <cp:lastPrinted>2020-06-24T06:31:00Z</cp:lastPrinted>
  <dcterms:created xsi:type="dcterms:W3CDTF">2020-07-22T08:08:00Z</dcterms:created>
  <dcterms:modified xsi:type="dcterms:W3CDTF">2020-07-22T08:08:00Z</dcterms:modified>
</cp:coreProperties>
</file>