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0D" w:rsidRDefault="00EC420D" w:rsidP="00EC420D">
      <w:pPr>
        <w:tabs>
          <w:tab w:val="left" w:pos="3285"/>
        </w:tabs>
        <w:jc w:val="center"/>
        <w:rPr>
          <w:b/>
        </w:rPr>
      </w:pPr>
      <w:r>
        <w:rPr>
          <w:b/>
        </w:rPr>
        <w:t>T.C.</w:t>
      </w:r>
    </w:p>
    <w:p w:rsidR="00EC420D" w:rsidRDefault="00EC420D" w:rsidP="00EC420D">
      <w:pPr>
        <w:tabs>
          <w:tab w:val="left" w:pos="3285"/>
        </w:tabs>
        <w:jc w:val="center"/>
        <w:rPr>
          <w:b/>
        </w:rPr>
      </w:pPr>
      <w:r>
        <w:rPr>
          <w:b/>
        </w:rPr>
        <w:t>KIRIKKALE İL ÖZEL İDARESİ</w:t>
      </w:r>
    </w:p>
    <w:p w:rsidR="00EC420D" w:rsidRDefault="00EC420D" w:rsidP="00EC420D">
      <w:pPr>
        <w:tabs>
          <w:tab w:val="left" w:pos="3285"/>
        </w:tabs>
        <w:jc w:val="center"/>
        <w:rPr>
          <w:b/>
        </w:rPr>
      </w:pPr>
      <w:r>
        <w:rPr>
          <w:b/>
        </w:rPr>
        <w:t xml:space="preserve">İL GENEL MECLİSİ </w:t>
      </w:r>
    </w:p>
    <w:p w:rsidR="00EC420D" w:rsidRDefault="00EC420D" w:rsidP="00EC420D">
      <w:pPr>
        <w:tabs>
          <w:tab w:val="left" w:pos="3285"/>
        </w:tabs>
        <w:jc w:val="center"/>
        <w:rPr>
          <w:b/>
        </w:rPr>
      </w:pPr>
      <w:r>
        <w:rPr>
          <w:b/>
        </w:rPr>
        <w:t>PLAN VE BÜTÇE KOMİSYON RAPORU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EC420D" w:rsidTr="00EC420D">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C420D" w:rsidRDefault="00EC420D">
            <w:pPr>
              <w:pStyle w:val="stbilgi"/>
              <w:spacing w:line="276" w:lineRule="auto"/>
              <w:rPr>
                <w:b/>
                <w:sz w:val="22"/>
                <w:lang w:eastAsia="en-US"/>
              </w:rPr>
            </w:pPr>
            <w:r>
              <w:rPr>
                <w:b/>
                <w:sz w:val="22"/>
                <w:szCs w:val="22"/>
                <w:lang w:eastAsia="en-US"/>
              </w:rPr>
              <w:t>KOMİSYON BAŞKANI</w:t>
            </w:r>
          </w:p>
        </w:tc>
        <w:tc>
          <w:tcPr>
            <w:tcW w:w="7888" w:type="dxa"/>
            <w:tcBorders>
              <w:top w:val="single" w:sz="4" w:space="0" w:color="auto"/>
              <w:left w:val="single" w:sz="4" w:space="0" w:color="auto"/>
              <w:bottom w:val="single" w:sz="4" w:space="0" w:color="auto"/>
              <w:right w:val="single" w:sz="4" w:space="0" w:color="auto"/>
            </w:tcBorders>
            <w:vAlign w:val="center"/>
            <w:hideMark/>
          </w:tcPr>
          <w:p w:rsidR="00EC420D" w:rsidRDefault="00EC420D">
            <w:pPr>
              <w:pStyle w:val="stbilgi"/>
              <w:spacing w:line="276" w:lineRule="auto"/>
              <w:rPr>
                <w:b/>
                <w:lang w:eastAsia="en-US"/>
              </w:rPr>
            </w:pPr>
            <w:r>
              <w:rPr>
                <w:b/>
                <w:lang w:eastAsia="en-US"/>
              </w:rPr>
              <w:t>Yılmaz CEBECİ</w:t>
            </w:r>
          </w:p>
        </w:tc>
      </w:tr>
      <w:tr w:rsidR="00EC420D" w:rsidTr="00EC420D">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EC420D" w:rsidRDefault="00EC420D">
            <w:pPr>
              <w:pStyle w:val="stbilgi"/>
              <w:spacing w:line="276" w:lineRule="auto"/>
              <w:rPr>
                <w:b/>
                <w:sz w:val="22"/>
                <w:lang w:eastAsia="en-US"/>
              </w:rPr>
            </w:pPr>
            <w:proofErr w:type="gramStart"/>
            <w:r>
              <w:rPr>
                <w:b/>
                <w:sz w:val="22"/>
                <w:szCs w:val="22"/>
                <w:lang w:eastAsia="en-US"/>
              </w:rPr>
              <w:t>BAŞK.VEKİLİ</w:t>
            </w:r>
            <w:proofErr w:type="gramEnd"/>
          </w:p>
        </w:tc>
        <w:tc>
          <w:tcPr>
            <w:tcW w:w="7888" w:type="dxa"/>
            <w:tcBorders>
              <w:top w:val="single" w:sz="4" w:space="0" w:color="auto"/>
              <w:left w:val="single" w:sz="4" w:space="0" w:color="auto"/>
              <w:bottom w:val="single" w:sz="4" w:space="0" w:color="auto"/>
              <w:right w:val="single" w:sz="4" w:space="0" w:color="auto"/>
            </w:tcBorders>
            <w:hideMark/>
          </w:tcPr>
          <w:p w:rsidR="00EC420D" w:rsidRDefault="00EC420D">
            <w:pPr>
              <w:pStyle w:val="stbilgi"/>
              <w:spacing w:line="276" w:lineRule="auto"/>
              <w:rPr>
                <w:b/>
                <w:lang w:eastAsia="en-US"/>
              </w:rPr>
            </w:pPr>
            <w:proofErr w:type="spellStart"/>
            <w:r>
              <w:rPr>
                <w:b/>
                <w:lang w:eastAsia="en-US"/>
              </w:rPr>
              <w:t>H.Ömer</w:t>
            </w:r>
            <w:proofErr w:type="spellEnd"/>
            <w:r>
              <w:rPr>
                <w:b/>
                <w:lang w:eastAsia="en-US"/>
              </w:rPr>
              <w:t xml:space="preserve"> ÖRSDEMİR</w:t>
            </w:r>
          </w:p>
        </w:tc>
      </w:tr>
      <w:tr w:rsidR="00EC420D" w:rsidTr="00EC420D">
        <w:tc>
          <w:tcPr>
            <w:tcW w:w="2802" w:type="dxa"/>
            <w:tcBorders>
              <w:top w:val="single" w:sz="4" w:space="0" w:color="auto"/>
              <w:left w:val="single" w:sz="4" w:space="0" w:color="auto"/>
              <w:bottom w:val="single" w:sz="4" w:space="0" w:color="auto"/>
              <w:right w:val="single" w:sz="4" w:space="0" w:color="auto"/>
            </w:tcBorders>
            <w:hideMark/>
          </w:tcPr>
          <w:p w:rsidR="00EC420D" w:rsidRDefault="00EC420D">
            <w:pPr>
              <w:tabs>
                <w:tab w:val="left" w:pos="3285"/>
              </w:tabs>
              <w:spacing w:line="276" w:lineRule="auto"/>
              <w:ind w:right="310"/>
              <w:jc w:val="both"/>
              <w:rPr>
                <w:b/>
                <w:sz w:val="22"/>
                <w:lang w:eastAsia="en-US"/>
              </w:rPr>
            </w:pPr>
            <w:r>
              <w:rPr>
                <w:b/>
                <w:sz w:val="22"/>
                <w:szCs w:val="22"/>
                <w:lang w:eastAsia="en-US"/>
              </w:rPr>
              <w:t xml:space="preserve"> ÜYELER</w:t>
            </w:r>
          </w:p>
        </w:tc>
        <w:tc>
          <w:tcPr>
            <w:tcW w:w="7888" w:type="dxa"/>
            <w:tcBorders>
              <w:top w:val="single" w:sz="4" w:space="0" w:color="auto"/>
              <w:left w:val="single" w:sz="4" w:space="0" w:color="auto"/>
              <w:bottom w:val="single" w:sz="4" w:space="0" w:color="auto"/>
              <w:right w:val="single" w:sz="4" w:space="0" w:color="auto"/>
            </w:tcBorders>
            <w:hideMark/>
          </w:tcPr>
          <w:p w:rsidR="00EC420D" w:rsidRDefault="00EC420D">
            <w:pPr>
              <w:tabs>
                <w:tab w:val="left" w:pos="3285"/>
              </w:tabs>
              <w:spacing w:line="276" w:lineRule="auto"/>
              <w:rPr>
                <w:b/>
                <w:sz w:val="22"/>
                <w:lang w:eastAsia="en-US"/>
              </w:rPr>
            </w:pPr>
            <w:r>
              <w:rPr>
                <w:b/>
                <w:sz w:val="22"/>
                <w:szCs w:val="22"/>
                <w:lang w:eastAsia="en-US"/>
              </w:rPr>
              <w:t xml:space="preserve">Ferit OLUK, Mustafa GÜNDÜZ, Hasan ÇOBAN, Ahmet DEMİRBİLEK </w:t>
            </w:r>
          </w:p>
        </w:tc>
      </w:tr>
      <w:tr w:rsidR="00EC420D" w:rsidTr="00EC420D">
        <w:tc>
          <w:tcPr>
            <w:tcW w:w="2802" w:type="dxa"/>
            <w:tcBorders>
              <w:top w:val="single" w:sz="4" w:space="0" w:color="auto"/>
              <w:left w:val="single" w:sz="4" w:space="0" w:color="auto"/>
              <w:bottom w:val="single" w:sz="4" w:space="0" w:color="auto"/>
              <w:right w:val="single" w:sz="4" w:space="0" w:color="auto"/>
            </w:tcBorders>
            <w:hideMark/>
          </w:tcPr>
          <w:p w:rsidR="00EC420D" w:rsidRDefault="00EC420D">
            <w:pPr>
              <w:tabs>
                <w:tab w:val="left" w:pos="3285"/>
              </w:tabs>
              <w:spacing w:line="276" w:lineRule="auto"/>
              <w:rPr>
                <w:b/>
                <w:sz w:val="22"/>
                <w:lang w:eastAsia="en-US"/>
              </w:rPr>
            </w:pPr>
            <w:r>
              <w:rPr>
                <w:b/>
                <w:sz w:val="22"/>
                <w:szCs w:val="22"/>
                <w:lang w:eastAsia="en-US"/>
              </w:rPr>
              <w:t>TEKLİFİN TARİHİ</w:t>
            </w:r>
          </w:p>
        </w:tc>
        <w:tc>
          <w:tcPr>
            <w:tcW w:w="7888" w:type="dxa"/>
            <w:tcBorders>
              <w:top w:val="single" w:sz="4" w:space="0" w:color="auto"/>
              <w:left w:val="single" w:sz="4" w:space="0" w:color="auto"/>
              <w:bottom w:val="single" w:sz="4" w:space="0" w:color="auto"/>
              <w:right w:val="single" w:sz="4" w:space="0" w:color="auto"/>
            </w:tcBorders>
            <w:hideMark/>
          </w:tcPr>
          <w:p w:rsidR="00EC420D" w:rsidRDefault="00EC420D">
            <w:pPr>
              <w:tabs>
                <w:tab w:val="left" w:pos="3285"/>
              </w:tabs>
              <w:spacing w:line="276" w:lineRule="auto"/>
              <w:rPr>
                <w:b/>
                <w:lang w:eastAsia="en-US"/>
              </w:rPr>
            </w:pPr>
            <w:r>
              <w:rPr>
                <w:b/>
                <w:lang w:eastAsia="en-US"/>
              </w:rPr>
              <w:t>25.02.2019</w:t>
            </w:r>
          </w:p>
        </w:tc>
      </w:tr>
      <w:tr w:rsidR="00EC420D" w:rsidTr="00EC420D">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C420D" w:rsidRDefault="00EC420D">
            <w:pPr>
              <w:tabs>
                <w:tab w:val="left" w:pos="3285"/>
              </w:tabs>
              <w:spacing w:line="276" w:lineRule="auto"/>
              <w:rPr>
                <w:b/>
                <w:sz w:val="22"/>
                <w:lang w:eastAsia="en-US"/>
              </w:rPr>
            </w:pPr>
            <w:r>
              <w:rPr>
                <w:b/>
                <w:sz w:val="22"/>
                <w:szCs w:val="22"/>
                <w:lang w:eastAsia="en-US"/>
              </w:rPr>
              <w:t>KONUSU</w:t>
            </w:r>
          </w:p>
        </w:tc>
        <w:tc>
          <w:tcPr>
            <w:tcW w:w="7888" w:type="dxa"/>
            <w:tcBorders>
              <w:top w:val="single" w:sz="4" w:space="0" w:color="auto"/>
              <w:left w:val="single" w:sz="4" w:space="0" w:color="auto"/>
              <w:bottom w:val="single" w:sz="4" w:space="0" w:color="auto"/>
              <w:right w:val="single" w:sz="4" w:space="0" w:color="auto"/>
            </w:tcBorders>
            <w:vAlign w:val="center"/>
            <w:hideMark/>
          </w:tcPr>
          <w:p w:rsidR="00EC420D" w:rsidRDefault="00EC420D">
            <w:pPr>
              <w:tabs>
                <w:tab w:val="left" w:pos="3285"/>
              </w:tabs>
              <w:spacing w:line="276" w:lineRule="auto"/>
              <w:rPr>
                <w:b/>
                <w:lang w:eastAsia="en-US"/>
              </w:rPr>
            </w:pPr>
            <w:r>
              <w:rPr>
                <w:b/>
                <w:lang w:eastAsia="en-US"/>
              </w:rPr>
              <w:t>Taşınmazın kiraya verilmesi</w:t>
            </w:r>
          </w:p>
        </w:tc>
      </w:tr>
      <w:tr w:rsidR="00EC420D" w:rsidTr="00EC420D">
        <w:tc>
          <w:tcPr>
            <w:tcW w:w="2802" w:type="dxa"/>
            <w:tcBorders>
              <w:top w:val="single" w:sz="4" w:space="0" w:color="auto"/>
              <w:left w:val="single" w:sz="4" w:space="0" w:color="auto"/>
              <w:bottom w:val="single" w:sz="4" w:space="0" w:color="auto"/>
              <w:right w:val="single" w:sz="4" w:space="0" w:color="auto"/>
            </w:tcBorders>
            <w:hideMark/>
          </w:tcPr>
          <w:p w:rsidR="00EC420D" w:rsidRDefault="00EC420D">
            <w:pPr>
              <w:tabs>
                <w:tab w:val="left" w:pos="3285"/>
              </w:tabs>
              <w:spacing w:line="276" w:lineRule="auto"/>
              <w:rPr>
                <w:b/>
                <w:sz w:val="22"/>
                <w:lang w:eastAsia="en-US"/>
              </w:rPr>
            </w:pPr>
            <w:r>
              <w:rPr>
                <w:b/>
                <w:sz w:val="22"/>
                <w:szCs w:val="22"/>
                <w:lang w:eastAsia="en-US"/>
              </w:rPr>
              <w:t xml:space="preserve"> HAVALE TARİHİ</w:t>
            </w:r>
          </w:p>
        </w:tc>
        <w:tc>
          <w:tcPr>
            <w:tcW w:w="7888" w:type="dxa"/>
            <w:tcBorders>
              <w:top w:val="single" w:sz="4" w:space="0" w:color="auto"/>
              <w:left w:val="single" w:sz="4" w:space="0" w:color="auto"/>
              <w:bottom w:val="single" w:sz="4" w:space="0" w:color="auto"/>
              <w:right w:val="single" w:sz="4" w:space="0" w:color="auto"/>
            </w:tcBorders>
            <w:hideMark/>
          </w:tcPr>
          <w:p w:rsidR="00EC420D" w:rsidRDefault="00EC420D">
            <w:pPr>
              <w:tabs>
                <w:tab w:val="left" w:pos="3285"/>
              </w:tabs>
              <w:spacing w:line="276" w:lineRule="auto"/>
              <w:rPr>
                <w:b/>
                <w:lang w:eastAsia="en-US"/>
              </w:rPr>
            </w:pPr>
            <w:r>
              <w:rPr>
                <w:b/>
                <w:lang w:eastAsia="en-US"/>
              </w:rPr>
              <w:t>01.03.2019</w:t>
            </w:r>
          </w:p>
        </w:tc>
      </w:tr>
    </w:tbl>
    <w:p w:rsidR="00EC420D" w:rsidRDefault="00EC420D" w:rsidP="00EC420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4"/>
      </w:tblGrid>
      <w:tr w:rsidR="00EC420D" w:rsidTr="00EC420D">
        <w:trPr>
          <w:trHeight w:val="7855"/>
        </w:trPr>
        <w:tc>
          <w:tcPr>
            <w:tcW w:w="10760" w:type="dxa"/>
            <w:tcBorders>
              <w:top w:val="single" w:sz="4" w:space="0" w:color="auto"/>
              <w:left w:val="single" w:sz="4" w:space="0" w:color="auto"/>
              <w:bottom w:val="single" w:sz="4" w:space="0" w:color="auto"/>
              <w:right w:val="single" w:sz="4" w:space="0" w:color="auto"/>
            </w:tcBorders>
          </w:tcPr>
          <w:p w:rsidR="00EC420D" w:rsidRDefault="00EC420D">
            <w:pPr>
              <w:spacing w:line="276" w:lineRule="auto"/>
              <w:jc w:val="both"/>
              <w:rPr>
                <w:lang w:eastAsia="en-US"/>
              </w:rPr>
            </w:pPr>
            <w:r>
              <w:rPr>
                <w:lang w:eastAsia="en-US"/>
              </w:rPr>
              <w:t xml:space="preserve">        </w:t>
            </w:r>
          </w:p>
          <w:p w:rsidR="00EC420D" w:rsidRDefault="00EC420D">
            <w:pPr>
              <w:spacing w:line="276" w:lineRule="auto"/>
              <w:jc w:val="both"/>
              <w:rPr>
                <w:lang w:eastAsia="en-US"/>
              </w:rPr>
            </w:pPr>
            <w:r>
              <w:rPr>
                <w:lang w:eastAsia="en-US"/>
              </w:rPr>
              <w:t xml:space="preserve">       </w:t>
            </w:r>
          </w:p>
          <w:p w:rsidR="00EC420D" w:rsidRDefault="00EC420D">
            <w:pPr>
              <w:spacing w:line="276" w:lineRule="auto"/>
              <w:jc w:val="both"/>
              <w:rPr>
                <w:lang w:eastAsia="en-US"/>
              </w:rPr>
            </w:pPr>
            <w:r>
              <w:rPr>
                <w:lang w:eastAsia="en-US"/>
              </w:rPr>
              <w:t xml:space="preserve">        Mülkiyeti İl Özel İdaresine ait Kırıkkale Sulakyurt Köy İçi Mevkii 196 ada 1 parselde Maliye ile hisseli 1.149 m2 alan üzerinde bulunan taşınmaz kiraya verilmiş ancak kiracıların bir kısmı taşınmazı boşaltıldığı için yeniden kiraya verilmesi hususunun İl Genel Meclisinde değerlendirilmesi istenmiştir. Teklif gündeme alındıktan sonra Komisyonumuza havale edilmiştir. Komisyonumuz 06.03.2019 tarihlerinde toplanarak çalışmasını tamamlamıştır.</w:t>
            </w:r>
          </w:p>
          <w:p w:rsidR="00EC420D" w:rsidRDefault="00EC420D">
            <w:pPr>
              <w:spacing w:line="276" w:lineRule="auto"/>
              <w:jc w:val="both"/>
              <w:rPr>
                <w:lang w:eastAsia="en-US"/>
              </w:rPr>
            </w:pPr>
          </w:p>
          <w:p w:rsidR="00EC420D" w:rsidRDefault="00EC420D">
            <w:pPr>
              <w:spacing w:line="276" w:lineRule="auto"/>
              <w:jc w:val="both"/>
              <w:rPr>
                <w:lang w:eastAsia="en-US"/>
              </w:rPr>
            </w:pPr>
            <w:r>
              <w:rPr>
                <w:lang w:eastAsia="en-US"/>
              </w:rPr>
              <w:t xml:space="preserve">       Mülkiyeti İl Özel İdaresine ait taşınmazlardan İl Özel İdaresince kullanılamayanlar kiraya verilerek bütçeye gelir sağlanmaktadır. </w:t>
            </w:r>
            <w:proofErr w:type="gramStart"/>
            <w:r>
              <w:rPr>
                <w:lang w:eastAsia="en-US"/>
              </w:rPr>
              <w:t xml:space="preserve">Sulakyurt İlçe Merkezi Köy içi mevkii 196 ada 1 parselde kayıtlı, maliye hazinesiyle hisseli olan taşınmaz, Aile Sağlığı Merkezi olarak kullanılmak üzere ihale yöntemiyle Kiraya verilmiş, ancak taşınmazın boşaltıldığı ve yeniden İhale edilerek kiraya verilmesi, İl Özel İdaresi İmar ve Kentsel İyileştirme Müdürlüğünün 25.02.2019 tarih ve 1421 sayılı yazılarıyla talep edilmiştir. </w:t>
            </w:r>
            <w:proofErr w:type="gramEnd"/>
            <w:r>
              <w:rPr>
                <w:lang w:eastAsia="en-US"/>
              </w:rPr>
              <w:t>Yapılan çalışmada, söz konusu taşınmazın İl Özel İdaresince kullanılamadığı, atıl kalmaması ve kiraya verilerek gelir getirmesi hususunda idare yararı görülmüştür.</w:t>
            </w:r>
          </w:p>
          <w:p w:rsidR="00EC420D" w:rsidRDefault="00EC420D">
            <w:pPr>
              <w:spacing w:line="276" w:lineRule="auto"/>
              <w:jc w:val="both"/>
              <w:rPr>
                <w:lang w:eastAsia="en-US"/>
              </w:rPr>
            </w:pPr>
            <w:r>
              <w:rPr>
                <w:lang w:eastAsia="en-US"/>
              </w:rPr>
              <w:t xml:space="preserve">  </w:t>
            </w:r>
          </w:p>
          <w:p w:rsidR="00EC420D" w:rsidRDefault="00EC420D">
            <w:pPr>
              <w:spacing w:line="276" w:lineRule="auto"/>
              <w:jc w:val="both"/>
              <w:rPr>
                <w:lang w:eastAsia="en-US"/>
              </w:rPr>
            </w:pPr>
            <w:r>
              <w:rPr>
                <w:lang w:eastAsia="en-US"/>
              </w:rPr>
              <w:t xml:space="preserve">      Mülkiyeti İl Özel İdaresine ait Kırıkkale Sulakyurt Köy İçi Mevkii 196 ada 1 parselde Maliye ile hisseli 1.149 m2 alan üzerinde bulunan taşınmaz 5 yıl süreyle kiraya verilmesinde Komisyon olarak görüş birliğine varılmıştır.</w:t>
            </w:r>
          </w:p>
          <w:p w:rsidR="00EC420D" w:rsidRDefault="00EC420D">
            <w:pPr>
              <w:spacing w:line="276" w:lineRule="auto"/>
              <w:jc w:val="both"/>
              <w:rPr>
                <w:lang w:eastAsia="en-US"/>
              </w:rPr>
            </w:pPr>
            <w:r>
              <w:rPr>
                <w:lang w:eastAsia="en-US"/>
              </w:rPr>
              <w:t xml:space="preserve">    </w:t>
            </w:r>
          </w:p>
          <w:p w:rsidR="00EC420D" w:rsidRDefault="00EC420D">
            <w:pPr>
              <w:spacing w:line="276" w:lineRule="auto"/>
              <w:jc w:val="both"/>
              <w:rPr>
                <w:lang w:eastAsia="en-US"/>
              </w:rPr>
            </w:pPr>
            <w:r>
              <w:rPr>
                <w:lang w:eastAsia="en-US"/>
              </w:rPr>
              <w:t xml:space="preserve">       5302 Sayılı İl Özel İdare Yasasının 16.Maddesi ve İl Genel Meclisi Çalışma Yönetmeliğinin 20.Maddesi kapsamında yapılan </w:t>
            </w:r>
            <w:proofErr w:type="gramStart"/>
            <w:r>
              <w:rPr>
                <w:lang w:eastAsia="en-US"/>
              </w:rPr>
              <w:t>çalışma  İl</w:t>
            </w:r>
            <w:proofErr w:type="gramEnd"/>
            <w:r>
              <w:rPr>
                <w:lang w:eastAsia="en-US"/>
              </w:rPr>
              <w:t xml:space="preserve"> Genel Meclisinin takdirlerine arz olunur.</w:t>
            </w:r>
          </w:p>
          <w:p w:rsidR="00EC420D" w:rsidRDefault="00EC420D">
            <w:pPr>
              <w:spacing w:line="276" w:lineRule="auto"/>
              <w:jc w:val="both"/>
              <w:rPr>
                <w:lang w:eastAsia="en-US"/>
              </w:rPr>
            </w:pPr>
            <w:r>
              <w:rPr>
                <w:lang w:eastAsia="en-US"/>
              </w:rPr>
              <w:t xml:space="preserve">  </w:t>
            </w:r>
          </w:p>
          <w:p w:rsidR="00EC420D" w:rsidRDefault="00EC420D">
            <w:pPr>
              <w:spacing w:line="276" w:lineRule="auto"/>
              <w:jc w:val="both"/>
              <w:rPr>
                <w:lang w:eastAsia="en-US"/>
              </w:rPr>
            </w:pPr>
          </w:p>
          <w:p w:rsidR="00EC420D" w:rsidRDefault="00EC420D">
            <w:pPr>
              <w:spacing w:line="276" w:lineRule="auto"/>
              <w:jc w:val="both"/>
              <w:rPr>
                <w:lang w:eastAsia="en-US"/>
              </w:rPr>
            </w:pPr>
            <w:r>
              <w:rPr>
                <w:lang w:eastAsia="en-US"/>
              </w:rPr>
              <w:t xml:space="preserve">     </w:t>
            </w:r>
          </w:p>
          <w:p w:rsidR="00EC420D" w:rsidRDefault="00EC420D">
            <w:pPr>
              <w:spacing w:line="276" w:lineRule="auto"/>
              <w:jc w:val="both"/>
              <w:rPr>
                <w:lang w:eastAsia="en-US"/>
              </w:rPr>
            </w:pPr>
            <w:r>
              <w:rPr>
                <w:lang w:eastAsia="en-US"/>
              </w:rPr>
              <w:t xml:space="preserve">       Yılmaz CEBECİ               Hacı </w:t>
            </w:r>
            <w:proofErr w:type="gramStart"/>
            <w:r>
              <w:rPr>
                <w:lang w:eastAsia="en-US"/>
              </w:rPr>
              <w:t>Ömer  ÖRSDEMİR</w:t>
            </w:r>
            <w:proofErr w:type="gramEnd"/>
            <w:r>
              <w:rPr>
                <w:lang w:eastAsia="en-US"/>
              </w:rPr>
              <w:t xml:space="preserve">      Ferit OLUK       Mustafa GÜNDÜZ</w:t>
            </w:r>
          </w:p>
          <w:p w:rsidR="00EC420D" w:rsidRDefault="00EC420D">
            <w:pPr>
              <w:spacing w:line="276" w:lineRule="auto"/>
              <w:jc w:val="both"/>
              <w:rPr>
                <w:lang w:eastAsia="en-US"/>
              </w:rPr>
            </w:pPr>
            <w:r>
              <w:rPr>
                <w:lang w:eastAsia="en-US"/>
              </w:rPr>
              <w:t xml:space="preserve">      Komisyon </w:t>
            </w:r>
            <w:proofErr w:type="gramStart"/>
            <w:r>
              <w:rPr>
                <w:lang w:eastAsia="en-US"/>
              </w:rPr>
              <w:t>Başkanı            Başkan</w:t>
            </w:r>
            <w:proofErr w:type="gramEnd"/>
            <w:r>
              <w:rPr>
                <w:lang w:eastAsia="en-US"/>
              </w:rPr>
              <w:t xml:space="preserve"> Yardımcısı                  Sözcü                Üye </w:t>
            </w:r>
          </w:p>
          <w:p w:rsidR="00EC420D" w:rsidRDefault="00EC420D">
            <w:pPr>
              <w:spacing w:line="276" w:lineRule="auto"/>
              <w:jc w:val="both"/>
              <w:rPr>
                <w:lang w:eastAsia="en-US"/>
              </w:rPr>
            </w:pPr>
          </w:p>
          <w:p w:rsidR="00EC420D" w:rsidRDefault="00EC420D">
            <w:pPr>
              <w:spacing w:line="276" w:lineRule="auto"/>
              <w:jc w:val="both"/>
              <w:rPr>
                <w:lang w:eastAsia="en-US"/>
              </w:rPr>
            </w:pPr>
          </w:p>
          <w:p w:rsidR="00EC420D" w:rsidRDefault="00EC420D">
            <w:pPr>
              <w:spacing w:line="276" w:lineRule="auto"/>
              <w:jc w:val="both"/>
              <w:rPr>
                <w:lang w:eastAsia="en-US"/>
              </w:rPr>
            </w:pPr>
          </w:p>
          <w:p w:rsidR="00EC420D" w:rsidRDefault="00EC420D">
            <w:pPr>
              <w:spacing w:line="276" w:lineRule="auto"/>
              <w:jc w:val="both"/>
              <w:rPr>
                <w:lang w:eastAsia="en-US"/>
              </w:rPr>
            </w:pPr>
          </w:p>
          <w:p w:rsidR="00EC420D" w:rsidRDefault="00EC420D">
            <w:pPr>
              <w:spacing w:line="276" w:lineRule="auto"/>
              <w:jc w:val="both"/>
              <w:rPr>
                <w:lang w:eastAsia="en-US"/>
              </w:rPr>
            </w:pPr>
            <w:r>
              <w:rPr>
                <w:lang w:eastAsia="en-US"/>
              </w:rPr>
              <w:t xml:space="preserve">       Hasan ÇOBAN                                                                                         Ahmet DEMİRBİLEK</w:t>
            </w:r>
          </w:p>
          <w:p w:rsidR="00EC420D" w:rsidRDefault="00EC420D">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EC420D" w:rsidRDefault="00EC420D">
            <w:pPr>
              <w:spacing w:line="276" w:lineRule="auto"/>
              <w:jc w:val="both"/>
              <w:rPr>
                <w:lang w:eastAsia="en-US"/>
              </w:rPr>
            </w:pPr>
          </w:p>
          <w:p w:rsidR="00EC420D" w:rsidRDefault="00EC420D">
            <w:pPr>
              <w:spacing w:line="276" w:lineRule="auto"/>
              <w:jc w:val="both"/>
              <w:rPr>
                <w:lang w:eastAsia="en-US"/>
              </w:rPr>
            </w:pPr>
          </w:p>
          <w:p w:rsidR="00EC420D" w:rsidRDefault="00EC420D" w:rsidP="00EC420D">
            <w:pPr>
              <w:spacing w:line="276" w:lineRule="auto"/>
              <w:jc w:val="both"/>
              <w:rPr>
                <w:lang w:eastAsia="en-US"/>
              </w:rPr>
            </w:pPr>
            <w:r>
              <w:rPr>
                <w:lang w:eastAsia="en-US"/>
              </w:rPr>
              <w:t xml:space="preserve">        </w:t>
            </w:r>
            <w:bookmarkStart w:id="0" w:name="_GoBack"/>
            <w:bookmarkEnd w:id="0"/>
          </w:p>
        </w:tc>
      </w:tr>
    </w:tbl>
    <w:p w:rsidR="00B97C5C" w:rsidRDefault="00B97C5C"/>
    <w:sectPr w:rsidR="00B97C5C" w:rsidSect="00EC420D">
      <w:pgSz w:w="11906" w:h="16838"/>
      <w:pgMar w:top="568"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4B"/>
    <w:rsid w:val="0069794B"/>
    <w:rsid w:val="00B97C5C"/>
    <w:rsid w:val="00EC42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20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C420D"/>
    <w:pPr>
      <w:tabs>
        <w:tab w:val="center" w:pos="4536"/>
        <w:tab w:val="right" w:pos="9072"/>
      </w:tabs>
    </w:pPr>
  </w:style>
  <w:style w:type="character" w:customStyle="1" w:styleId="stbilgiChar">
    <w:name w:val="Üstbilgi Char"/>
    <w:basedOn w:val="VarsaylanParagrafYazTipi"/>
    <w:link w:val="stbilgi"/>
    <w:rsid w:val="00EC420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20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C420D"/>
    <w:pPr>
      <w:tabs>
        <w:tab w:val="center" w:pos="4536"/>
        <w:tab w:val="right" w:pos="9072"/>
      </w:tabs>
    </w:pPr>
  </w:style>
  <w:style w:type="character" w:customStyle="1" w:styleId="stbilgiChar">
    <w:name w:val="Üstbilgi Char"/>
    <w:basedOn w:val="VarsaylanParagrafYazTipi"/>
    <w:link w:val="stbilgi"/>
    <w:rsid w:val="00EC420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9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2019-03-14T06:32:00Z</dcterms:created>
  <dcterms:modified xsi:type="dcterms:W3CDTF">2019-03-14T06:33:00Z</dcterms:modified>
</cp:coreProperties>
</file>