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85" w:rsidRDefault="00D46D85" w:rsidP="00D46D85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46D85" w:rsidRDefault="00D46D85" w:rsidP="00D46D85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46D85" w:rsidRDefault="00D46D85" w:rsidP="00D46D85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46D85" w:rsidRDefault="00D46D85" w:rsidP="00D46D85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888"/>
      </w:tblGrid>
      <w:tr w:rsidR="00D46D85" w:rsidTr="00ED6EB5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85" w:rsidRDefault="00D46D85" w:rsidP="00ED6EB5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85" w:rsidRDefault="00D46D85" w:rsidP="00ED6EB5">
            <w:pPr>
              <w:pStyle w:val="stbilgi"/>
              <w:rPr>
                <w:b/>
              </w:rPr>
            </w:pPr>
            <w:r>
              <w:rPr>
                <w:b/>
              </w:rPr>
              <w:t>Yılmaz C</w:t>
            </w:r>
            <w:bookmarkStart w:id="0" w:name="_GoBack"/>
            <w:bookmarkEnd w:id="0"/>
            <w:r>
              <w:rPr>
                <w:b/>
              </w:rPr>
              <w:t>EBECİ</w:t>
            </w:r>
          </w:p>
        </w:tc>
      </w:tr>
      <w:tr w:rsidR="00D46D85" w:rsidTr="00ED6EB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D85" w:rsidRDefault="00D46D85" w:rsidP="00ED6EB5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85" w:rsidRDefault="00D46D85" w:rsidP="00ED6EB5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</w:p>
        </w:tc>
      </w:tr>
      <w:tr w:rsidR="00D46D85" w:rsidTr="00ED6E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85" w:rsidRDefault="00D46D85" w:rsidP="00ED6EB5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85" w:rsidRPr="008F10CF" w:rsidRDefault="00D46D85" w:rsidP="00ED6EB5">
            <w:pPr>
              <w:tabs>
                <w:tab w:val="left" w:pos="3285"/>
              </w:tabs>
              <w:rPr>
                <w:b/>
                <w:sz w:val="22"/>
              </w:rPr>
            </w:pPr>
            <w:r w:rsidRPr="008F10CF">
              <w:rPr>
                <w:b/>
                <w:sz w:val="22"/>
                <w:szCs w:val="22"/>
              </w:rPr>
              <w:t xml:space="preserve">Ferit OLUK, Mustafa GÜNDÜZ, </w:t>
            </w:r>
            <w:r>
              <w:rPr>
                <w:b/>
                <w:sz w:val="22"/>
                <w:szCs w:val="22"/>
              </w:rPr>
              <w:t xml:space="preserve">Hasan ÇOBAN, </w:t>
            </w:r>
            <w:r w:rsidRPr="008F10C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hmet DEMİRBİLEK</w:t>
            </w:r>
          </w:p>
        </w:tc>
      </w:tr>
      <w:tr w:rsidR="00D46D85" w:rsidTr="00ED6EB5">
        <w:trPr>
          <w:trHeight w:val="1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85" w:rsidRDefault="00D46D85" w:rsidP="00ED6EB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85" w:rsidRPr="002F10E8" w:rsidRDefault="00D46D85" w:rsidP="00ED6EB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Karla mücadele aracı alımı</w:t>
            </w:r>
          </w:p>
        </w:tc>
      </w:tr>
      <w:tr w:rsidR="00D46D85" w:rsidTr="00ED6EB5">
        <w:trPr>
          <w:trHeight w:val="2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85" w:rsidRDefault="00D46D85" w:rsidP="00ED6EB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85" w:rsidRDefault="00D46D85" w:rsidP="00ED6EB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25.02.2019</w:t>
            </w:r>
          </w:p>
        </w:tc>
      </w:tr>
      <w:tr w:rsidR="00D46D85" w:rsidTr="00ED6E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85" w:rsidRDefault="00D46D85" w:rsidP="00ED6EB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85" w:rsidRPr="002F10E8" w:rsidRDefault="00D46D85" w:rsidP="00ED6EB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01.03.2019</w:t>
            </w:r>
          </w:p>
        </w:tc>
      </w:tr>
    </w:tbl>
    <w:p w:rsidR="00D46D85" w:rsidRDefault="00D46D85" w:rsidP="00D46D85">
      <w:pPr>
        <w:tabs>
          <w:tab w:val="left" w:pos="3285"/>
        </w:tabs>
        <w:jc w:val="center"/>
        <w:rPr>
          <w:b/>
        </w:rPr>
      </w:pPr>
    </w:p>
    <w:p w:rsidR="00D46D85" w:rsidRDefault="00D46D85" w:rsidP="00D46D85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p w:rsidR="00D46D85" w:rsidRDefault="00D46D85" w:rsidP="00D46D85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D46D85" w:rsidTr="00D46D85">
        <w:trPr>
          <w:trHeight w:val="663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     İl Özel İdaresi Destek Hizmetleri Müdürlüğü 25.02.2019 tarih ve 1418 sayılı yazılarında; Karla Mücadele Programlarının daha etkin yürütülebilmesi için 3 adet Damperli Kar Bıçaklı Araç alınmasını istemiş, teklif gündeme alındıktan sonra Komisyonumuza havale edilmiştir. Komisyonumuz 4 Mart 2019 tarihinde toplanarak telif üzerindeki çalışmasını tamamlamıştır.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İl Özel İdaresi Makine parkında bulunan araçların çok eski ve yetersiz olması nedeniyle, idarece planlanan hizmetlerin zaman zaman aksadığı görülmüş, bu nedenle </w:t>
            </w:r>
            <w:proofErr w:type="gramStart"/>
            <w:r>
              <w:t>imkanlar</w:t>
            </w:r>
            <w:proofErr w:type="gramEnd"/>
            <w:r>
              <w:t xml:space="preserve"> ölçüsünde makine parkında bulunan araçların yenilenerek planlamaların daha etkin ve zamanında yürütülmesi amaçlanmıştır.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Kış sezonunda yaşanan karla mücadele programında kullanılan mevcut araç ve iş makinelerinin yetersiz olduğu 3 adet 14 M3 Damperli ve Kar Bıçaklı Karla Mücadele Aracı alınması halinde, programın daha etkin ve süratli yürütüleceği yapılan Komisyon Çalışmalardan anlaşılmıştır.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  İl Özel İdaresi sorumluluk alanında bulunan Köy yollarında yürütülen Karla Mücadele Programının daha etkin ve kısa sürede tamamlanabilmesi için İhtiyaç duyulan 3 adet 14 M3 Damperli ve Kar Bıçaklı Karla Mücadele Aracı alınması ve bedelinin İl Özel İdare Bütçesinin ilgili bölümlerinden karşılanmasına Komisyonumuzca oybirliğiyle karar verildi.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D46D85" w:rsidRDefault="00D46D85" w:rsidP="00D46D85">
            <w:pPr>
              <w:pStyle w:val="ListeParagraf"/>
              <w:ind w:left="0"/>
              <w:jc w:val="both"/>
            </w:pPr>
            <w:r>
              <w:t xml:space="preserve">          5302 Sayılı Yasanın 16.Maddesi ve İl Genel Meclisi Çalışma Yönetmeliğinin 20.Maddesi kapsamında yapılan çalışma İl Genel Meclisinin takdirlerine arz olunur. </w:t>
            </w:r>
          </w:p>
        </w:tc>
      </w:tr>
      <w:tr w:rsidR="00D46D85" w:rsidTr="00ED6EB5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Yılmaz CEBECİ          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Hasan</w:t>
            </w:r>
            <w:proofErr w:type="gramEnd"/>
            <w:r>
              <w:t xml:space="preserve"> ÇOBAN                  Mustafa GÜNDÜZ  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>Komisyon Başkanı                    Başkan Vekili                         Sözcü                                  Üye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</w:pPr>
            <w:r>
              <w:t xml:space="preserve">   Ferit OLUK                                                                                                             Ahmet DEMİRBİLEK                                                                                                            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  <w:r>
              <w:t xml:space="preserve">          Üye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         </w:t>
            </w: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  <w:p w:rsidR="00D46D85" w:rsidRDefault="00D46D85" w:rsidP="00ED6EB5">
            <w:pPr>
              <w:pStyle w:val="ListeParagraf"/>
              <w:ind w:left="0"/>
              <w:jc w:val="both"/>
            </w:pPr>
          </w:p>
        </w:tc>
      </w:tr>
    </w:tbl>
    <w:p w:rsidR="004C4B8C" w:rsidRDefault="004C4B8C"/>
    <w:sectPr w:rsidR="004C4B8C" w:rsidSect="00D46D85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C3"/>
    <w:rsid w:val="003860C3"/>
    <w:rsid w:val="004C4B8C"/>
    <w:rsid w:val="00D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6D8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46D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46D8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6D8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46D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46D8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2019-03-05T11:07:00Z</dcterms:created>
  <dcterms:modified xsi:type="dcterms:W3CDTF">2019-03-05T11:08:00Z</dcterms:modified>
</cp:coreProperties>
</file>