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A" w:rsidRDefault="00760ABA" w:rsidP="00760ABA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60ABA" w:rsidRPr="00817813" w:rsidRDefault="00760ABA" w:rsidP="00760ABA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760ABA" w:rsidRPr="00817813" w:rsidRDefault="00760ABA" w:rsidP="00760ABA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760ABA" w:rsidRPr="00817813" w:rsidRDefault="00760ABA" w:rsidP="00760ABA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760ABA" w:rsidRPr="00817813" w:rsidTr="0077072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Pr="00817813" w:rsidRDefault="00760ABA" w:rsidP="0077072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Pr="00817813" w:rsidRDefault="00760ABA" w:rsidP="0077072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Ekmel</w:t>
            </w:r>
            <w:proofErr w:type="spellEnd"/>
            <w:r>
              <w:rPr>
                <w:b/>
              </w:rPr>
              <w:t xml:space="preserve"> CÖNGER</w:t>
            </w:r>
          </w:p>
        </w:tc>
      </w:tr>
      <w:tr w:rsidR="00760ABA" w:rsidRPr="00817813" w:rsidTr="0077072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Default="00760ABA" w:rsidP="0077072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Default="00760ABA" w:rsidP="0077072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760ABA" w:rsidRPr="00817813" w:rsidTr="0077072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Default="00760ABA" w:rsidP="0077072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Default="00760ABA" w:rsidP="0077072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Remzi ÖZTÜRK, Ömer ÇİÇEK, Ahmet DEMİRBİLEK</w:t>
            </w:r>
          </w:p>
        </w:tc>
      </w:tr>
      <w:tr w:rsidR="00760ABA" w:rsidRPr="00817813" w:rsidTr="007707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A" w:rsidRPr="00817813" w:rsidRDefault="00760ABA" w:rsidP="0077072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A" w:rsidRPr="00817813" w:rsidRDefault="00760ABA" w:rsidP="0077072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07.02.2019</w:t>
            </w:r>
          </w:p>
        </w:tc>
      </w:tr>
      <w:tr w:rsidR="00760ABA" w:rsidRPr="00817813" w:rsidTr="0077072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BA" w:rsidRPr="00817813" w:rsidRDefault="00760ABA" w:rsidP="0077072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BA" w:rsidRPr="00817813" w:rsidRDefault="00760ABA" w:rsidP="0077072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Kanalizasyon Çalışmaları</w:t>
            </w:r>
          </w:p>
        </w:tc>
      </w:tr>
      <w:tr w:rsidR="00760ABA" w:rsidRPr="00817813" w:rsidTr="007707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A" w:rsidRPr="00817813" w:rsidRDefault="00760ABA" w:rsidP="0077072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A" w:rsidRPr="00817813" w:rsidRDefault="00760ABA" w:rsidP="00770726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07.02.2019</w:t>
            </w:r>
          </w:p>
        </w:tc>
      </w:tr>
      <w:tr w:rsidR="00760ABA" w:rsidRPr="00817813" w:rsidTr="00770726">
        <w:trPr>
          <w:gridAfter w:val="1"/>
          <w:wAfter w:w="33" w:type="dxa"/>
          <w:trHeight w:val="11840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A" w:rsidRDefault="00760ABA" w:rsidP="00770726">
            <w:pPr>
              <w:contextualSpacing/>
              <w:jc w:val="center"/>
              <w:rPr>
                <w:b/>
              </w:rPr>
            </w:pPr>
          </w:p>
          <w:p w:rsidR="00760ABA" w:rsidRDefault="00760ABA" w:rsidP="00770726">
            <w:pPr>
              <w:contextualSpacing/>
              <w:jc w:val="center"/>
              <w:rPr>
                <w:b/>
              </w:rPr>
            </w:pPr>
            <w:r w:rsidRPr="00817813">
              <w:rPr>
                <w:b/>
              </w:rPr>
              <w:t>RAPOR</w:t>
            </w:r>
          </w:p>
          <w:p w:rsidR="00760ABA" w:rsidRDefault="00760ABA" w:rsidP="00770726">
            <w:pPr>
              <w:contextualSpacing/>
              <w:jc w:val="center"/>
              <w:rPr>
                <w:b/>
              </w:rPr>
            </w:pPr>
          </w:p>
          <w:p w:rsidR="00760ABA" w:rsidRDefault="00760ABA" w:rsidP="007707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İl </w:t>
            </w:r>
            <w:r w:rsidRPr="00684920">
              <w:rPr>
                <w:b/>
                <w:bCs/>
              </w:rPr>
              <w:t>Özel İdaresi sorumluluk alanında bulunan yerleşim yerlerinde kanalizasyon yapılmayan yerler hakkında araştırm</w:t>
            </w:r>
            <w:r>
              <w:rPr>
                <w:b/>
                <w:bCs/>
              </w:rPr>
              <w:t>a</w:t>
            </w:r>
            <w:r w:rsidRPr="00684920">
              <w:rPr>
                <w:b/>
                <w:bCs/>
              </w:rPr>
              <w:t xml:space="preserve"> ve inceleme yapılması istenmiş</w:t>
            </w:r>
            <w:r>
              <w:rPr>
                <w:b/>
                <w:bCs/>
                <w:lang w:val="en-US"/>
              </w:rPr>
              <w:t xml:space="preserve">, </w:t>
            </w:r>
            <w:r w:rsidRPr="00684920">
              <w:rPr>
                <w:b/>
                <w:bCs/>
              </w:rPr>
              <w:t>talep gerekli çalışmanın yapılması amacıyla Komisyonumuza havale edilmiştir</w:t>
            </w:r>
            <w:r>
              <w:rPr>
                <w:b/>
                <w:bCs/>
                <w:lang w:val="en-US"/>
              </w:rPr>
              <w:t xml:space="preserve">. </w:t>
            </w:r>
            <w:r w:rsidRPr="00684920">
              <w:rPr>
                <w:b/>
                <w:bCs/>
              </w:rPr>
              <w:t xml:space="preserve">Komisyonumuz </w:t>
            </w:r>
            <w:r>
              <w:rPr>
                <w:b/>
                <w:bCs/>
                <w:lang w:val="en-US"/>
              </w:rPr>
              <w:t xml:space="preserve">15-18-19-20-21 </w:t>
            </w:r>
            <w:r w:rsidRPr="00684920">
              <w:rPr>
                <w:b/>
                <w:bCs/>
              </w:rPr>
              <w:t>Tarihlerinde toplanarak çalışmasını tamamlamıştır</w:t>
            </w:r>
            <w:r>
              <w:rPr>
                <w:b/>
                <w:bCs/>
                <w:lang w:val="en-US"/>
              </w:rPr>
              <w:t>.</w:t>
            </w:r>
          </w:p>
          <w:p w:rsidR="00760ABA" w:rsidRDefault="00760ABA" w:rsidP="007707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760ABA" w:rsidRDefault="00760ABA" w:rsidP="007707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İl </w:t>
            </w:r>
            <w:r w:rsidRPr="00684920">
              <w:rPr>
                <w:b/>
                <w:bCs/>
              </w:rPr>
              <w:t xml:space="preserve">Özel İdaresi </w:t>
            </w:r>
            <w:r>
              <w:rPr>
                <w:b/>
                <w:bCs/>
              </w:rPr>
              <w:t>sorumluluk</w:t>
            </w:r>
            <w:r w:rsidRPr="00684920">
              <w:rPr>
                <w:b/>
                <w:bCs/>
              </w:rPr>
              <w:t xml:space="preserve"> alanında bulunan Köy ve yerleşim yerlerindeki </w:t>
            </w:r>
            <w:r>
              <w:rPr>
                <w:b/>
                <w:bCs/>
                <w:lang w:val="en-US"/>
              </w:rPr>
              <w:t xml:space="preserve">alt </w:t>
            </w:r>
            <w:r w:rsidRPr="00684920">
              <w:rPr>
                <w:b/>
                <w:bCs/>
              </w:rPr>
              <w:t>yapı çalışmaları</w:t>
            </w:r>
            <w:r>
              <w:rPr>
                <w:b/>
                <w:bCs/>
                <w:lang w:val="en-US"/>
              </w:rPr>
              <w:t xml:space="preserve">, İl </w:t>
            </w:r>
            <w:r w:rsidRPr="00684920">
              <w:rPr>
                <w:b/>
                <w:bCs/>
              </w:rPr>
              <w:t>Özel İdaresince yapılan planlamalar dahilinde yürütülmektedir</w:t>
            </w:r>
            <w:r>
              <w:rPr>
                <w:b/>
                <w:bCs/>
                <w:lang w:val="en-US"/>
              </w:rPr>
              <w:t xml:space="preserve">. Her </w:t>
            </w:r>
            <w:r w:rsidRPr="00684920">
              <w:rPr>
                <w:b/>
                <w:bCs/>
              </w:rPr>
              <w:t xml:space="preserve">yıl ihtiyaçlar belirlenmekte ve bütçe imkanları </w:t>
            </w:r>
            <w:proofErr w:type="spellStart"/>
            <w:r w:rsidRPr="00684920">
              <w:rPr>
                <w:b/>
                <w:bCs/>
              </w:rPr>
              <w:t>ölçüsende</w:t>
            </w:r>
            <w:proofErr w:type="spellEnd"/>
            <w:r w:rsidRPr="00684920">
              <w:rPr>
                <w:b/>
                <w:bCs/>
              </w:rPr>
              <w:t xml:space="preserve"> planlamalar yapılarak hizmetin yürütülmesi sağlanmaktadır</w:t>
            </w:r>
            <w:r>
              <w:rPr>
                <w:b/>
                <w:bCs/>
                <w:lang w:val="en-US"/>
              </w:rPr>
              <w:t xml:space="preserve">. </w:t>
            </w:r>
            <w:r w:rsidRPr="00684920">
              <w:rPr>
                <w:b/>
                <w:bCs/>
              </w:rPr>
              <w:t>Ancak Bazı Köylerimizde kanalizasyon sisteminin bulunmadığı bilgisine dayanılarak verilen öner gereği</w:t>
            </w:r>
            <w:r>
              <w:rPr>
                <w:b/>
                <w:bCs/>
                <w:lang w:val="en-US"/>
              </w:rPr>
              <w:t xml:space="preserve">, </w:t>
            </w:r>
            <w:r w:rsidRPr="00684920">
              <w:rPr>
                <w:b/>
                <w:bCs/>
              </w:rPr>
              <w:t>Köylerimizde inceleme yapılmış yetkililerden bilgiler alınmıştır</w:t>
            </w:r>
            <w:r>
              <w:rPr>
                <w:b/>
                <w:bCs/>
                <w:lang w:val="en-US"/>
              </w:rPr>
              <w:t xml:space="preserve">. </w:t>
            </w:r>
          </w:p>
          <w:p w:rsidR="00760ABA" w:rsidRDefault="00760ABA" w:rsidP="007707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684920">
              <w:rPr>
                <w:b/>
                <w:bCs/>
              </w:rPr>
              <w:t xml:space="preserve">İlimize bağlı </w:t>
            </w:r>
            <w:r>
              <w:rPr>
                <w:b/>
                <w:bCs/>
                <w:lang w:val="en-US"/>
              </w:rPr>
              <w:t xml:space="preserve">185 </w:t>
            </w:r>
            <w:r w:rsidRPr="00684920">
              <w:rPr>
                <w:b/>
                <w:bCs/>
              </w:rPr>
              <w:t xml:space="preserve">Köyün </w:t>
            </w:r>
            <w:r>
              <w:rPr>
                <w:b/>
                <w:bCs/>
                <w:lang w:val="en-US"/>
              </w:rPr>
              <w:t xml:space="preserve">146 </w:t>
            </w:r>
            <w:proofErr w:type="spellStart"/>
            <w:r w:rsidRPr="00684920">
              <w:rPr>
                <w:b/>
                <w:bCs/>
              </w:rPr>
              <w:t>sında</w:t>
            </w:r>
            <w:proofErr w:type="spellEnd"/>
            <w:r w:rsidRPr="00684920">
              <w:rPr>
                <w:b/>
                <w:bCs/>
              </w:rPr>
              <w:t xml:space="preserve"> Kanalizasyon sisteminin bulunduğu</w:t>
            </w:r>
            <w:r>
              <w:rPr>
                <w:b/>
                <w:bCs/>
                <w:lang w:val="en-US"/>
              </w:rPr>
              <w:t xml:space="preserve">, </w:t>
            </w:r>
            <w:r w:rsidRPr="00684920">
              <w:rPr>
                <w:b/>
                <w:bCs/>
              </w:rPr>
              <w:t xml:space="preserve">toplam uzunluğu </w:t>
            </w:r>
            <w:r>
              <w:rPr>
                <w:b/>
                <w:bCs/>
                <w:lang w:val="en-US"/>
              </w:rPr>
              <w:t xml:space="preserve">427.000 </w:t>
            </w:r>
            <w:r w:rsidRPr="00684920">
              <w:rPr>
                <w:b/>
                <w:bCs/>
              </w:rPr>
              <w:t>metre olan sistemin</w:t>
            </w:r>
            <w:r>
              <w:rPr>
                <w:b/>
                <w:bCs/>
                <w:lang w:val="en-US"/>
              </w:rPr>
              <w:t xml:space="preserve">, </w:t>
            </w:r>
            <w:r w:rsidRPr="00684920">
              <w:rPr>
                <w:b/>
                <w:bCs/>
              </w:rPr>
              <w:t>sızdırmasız hatlarla fos</w:t>
            </w:r>
            <w:r>
              <w:rPr>
                <w:b/>
                <w:bCs/>
              </w:rPr>
              <w:t>s</w:t>
            </w:r>
            <w:r w:rsidRPr="00684920">
              <w:rPr>
                <w:b/>
                <w:bCs/>
              </w:rPr>
              <w:t>eptiklere bağlı olduğu</w:t>
            </w:r>
            <w:r>
              <w:rPr>
                <w:b/>
                <w:bCs/>
                <w:lang w:val="en-US"/>
              </w:rPr>
              <w:t xml:space="preserve">, 39 </w:t>
            </w:r>
            <w:r w:rsidRPr="00684920">
              <w:rPr>
                <w:b/>
                <w:bCs/>
              </w:rPr>
              <w:t>Köyde ise Kanalizasyon sisteminin olmadığı anlaşılmıştır</w:t>
            </w:r>
            <w:r>
              <w:rPr>
                <w:b/>
                <w:bCs/>
                <w:lang w:val="en-US"/>
              </w:rPr>
              <w:t xml:space="preserve">.   </w:t>
            </w:r>
          </w:p>
          <w:p w:rsidR="00760ABA" w:rsidRDefault="00760ABA" w:rsidP="007707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Bu </w:t>
            </w:r>
            <w:r w:rsidRPr="00684920">
              <w:rPr>
                <w:b/>
                <w:bCs/>
              </w:rPr>
              <w:t>kapsamda olan Köylerden</w:t>
            </w:r>
            <w:r>
              <w:rPr>
                <w:b/>
                <w:bCs/>
                <w:lang w:val="en-US"/>
              </w:rPr>
              <w:t xml:space="preserve">; 2 </w:t>
            </w:r>
            <w:r w:rsidRPr="00684920">
              <w:rPr>
                <w:b/>
                <w:bCs/>
              </w:rPr>
              <w:t>Köyde Kanalizasyon Sisteminin yapılmasının istenmediği</w:t>
            </w:r>
            <w:r>
              <w:rPr>
                <w:b/>
                <w:bCs/>
                <w:lang w:val="en-US"/>
              </w:rPr>
              <w:t xml:space="preserve">, 1 </w:t>
            </w:r>
            <w:r w:rsidRPr="00684920">
              <w:rPr>
                <w:b/>
                <w:bCs/>
              </w:rPr>
              <w:t>Köyde içme suyunun yetersiz olması</w:t>
            </w:r>
            <w:r>
              <w:rPr>
                <w:b/>
                <w:bCs/>
                <w:lang w:val="en-US"/>
              </w:rPr>
              <w:t xml:space="preserve">, 1 </w:t>
            </w:r>
            <w:r w:rsidRPr="00684920">
              <w:rPr>
                <w:b/>
                <w:bCs/>
              </w:rPr>
              <w:t>Köyün afet bölgesi ilan edildiğinden</w:t>
            </w:r>
            <w:r>
              <w:rPr>
                <w:b/>
                <w:bCs/>
                <w:lang w:val="en-US"/>
              </w:rPr>
              <w:t xml:space="preserve">, 2 </w:t>
            </w:r>
            <w:r w:rsidRPr="00684920">
              <w:rPr>
                <w:b/>
                <w:bCs/>
              </w:rPr>
              <w:t>Köyün taban suyu seviyesinin yüksek olması</w:t>
            </w:r>
            <w:r>
              <w:rPr>
                <w:b/>
                <w:bCs/>
                <w:lang w:val="en-US"/>
              </w:rPr>
              <w:t xml:space="preserve">, 3 </w:t>
            </w:r>
            <w:r w:rsidRPr="00684920">
              <w:rPr>
                <w:b/>
                <w:bCs/>
              </w:rPr>
              <w:t xml:space="preserve">Köyün </w:t>
            </w:r>
            <w:proofErr w:type="spellStart"/>
            <w:r w:rsidRPr="00684920">
              <w:rPr>
                <w:b/>
                <w:bCs/>
              </w:rPr>
              <w:t>topoğrafik</w:t>
            </w:r>
            <w:proofErr w:type="spellEnd"/>
            <w:r w:rsidRPr="00684920">
              <w:rPr>
                <w:b/>
                <w:bCs/>
              </w:rPr>
              <w:t xml:space="preserve"> yapısının uygun olmadığı</w:t>
            </w:r>
            <w:r>
              <w:rPr>
                <w:b/>
                <w:bCs/>
                <w:lang w:val="en-US"/>
              </w:rPr>
              <w:t xml:space="preserve">, 4 </w:t>
            </w:r>
            <w:r w:rsidRPr="00684920">
              <w:rPr>
                <w:b/>
                <w:bCs/>
              </w:rPr>
              <w:t>Köyde Fos</w:t>
            </w:r>
            <w:r>
              <w:rPr>
                <w:b/>
                <w:bCs/>
              </w:rPr>
              <w:t>septik yeri bulun</w:t>
            </w:r>
            <w:r w:rsidRPr="00684920">
              <w:rPr>
                <w:b/>
                <w:bCs/>
              </w:rPr>
              <w:t>m</w:t>
            </w:r>
            <w:r>
              <w:rPr>
                <w:b/>
                <w:bCs/>
              </w:rPr>
              <w:t>a</w:t>
            </w:r>
            <w:r w:rsidRPr="00684920">
              <w:rPr>
                <w:b/>
                <w:bCs/>
              </w:rPr>
              <w:t>dığından</w:t>
            </w:r>
            <w:r>
              <w:rPr>
                <w:b/>
                <w:bCs/>
                <w:lang w:val="en-US"/>
              </w:rPr>
              <w:t xml:space="preserve">, 5 </w:t>
            </w:r>
            <w:r w:rsidRPr="00684920">
              <w:rPr>
                <w:b/>
                <w:bCs/>
              </w:rPr>
              <w:t>Köyde nüfusun yetersiz olması</w:t>
            </w:r>
            <w:r>
              <w:rPr>
                <w:b/>
                <w:bCs/>
                <w:lang w:val="en-US"/>
              </w:rPr>
              <w:t xml:space="preserve">, 21 </w:t>
            </w:r>
            <w:r w:rsidRPr="00684920">
              <w:rPr>
                <w:b/>
                <w:bCs/>
              </w:rPr>
              <w:t xml:space="preserve">Köyün ise </w:t>
            </w:r>
            <w:r>
              <w:rPr>
                <w:b/>
                <w:bCs/>
                <w:lang w:val="en-US"/>
              </w:rPr>
              <w:t xml:space="preserve">2019 </w:t>
            </w:r>
            <w:r w:rsidRPr="00684920">
              <w:rPr>
                <w:b/>
                <w:bCs/>
              </w:rPr>
              <w:t>ve önümüzdeki yıllarda yapılması yönünde çalışmaların yürütüldüğü yetkililerden alınan bilgiler arasındadır</w:t>
            </w:r>
            <w:r>
              <w:rPr>
                <w:b/>
                <w:bCs/>
                <w:lang w:val="en-US"/>
              </w:rPr>
              <w:t>.</w:t>
            </w:r>
          </w:p>
          <w:p w:rsidR="00760ABA" w:rsidRDefault="00760ABA" w:rsidP="007707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760ABA" w:rsidRPr="00CC7E08" w:rsidRDefault="00760ABA" w:rsidP="00770726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Pr="00CC7E08">
              <w:rPr>
                <w:b/>
              </w:rPr>
              <w:t xml:space="preserve">5302 Sayılı yasanın </w:t>
            </w:r>
            <w:r>
              <w:rPr>
                <w:b/>
              </w:rPr>
              <w:t>16</w:t>
            </w:r>
            <w:r w:rsidRPr="00CC7E08">
              <w:rPr>
                <w:b/>
              </w:rPr>
              <w:t>.Maddesi</w:t>
            </w:r>
            <w:r>
              <w:rPr>
                <w:b/>
              </w:rPr>
              <w:t xml:space="preserve"> ve İl Genel Meclisi Çalışma yönetmeliğinin 20.Maddesi</w:t>
            </w:r>
            <w:r w:rsidRPr="00CC7E08">
              <w:rPr>
                <w:b/>
              </w:rPr>
              <w:t xml:space="preserve"> kapsamında yapılan çalışma</w:t>
            </w:r>
            <w:r>
              <w:rPr>
                <w:b/>
              </w:rPr>
              <w:t xml:space="preserve"> aynı yasanın 18.Maddesi kapsamında </w:t>
            </w:r>
            <w:r w:rsidRPr="00CC7E08">
              <w:rPr>
                <w:b/>
              </w:rPr>
              <w:t xml:space="preserve">İl Genel Meclisinin </w:t>
            </w:r>
            <w:r>
              <w:rPr>
                <w:b/>
              </w:rPr>
              <w:t>takdirlerine</w:t>
            </w:r>
            <w:r w:rsidRPr="00CC7E08">
              <w:rPr>
                <w:b/>
              </w:rPr>
              <w:t xml:space="preserve"> arz olunur.   </w:t>
            </w: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</w:t>
            </w: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  <w:proofErr w:type="spellStart"/>
            <w:r w:rsidRPr="00CC7E08">
              <w:rPr>
                <w:b/>
              </w:rPr>
              <w:t>Ekmel</w:t>
            </w:r>
            <w:proofErr w:type="spellEnd"/>
            <w:r w:rsidRPr="00CC7E08">
              <w:rPr>
                <w:b/>
              </w:rPr>
              <w:t xml:space="preserve"> CÖNGER                                              </w:t>
            </w:r>
            <w:proofErr w:type="spellStart"/>
            <w:r w:rsidRPr="00CC7E08">
              <w:rPr>
                <w:b/>
              </w:rPr>
              <w:t>M.Kürşad</w:t>
            </w:r>
            <w:proofErr w:type="spellEnd"/>
            <w:r w:rsidRPr="00CC7E08">
              <w:rPr>
                <w:b/>
              </w:rPr>
              <w:t xml:space="preserve"> ÇİÇEK                          Remzi ÖZTÜRK</w:t>
            </w: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>Komisyon Başkanı                                            Başkan Vekili                                   Sözcü</w:t>
            </w: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Default="00760ABA" w:rsidP="00770726">
            <w:pPr>
              <w:contextualSpacing/>
              <w:jc w:val="both"/>
              <w:rPr>
                <w:b/>
              </w:rPr>
            </w:pPr>
            <w:bookmarkStart w:id="0" w:name="_GoBack"/>
            <w:bookmarkEnd w:id="0"/>
          </w:p>
          <w:p w:rsidR="00760ABA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>Ömer ÇİÇEK                                                                                                Ahmet DEMİRBİLEK</w:t>
            </w: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 Üye                                                                                                                              </w:t>
            </w:r>
            <w:proofErr w:type="spellStart"/>
            <w:r w:rsidRPr="00CC7E08">
              <w:rPr>
                <w:b/>
              </w:rPr>
              <w:t>Üye</w:t>
            </w:r>
            <w:proofErr w:type="spellEnd"/>
            <w:r w:rsidRPr="00CC7E08">
              <w:rPr>
                <w:b/>
              </w:rPr>
              <w:t xml:space="preserve"> </w:t>
            </w:r>
          </w:p>
          <w:p w:rsidR="00760ABA" w:rsidRPr="00CC7E08" w:rsidRDefault="00760ABA" w:rsidP="00770726">
            <w:pPr>
              <w:contextualSpacing/>
              <w:jc w:val="both"/>
              <w:rPr>
                <w:b/>
              </w:rPr>
            </w:pPr>
          </w:p>
          <w:p w:rsidR="00760ABA" w:rsidRPr="00817813" w:rsidRDefault="00760ABA" w:rsidP="00760ABA">
            <w:pPr>
              <w:contextualSpacing/>
              <w:jc w:val="both"/>
            </w:pPr>
          </w:p>
        </w:tc>
      </w:tr>
    </w:tbl>
    <w:p w:rsidR="00E84910" w:rsidRDefault="00E84910"/>
    <w:p w:rsidR="00760ABA" w:rsidRDefault="00760ABA"/>
    <w:sectPr w:rsidR="00760ABA" w:rsidSect="00760ABA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62"/>
    <w:rsid w:val="00760ABA"/>
    <w:rsid w:val="009F2062"/>
    <w:rsid w:val="00E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0A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0A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2019-03-14T11:31:00Z</dcterms:created>
  <dcterms:modified xsi:type="dcterms:W3CDTF">2019-03-14T11:33:00Z</dcterms:modified>
</cp:coreProperties>
</file>