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64" w:rsidRDefault="00001464" w:rsidP="00001464">
      <w:pPr>
        <w:tabs>
          <w:tab w:val="left" w:pos="3285"/>
        </w:tabs>
        <w:jc w:val="center"/>
        <w:rPr>
          <w:b/>
        </w:rPr>
      </w:pPr>
      <w:r>
        <w:rPr>
          <w:b/>
        </w:rPr>
        <w:t>T.C.</w:t>
      </w:r>
    </w:p>
    <w:p w:rsidR="00001464" w:rsidRPr="00817813" w:rsidRDefault="00001464" w:rsidP="00001464">
      <w:pPr>
        <w:tabs>
          <w:tab w:val="left" w:pos="3285"/>
        </w:tabs>
        <w:jc w:val="center"/>
        <w:rPr>
          <w:b/>
        </w:rPr>
      </w:pPr>
      <w:r>
        <w:rPr>
          <w:b/>
        </w:rPr>
        <w:t>KIRIKKALE İL</w:t>
      </w:r>
      <w:r w:rsidRPr="00817813">
        <w:rPr>
          <w:b/>
        </w:rPr>
        <w:t xml:space="preserve"> ÖZEL İDARESİ</w:t>
      </w:r>
    </w:p>
    <w:p w:rsidR="00001464" w:rsidRDefault="00001464" w:rsidP="00001464">
      <w:pPr>
        <w:tabs>
          <w:tab w:val="left" w:pos="3285"/>
        </w:tabs>
        <w:jc w:val="center"/>
        <w:rPr>
          <w:b/>
        </w:rPr>
      </w:pPr>
      <w:r w:rsidRPr="00817813">
        <w:rPr>
          <w:b/>
        </w:rPr>
        <w:t xml:space="preserve">İL GENEL MECLİSİ </w:t>
      </w:r>
    </w:p>
    <w:p w:rsidR="00001464" w:rsidRDefault="00001464" w:rsidP="00001464">
      <w:pPr>
        <w:tabs>
          <w:tab w:val="left" w:pos="3285"/>
        </w:tabs>
        <w:jc w:val="center"/>
        <w:rPr>
          <w:b/>
        </w:rPr>
      </w:pPr>
      <w:r>
        <w:rPr>
          <w:b/>
        </w:rPr>
        <w:t>AİLE VE ENGELLİLER KOMİSYONU</w:t>
      </w:r>
    </w:p>
    <w:p w:rsidR="00001464" w:rsidRPr="00817813" w:rsidRDefault="00001464" w:rsidP="00001464">
      <w:pPr>
        <w:tabs>
          <w:tab w:val="left" w:pos="3285"/>
        </w:tabs>
        <w:jc w:val="center"/>
        <w:rPr>
          <w:b/>
        </w:rPr>
      </w:pPr>
      <w:bookmarkStart w:id="0" w:name="_GoBack"/>
      <w:bookmarkEnd w:id="0"/>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001464" w:rsidRPr="00817813" w:rsidTr="00001464">
        <w:trPr>
          <w:trHeight w:val="297"/>
        </w:trPr>
        <w:tc>
          <w:tcPr>
            <w:tcW w:w="3369" w:type="dxa"/>
            <w:tcBorders>
              <w:top w:val="single" w:sz="4" w:space="0" w:color="auto"/>
              <w:left w:val="single" w:sz="4" w:space="0" w:color="auto"/>
              <w:bottom w:val="single" w:sz="4" w:space="0" w:color="auto"/>
              <w:right w:val="single" w:sz="4" w:space="0" w:color="auto"/>
            </w:tcBorders>
            <w:vAlign w:val="center"/>
          </w:tcPr>
          <w:p w:rsidR="00001464" w:rsidRPr="00817813" w:rsidRDefault="00001464" w:rsidP="007E5B0C">
            <w:pPr>
              <w:tabs>
                <w:tab w:val="center" w:pos="4536"/>
                <w:tab w:val="right" w:pos="9072"/>
              </w:tabs>
              <w:rPr>
                <w:b/>
                <w:sz w:val="22"/>
              </w:rPr>
            </w:pPr>
            <w:r>
              <w:rPr>
                <w:b/>
                <w:sz w:val="22"/>
              </w:rPr>
              <w:t>KOMİSYON BAŞKANI</w:t>
            </w:r>
          </w:p>
        </w:tc>
        <w:tc>
          <w:tcPr>
            <w:tcW w:w="6378" w:type="dxa"/>
            <w:tcBorders>
              <w:top w:val="single" w:sz="4" w:space="0" w:color="auto"/>
              <w:left w:val="single" w:sz="4" w:space="0" w:color="auto"/>
              <w:bottom w:val="single" w:sz="4" w:space="0" w:color="auto"/>
              <w:right w:val="single" w:sz="4" w:space="0" w:color="auto"/>
            </w:tcBorders>
            <w:vAlign w:val="center"/>
          </w:tcPr>
          <w:p w:rsidR="00001464" w:rsidRPr="00817813" w:rsidRDefault="00001464" w:rsidP="007E5B0C">
            <w:pPr>
              <w:tabs>
                <w:tab w:val="center" w:pos="4536"/>
                <w:tab w:val="right" w:pos="9072"/>
              </w:tabs>
              <w:rPr>
                <w:b/>
              </w:rPr>
            </w:pPr>
            <w:r>
              <w:rPr>
                <w:b/>
              </w:rPr>
              <w:t>Şevket ÖZSOY</w:t>
            </w:r>
          </w:p>
        </w:tc>
      </w:tr>
      <w:tr w:rsidR="00001464" w:rsidRPr="00817813" w:rsidTr="00001464">
        <w:trPr>
          <w:trHeight w:val="160"/>
        </w:trPr>
        <w:tc>
          <w:tcPr>
            <w:tcW w:w="3369" w:type="dxa"/>
            <w:tcBorders>
              <w:top w:val="single" w:sz="4" w:space="0" w:color="auto"/>
              <w:left w:val="single" w:sz="4" w:space="0" w:color="auto"/>
              <w:bottom w:val="single" w:sz="4" w:space="0" w:color="auto"/>
              <w:right w:val="single" w:sz="4" w:space="0" w:color="auto"/>
            </w:tcBorders>
            <w:vAlign w:val="center"/>
          </w:tcPr>
          <w:p w:rsidR="00001464" w:rsidRDefault="00001464" w:rsidP="007E5B0C">
            <w:pPr>
              <w:tabs>
                <w:tab w:val="center" w:pos="4536"/>
                <w:tab w:val="right" w:pos="9072"/>
              </w:tabs>
              <w:rPr>
                <w:b/>
                <w:sz w:val="22"/>
              </w:rPr>
            </w:pPr>
            <w:r>
              <w:rPr>
                <w:b/>
                <w:sz w:val="22"/>
              </w:rPr>
              <w:t>BAŞKAN VEKİLİ</w:t>
            </w:r>
          </w:p>
        </w:tc>
        <w:tc>
          <w:tcPr>
            <w:tcW w:w="6378" w:type="dxa"/>
            <w:tcBorders>
              <w:top w:val="single" w:sz="4" w:space="0" w:color="auto"/>
              <w:left w:val="single" w:sz="4" w:space="0" w:color="auto"/>
              <w:bottom w:val="single" w:sz="4" w:space="0" w:color="auto"/>
              <w:right w:val="single" w:sz="4" w:space="0" w:color="auto"/>
            </w:tcBorders>
            <w:vAlign w:val="center"/>
          </w:tcPr>
          <w:p w:rsidR="00001464" w:rsidRDefault="00001464" w:rsidP="007E5B0C">
            <w:pPr>
              <w:tabs>
                <w:tab w:val="center" w:pos="4536"/>
                <w:tab w:val="right" w:pos="9072"/>
              </w:tabs>
              <w:rPr>
                <w:b/>
              </w:rPr>
            </w:pPr>
            <w:r>
              <w:rPr>
                <w:b/>
              </w:rPr>
              <w:t>Hamza KUTLUCA</w:t>
            </w:r>
          </w:p>
        </w:tc>
      </w:tr>
      <w:tr w:rsidR="00001464" w:rsidRPr="00817813" w:rsidTr="000014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01464" w:rsidRDefault="00001464" w:rsidP="007E5B0C">
            <w:pPr>
              <w:tabs>
                <w:tab w:val="center" w:pos="4536"/>
                <w:tab w:val="right" w:pos="9072"/>
              </w:tabs>
              <w:rPr>
                <w:b/>
                <w:sz w:val="22"/>
              </w:rPr>
            </w:pPr>
            <w:r>
              <w:rPr>
                <w:b/>
                <w:sz w:val="22"/>
              </w:rPr>
              <w:t>ÜYELER</w:t>
            </w:r>
          </w:p>
        </w:tc>
        <w:tc>
          <w:tcPr>
            <w:tcW w:w="6378" w:type="dxa"/>
            <w:tcBorders>
              <w:top w:val="single" w:sz="4" w:space="0" w:color="auto"/>
              <w:left w:val="single" w:sz="4" w:space="0" w:color="auto"/>
              <w:bottom w:val="single" w:sz="4" w:space="0" w:color="auto"/>
              <w:right w:val="single" w:sz="4" w:space="0" w:color="auto"/>
            </w:tcBorders>
            <w:vAlign w:val="center"/>
          </w:tcPr>
          <w:p w:rsidR="00001464" w:rsidRDefault="00001464" w:rsidP="007E5B0C">
            <w:pPr>
              <w:tabs>
                <w:tab w:val="center" w:pos="4536"/>
                <w:tab w:val="right" w:pos="9072"/>
              </w:tabs>
              <w:rPr>
                <w:b/>
              </w:rPr>
            </w:pPr>
            <w:r>
              <w:rPr>
                <w:b/>
              </w:rPr>
              <w:t>Muhsin YAKUT, Tarık KAYA, Faruk KAYALAK</w:t>
            </w:r>
          </w:p>
        </w:tc>
      </w:tr>
      <w:tr w:rsidR="00001464" w:rsidRPr="00817813" w:rsidTr="00001464">
        <w:tc>
          <w:tcPr>
            <w:tcW w:w="3369" w:type="dxa"/>
            <w:tcBorders>
              <w:top w:val="single" w:sz="4" w:space="0" w:color="auto"/>
              <w:left w:val="single" w:sz="4" w:space="0" w:color="auto"/>
              <w:bottom w:val="single" w:sz="4" w:space="0" w:color="auto"/>
              <w:right w:val="single" w:sz="4" w:space="0" w:color="auto"/>
            </w:tcBorders>
            <w:hideMark/>
          </w:tcPr>
          <w:p w:rsidR="00001464" w:rsidRPr="00817813" w:rsidRDefault="00001464" w:rsidP="007E5B0C">
            <w:pPr>
              <w:tabs>
                <w:tab w:val="left" w:pos="3285"/>
              </w:tabs>
              <w:rPr>
                <w:b/>
                <w:sz w:val="22"/>
              </w:rPr>
            </w:pPr>
            <w:r>
              <w:rPr>
                <w:b/>
                <w:sz w:val="22"/>
                <w:szCs w:val="22"/>
              </w:rPr>
              <w:t xml:space="preserve">ÖNERGENİN </w:t>
            </w:r>
            <w:r w:rsidRPr="00817813">
              <w:rPr>
                <w:b/>
                <w:sz w:val="22"/>
                <w:szCs w:val="22"/>
              </w:rPr>
              <w:t>TARİHİ</w:t>
            </w:r>
          </w:p>
        </w:tc>
        <w:tc>
          <w:tcPr>
            <w:tcW w:w="6378" w:type="dxa"/>
            <w:tcBorders>
              <w:top w:val="single" w:sz="4" w:space="0" w:color="auto"/>
              <w:left w:val="single" w:sz="4" w:space="0" w:color="auto"/>
              <w:bottom w:val="single" w:sz="4" w:space="0" w:color="auto"/>
              <w:right w:val="single" w:sz="4" w:space="0" w:color="auto"/>
            </w:tcBorders>
          </w:tcPr>
          <w:p w:rsidR="00001464" w:rsidRPr="00817813" w:rsidRDefault="00001464" w:rsidP="007E5B0C">
            <w:pPr>
              <w:tabs>
                <w:tab w:val="left" w:pos="3285"/>
              </w:tabs>
              <w:rPr>
                <w:b/>
              </w:rPr>
            </w:pPr>
            <w:r>
              <w:rPr>
                <w:b/>
              </w:rPr>
              <w:t>04.10.2019</w:t>
            </w:r>
          </w:p>
        </w:tc>
      </w:tr>
      <w:tr w:rsidR="00001464" w:rsidRPr="00817813" w:rsidTr="00001464">
        <w:trPr>
          <w:trHeight w:val="273"/>
        </w:trPr>
        <w:tc>
          <w:tcPr>
            <w:tcW w:w="3369" w:type="dxa"/>
            <w:tcBorders>
              <w:top w:val="single" w:sz="4" w:space="0" w:color="auto"/>
              <w:left w:val="single" w:sz="4" w:space="0" w:color="auto"/>
              <w:bottom w:val="single" w:sz="4" w:space="0" w:color="auto"/>
              <w:right w:val="single" w:sz="4" w:space="0" w:color="auto"/>
            </w:tcBorders>
            <w:vAlign w:val="center"/>
            <w:hideMark/>
          </w:tcPr>
          <w:p w:rsidR="00001464" w:rsidRPr="00817813" w:rsidRDefault="00001464" w:rsidP="007E5B0C">
            <w:pPr>
              <w:tabs>
                <w:tab w:val="left" w:pos="3285"/>
              </w:tabs>
              <w:rPr>
                <w:b/>
                <w:sz w:val="22"/>
              </w:rPr>
            </w:pPr>
            <w:r w:rsidRPr="00817813">
              <w:rPr>
                <w:b/>
                <w:sz w:val="22"/>
                <w:szCs w:val="22"/>
              </w:rPr>
              <w:t>KONUSU</w:t>
            </w:r>
          </w:p>
        </w:tc>
        <w:tc>
          <w:tcPr>
            <w:tcW w:w="6378" w:type="dxa"/>
            <w:tcBorders>
              <w:top w:val="single" w:sz="4" w:space="0" w:color="auto"/>
              <w:left w:val="single" w:sz="4" w:space="0" w:color="auto"/>
              <w:bottom w:val="single" w:sz="4" w:space="0" w:color="auto"/>
              <w:right w:val="single" w:sz="4" w:space="0" w:color="auto"/>
            </w:tcBorders>
            <w:vAlign w:val="center"/>
          </w:tcPr>
          <w:p w:rsidR="00001464" w:rsidRPr="00817813" w:rsidRDefault="00001464" w:rsidP="007E5B0C">
            <w:pPr>
              <w:tabs>
                <w:tab w:val="left" w:pos="3285"/>
              </w:tabs>
              <w:contextualSpacing/>
              <w:jc w:val="both"/>
              <w:rPr>
                <w:b/>
              </w:rPr>
            </w:pPr>
            <w:r>
              <w:rPr>
                <w:b/>
              </w:rPr>
              <w:t>İlimizde yaşayan engelliler</w:t>
            </w:r>
          </w:p>
        </w:tc>
      </w:tr>
      <w:tr w:rsidR="00001464" w:rsidRPr="00817813" w:rsidTr="00001464">
        <w:tc>
          <w:tcPr>
            <w:tcW w:w="3369" w:type="dxa"/>
            <w:tcBorders>
              <w:top w:val="single" w:sz="4" w:space="0" w:color="auto"/>
              <w:left w:val="single" w:sz="4" w:space="0" w:color="auto"/>
              <w:bottom w:val="single" w:sz="4" w:space="0" w:color="auto"/>
              <w:right w:val="single" w:sz="4" w:space="0" w:color="auto"/>
            </w:tcBorders>
            <w:hideMark/>
          </w:tcPr>
          <w:p w:rsidR="00001464" w:rsidRPr="00817813" w:rsidRDefault="00001464" w:rsidP="007E5B0C">
            <w:pPr>
              <w:tabs>
                <w:tab w:val="left" w:pos="3285"/>
              </w:tabs>
              <w:rPr>
                <w:b/>
                <w:sz w:val="22"/>
              </w:rPr>
            </w:pPr>
            <w:r w:rsidRPr="00817813">
              <w:rPr>
                <w:b/>
                <w:sz w:val="22"/>
                <w:szCs w:val="22"/>
              </w:rPr>
              <w:t xml:space="preserve"> HAVALE TARİHİ</w:t>
            </w:r>
          </w:p>
        </w:tc>
        <w:tc>
          <w:tcPr>
            <w:tcW w:w="6378" w:type="dxa"/>
            <w:tcBorders>
              <w:top w:val="single" w:sz="4" w:space="0" w:color="auto"/>
              <w:left w:val="single" w:sz="4" w:space="0" w:color="auto"/>
              <w:bottom w:val="single" w:sz="4" w:space="0" w:color="auto"/>
              <w:right w:val="single" w:sz="4" w:space="0" w:color="auto"/>
            </w:tcBorders>
          </w:tcPr>
          <w:p w:rsidR="00001464" w:rsidRPr="00817813" w:rsidRDefault="00001464" w:rsidP="007E5B0C">
            <w:pPr>
              <w:tabs>
                <w:tab w:val="left" w:pos="3285"/>
              </w:tabs>
              <w:contextualSpacing/>
              <w:rPr>
                <w:b/>
              </w:rPr>
            </w:pPr>
            <w:r>
              <w:rPr>
                <w:b/>
              </w:rPr>
              <w:t>04.10.2019</w:t>
            </w:r>
          </w:p>
        </w:tc>
      </w:tr>
    </w:tbl>
    <w:p w:rsidR="00001464" w:rsidRDefault="00001464" w:rsidP="00001464">
      <w:pPr>
        <w:tabs>
          <w:tab w:val="left" w:pos="3285"/>
        </w:tabs>
        <w:jc w:val="center"/>
        <w:rPr>
          <w:b/>
        </w:rPr>
      </w:pPr>
    </w:p>
    <w:p w:rsidR="00001464" w:rsidRDefault="00001464" w:rsidP="00001464">
      <w:pPr>
        <w:tabs>
          <w:tab w:val="left" w:pos="3285"/>
        </w:tabs>
        <w:jc w:val="center"/>
        <w:rPr>
          <w:b/>
        </w:rPr>
      </w:pPr>
      <w:r w:rsidRPr="00817813">
        <w:rPr>
          <w:b/>
        </w:rPr>
        <w:t>RAPOR</w:t>
      </w:r>
    </w:p>
    <w:p w:rsidR="00001464" w:rsidRPr="00817813" w:rsidRDefault="00001464" w:rsidP="00001464">
      <w:pPr>
        <w:tabs>
          <w:tab w:val="left" w:pos="3285"/>
        </w:tabs>
        <w:jc w:val="center"/>
        <w:rPr>
          <w:b/>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01464" w:rsidRPr="00817813" w:rsidTr="00001464">
        <w:trPr>
          <w:trHeight w:val="11840"/>
        </w:trPr>
        <w:tc>
          <w:tcPr>
            <w:tcW w:w="9747" w:type="dxa"/>
            <w:tcBorders>
              <w:top w:val="single" w:sz="4" w:space="0" w:color="auto"/>
              <w:left w:val="single" w:sz="4" w:space="0" w:color="auto"/>
              <w:bottom w:val="single" w:sz="4" w:space="0" w:color="auto"/>
              <w:right w:val="single" w:sz="4" w:space="0" w:color="auto"/>
            </w:tcBorders>
          </w:tcPr>
          <w:p w:rsidR="00001464" w:rsidRDefault="00001464" w:rsidP="007E5B0C">
            <w:pPr>
              <w:rPr>
                <w:rStyle w:val="eop"/>
              </w:rPr>
            </w:pPr>
            <w:r>
              <w:rPr>
                <w:rStyle w:val="eop"/>
              </w:rPr>
              <w:t> </w:t>
            </w:r>
          </w:p>
          <w:p w:rsidR="00001464" w:rsidRDefault="00001464" w:rsidP="007E5B0C">
            <w:pPr>
              <w:jc w:val="both"/>
              <w:rPr>
                <w:rStyle w:val="eop"/>
              </w:rPr>
            </w:pPr>
            <w:r>
              <w:rPr>
                <w:rStyle w:val="eop"/>
              </w:rPr>
              <w:t xml:space="preserve">        İl Özel İdaresinin sosyal Hizmetler görevi kapsamında verilen önergede; İlimizde yaşayan engelli vatandaşların hayatlarını kolaylaştırmak, ekonomiye katkıları, iş hayatına katılımları, engelli kursları ve bu hususla ilgili teşvikler olup olmadığı hususunda Komisyon çalışması yapılması istenmiş önerge gündeme alındıktan sonra Komisyonumuza havale edilmiştir. Komisyonumuz 8-9-10-11-14 Ekim 2019 tarihlerinde bir araya gelerek konu üzerindeki çalışmasını tamamlamıştır. </w:t>
            </w:r>
          </w:p>
          <w:p w:rsidR="00001464" w:rsidRDefault="00001464" w:rsidP="007E5B0C">
            <w:pPr>
              <w:rPr>
                <w:rStyle w:val="eop"/>
              </w:rPr>
            </w:pPr>
          </w:p>
          <w:p w:rsidR="00001464" w:rsidRDefault="00001464" w:rsidP="007E5B0C">
            <w:pPr>
              <w:jc w:val="both"/>
              <w:rPr>
                <w:rStyle w:val="eop"/>
              </w:rPr>
            </w:pPr>
            <w:r>
              <w:rPr>
                <w:rStyle w:val="eop"/>
              </w:rPr>
              <w:t xml:space="preserve">     İl Genel Meclisi Üyelerince verilen önerge gereği İlimizde Sosyal Hizmetleri yürüten kurumlar, eğitim kurumları, iş kur, özel sektör temsilcileri ve engeli vatandaşlarla yapılan görüşmeler neticesinde aşağıdaki rapor hazırlanmıştır.  </w:t>
            </w:r>
          </w:p>
          <w:p w:rsidR="00001464" w:rsidRDefault="00001464" w:rsidP="007E5B0C">
            <w:pPr>
              <w:rPr>
                <w:rStyle w:val="eop"/>
              </w:rPr>
            </w:pPr>
          </w:p>
          <w:p w:rsidR="00001464" w:rsidRPr="009A547A" w:rsidRDefault="00001464" w:rsidP="007E5B0C">
            <w:r>
              <w:rPr>
                <w:b/>
              </w:rPr>
              <w:t xml:space="preserve">     </w:t>
            </w:r>
            <w:r w:rsidRPr="009A547A">
              <w:t xml:space="preserve">İlimizde yaşayan engellilerle sağlanan istihdam </w:t>
            </w:r>
            <w:proofErr w:type="gramStart"/>
            <w:r w:rsidRPr="009A547A">
              <w:t>imkanı</w:t>
            </w:r>
            <w:proofErr w:type="gramEnd"/>
            <w:r w:rsidRPr="009A547A">
              <w:t xml:space="preserve"> ve meslek edindirme kursları ile ilgili yapılan araştırma neticesinde;</w:t>
            </w:r>
          </w:p>
          <w:p w:rsidR="00001464" w:rsidRDefault="00001464" w:rsidP="007E5B0C">
            <w:pPr>
              <w:spacing w:after="150"/>
            </w:pPr>
            <w:r>
              <w:t>Türkiye’de engellilerin işçi olarak istihdamı, 4857 sayılı İş Kanununun 30 uncu maddesinde öngörülen kota sistemi ile sağlanmaya çalışıldığı, Sözü geçen kanunda öngörülen kota sistemi kapsamında;</w:t>
            </w:r>
          </w:p>
          <w:p w:rsidR="00001464" w:rsidRDefault="00001464" w:rsidP="00001464">
            <w:pPr>
              <w:numPr>
                <w:ilvl w:val="0"/>
                <w:numId w:val="1"/>
              </w:numPr>
              <w:spacing w:before="100" w:beforeAutospacing="1" w:after="100" w:afterAutospacing="1"/>
              <w:ind w:left="495"/>
            </w:pPr>
            <w:r>
              <w:t xml:space="preserve">50 veya daha fazla işçi(tarım ve orman işletmelerinde 51 veya daha fazla) çalıştırdıkları; </w:t>
            </w:r>
          </w:p>
          <w:p w:rsidR="00001464" w:rsidRDefault="00001464" w:rsidP="00001464">
            <w:pPr>
              <w:numPr>
                <w:ilvl w:val="1"/>
                <w:numId w:val="1"/>
              </w:numPr>
              <w:spacing w:before="100" w:beforeAutospacing="1" w:after="100" w:afterAutospacing="1"/>
              <w:ind w:left="1215"/>
            </w:pPr>
            <w:r>
              <w:t>Özel sektör işyerlerinde % 3 engelli,</w:t>
            </w:r>
          </w:p>
          <w:p w:rsidR="00001464" w:rsidRDefault="00001464" w:rsidP="007E5B0C">
            <w:pPr>
              <w:numPr>
                <w:ilvl w:val="1"/>
                <w:numId w:val="1"/>
              </w:numPr>
              <w:spacing w:before="100" w:beforeAutospacing="1" w:after="150" w:afterAutospacing="1"/>
              <w:ind w:left="1215"/>
            </w:pPr>
            <w:r>
              <w:t>Kamu işyerlerinde ise % 4 engelli ile % 2 eski hükümlü veya terörle mücadelede malul sayılmayacak şekilde yaralanan işçiyi   meslek, beden ve ruhi durumlarına uygun işlerde çalıştırmakla yükümlü oldukları,</w:t>
            </w:r>
          </w:p>
          <w:p w:rsidR="00001464" w:rsidRDefault="00001464" w:rsidP="007E5B0C">
            <w:pPr>
              <w:numPr>
                <w:ilvl w:val="1"/>
                <w:numId w:val="1"/>
              </w:numPr>
              <w:spacing w:before="100" w:beforeAutospacing="1" w:after="150" w:afterAutospacing="1"/>
              <w:ind w:left="1215"/>
            </w:pPr>
            <w:r>
              <w:t xml:space="preserve">(Kamu işyerlerinde engelli istihdamında ise </w:t>
            </w:r>
            <w:r w:rsidRPr="00001464">
              <w:rPr>
                <w:b/>
                <w:bCs/>
                <w:u w:val="single"/>
              </w:rPr>
              <w:t>EKPSS</w:t>
            </w:r>
            <w:r>
              <w:t xml:space="preserve"> puanı gerektiği)</w:t>
            </w:r>
          </w:p>
          <w:p w:rsidR="00001464" w:rsidRDefault="00001464" w:rsidP="007E5B0C">
            <w:pPr>
              <w:rPr>
                <w:rFonts w:eastAsiaTheme="minorEastAsia"/>
              </w:rPr>
            </w:pPr>
            <w:r>
              <w:t>İstihdamı zorunlu engelli kontenjanlarının aylık olarak düzenli biçimde Çalışma ve İş Kurumu İl Müdürlüklerince yapıldığı,</w:t>
            </w:r>
          </w:p>
          <w:p w:rsidR="00001464" w:rsidRDefault="00001464" w:rsidP="007E5B0C">
            <w:r>
              <w:t xml:space="preserve">           Yapılan inceleme neticesinde ilimizde engelli istihdamı açısından açık olmadığı, 2019 Yılında Kamu ve Özel sektör olmak üzere 77 engelli vatandaşımız istihdam edildiği, İlimizde 92 işyerinde toplam 372 (SGK) kişinin bulunduğu tespit edilmiştir.</w:t>
            </w:r>
          </w:p>
          <w:p w:rsidR="00001464" w:rsidRDefault="00001464" w:rsidP="007E5B0C">
            <w:pPr>
              <w:jc w:val="both"/>
            </w:pPr>
            <w:r>
              <w:rPr>
                <w:b/>
              </w:rPr>
              <w:t xml:space="preserve">            Engellilere Yönelik Meslek Edindirme Kursları; </w:t>
            </w:r>
            <w:r>
              <w:t>Milli Eğitim Bakanlığı Kırıkkale Halk Eğitim Müdürlüğü ile ortaklaşa 20 kişilik Takı İmalat Kursu düzenlendiği,</w:t>
            </w:r>
          </w:p>
          <w:p w:rsidR="00001464" w:rsidRDefault="00001464" w:rsidP="007E5B0C">
            <w:pPr>
              <w:jc w:val="both"/>
            </w:pPr>
            <w:r>
              <w:t xml:space="preserve">             Engellilere Yönelik hibe desteği sağlanmaktadır. Kırıkkale Belediyesi ve İŞKUR ortaklığı ile İş Başı Eğitim Programı kapsamında eğitim verilmiş ve 20 engelli vatandaşımız işe yerleştirilmiştir. 2019 yılı sonuna kadar da 15 engelli vatandaşımız daha işbaşı yapması hedeflenmektedir.</w:t>
            </w:r>
          </w:p>
          <w:p w:rsidR="00001464" w:rsidRDefault="00001464" w:rsidP="007E5B0C">
            <w:pPr>
              <w:jc w:val="both"/>
            </w:pPr>
            <w:r>
              <w:t xml:space="preserve">             </w:t>
            </w: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p>
          <w:p w:rsidR="00001464" w:rsidRDefault="00001464" w:rsidP="007E5B0C">
            <w:pPr>
              <w:jc w:val="both"/>
            </w:pPr>
            <w:r>
              <w:t xml:space="preserve">       </w:t>
            </w:r>
            <w:r>
              <w:t xml:space="preserve">Engelli Vatandaşlarımıza İŞKUR’un sağladığı bir diğer </w:t>
            </w:r>
            <w:proofErr w:type="gramStart"/>
            <w:r>
              <w:t>imkan</w:t>
            </w:r>
            <w:proofErr w:type="gramEnd"/>
            <w:r>
              <w:t xml:space="preserve"> ise engellilere yönelik proje destekleridir. Engelli vatandaşlarımızı sosyal hayata kazandırmak, engellilerin kendi işini kurmalarını ve engellilerin istihdamını sağlayacak projelere verilen bu destekler, </w:t>
            </w:r>
            <w:proofErr w:type="spellStart"/>
            <w:r>
              <w:t>KOSGEP’ten</w:t>
            </w:r>
            <w:proofErr w:type="spellEnd"/>
            <w:r>
              <w:t xml:space="preserve"> girişimcilik belgesi olması koşulu ile 6 aylık dönemler halinde güncellenen destekler 2019 yılı için 14 Haziran 2019’da süresi dolmuş olup </w:t>
            </w:r>
            <w:proofErr w:type="spellStart"/>
            <w:r>
              <w:t>il’de</w:t>
            </w:r>
            <w:proofErr w:type="spellEnd"/>
            <w:r>
              <w:t xml:space="preserve"> hiçbir özürlü vatandaşımız müracaatta bulunmamıştır.</w:t>
            </w:r>
          </w:p>
          <w:p w:rsidR="00001464" w:rsidRDefault="00001464" w:rsidP="007E5B0C">
            <w:pPr>
              <w:pStyle w:val="paragraph"/>
              <w:jc w:val="both"/>
              <w:textAlignment w:val="baseline"/>
            </w:pPr>
            <w:r>
              <w:rPr>
                <w:rStyle w:val="eop"/>
              </w:rPr>
              <w:t>  </w:t>
            </w:r>
            <w:r>
              <w:t xml:space="preserve">    5302 Sayılı yasanın 18.maddesi kapsamında yapılan bilgi ve Denetim amaçlı çalışma İl Genel Meclisinin bilgilerine arz olunur.</w:t>
            </w: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r>
              <w:t xml:space="preserve">   Şevket ÖZSOY                         Hamza KUTLUCA                          Muhsin YAKUT</w:t>
            </w:r>
          </w:p>
          <w:p w:rsidR="00001464" w:rsidRDefault="00001464" w:rsidP="007E5B0C">
            <w:pPr>
              <w:contextualSpacing/>
              <w:jc w:val="both"/>
            </w:pPr>
            <w:r>
              <w:t xml:space="preserve">   Komisyon Başkanı                    Başkan Vekili                                    Sözcü</w:t>
            </w: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r>
              <w:t xml:space="preserve">    Faruk KAYALAK                                                                          Tarık KAYA</w:t>
            </w:r>
          </w:p>
          <w:p w:rsidR="00001464" w:rsidRDefault="00001464" w:rsidP="007E5B0C">
            <w:pPr>
              <w:contextualSpacing/>
              <w:jc w:val="both"/>
            </w:pPr>
            <w:r>
              <w:t xml:space="preserve">       Üye                                                                                                     </w:t>
            </w:r>
            <w:proofErr w:type="spellStart"/>
            <w:r>
              <w:t>Üye</w:t>
            </w:r>
            <w:proofErr w:type="spellEnd"/>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Default="00001464" w:rsidP="007E5B0C">
            <w:pPr>
              <w:contextualSpacing/>
              <w:jc w:val="both"/>
            </w:pPr>
          </w:p>
          <w:p w:rsidR="00001464" w:rsidRPr="00817813" w:rsidRDefault="00001464" w:rsidP="007E5B0C">
            <w:pPr>
              <w:contextualSpacing/>
              <w:jc w:val="both"/>
            </w:pPr>
          </w:p>
        </w:tc>
      </w:tr>
    </w:tbl>
    <w:p w:rsidR="006C77D2" w:rsidRDefault="006C77D2"/>
    <w:sectPr w:rsidR="006C77D2" w:rsidSect="00001464">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4E6"/>
    <w:multiLevelType w:val="multilevel"/>
    <w:tmpl w:val="8A0A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23"/>
    <w:rsid w:val="00001464"/>
    <w:rsid w:val="006C77D2"/>
    <w:rsid w:val="00F23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01464"/>
  </w:style>
  <w:style w:type="character" w:customStyle="1" w:styleId="eop">
    <w:name w:val="eop"/>
    <w:basedOn w:val="VarsaylanParagrafYazTipi"/>
    <w:rsid w:val="00001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01464"/>
  </w:style>
  <w:style w:type="character" w:customStyle="1" w:styleId="eop">
    <w:name w:val="eop"/>
    <w:basedOn w:val="VarsaylanParagrafYazTipi"/>
    <w:rsid w:val="0000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2019-11-06T06:32:00Z</dcterms:created>
  <dcterms:modified xsi:type="dcterms:W3CDTF">2019-11-06T06:34:00Z</dcterms:modified>
</cp:coreProperties>
</file>