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F0C" w:rsidRDefault="00750F0C" w:rsidP="00750F0C">
      <w:pPr>
        <w:tabs>
          <w:tab w:val="left" w:pos="3285"/>
        </w:tabs>
        <w:jc w:val="center"/>
        <w:rPr>
          <w:b/>
        </w:rPr>
      </w:pPr>
      <w:r>
        <w:rPr>
          <w:b/>
        </w:rPr>
        <w:t>T.C.</w:t>
      </w:r>
    </w:p>
    <w:p w:rsidR="00750F0C" w:rsidRDefault="00750F0C" w:rsidP="00750F0C">
      <w:pPr>
        <w:tabs>
          <w:tab w:val="left" w:pos="3285"/>
        </w:tabs>
        <w:jc w:val="center"/>
        <w:rPr>
          <w:b/>
        </w:rPr>
      </w:pPr>
      <w:r>
        <w:rPr>
          <w:b/>
        </w:rPr>
        <w:t>KIRIKKALE İL ÖZEL İDARESİ</w:t>
      </w:r>
    </w:p>
    <w:p w:rsidR="00750F0C" w:rsidRDefault="00750F0C" w:rsidP="00750F0C">
      <w:pPr>
        <w:tabs>
          <w:tab w:val="left" w:pos="3285"/>
        </w:tabs>
        <w:jc w:val="center"/>
        <w:rPr>
          <w:b/>
        </w:rPr>
      </w:pPr>
      <w:r>
        <w:rPr>
          <w:b/>
        </w:rPr>
        <w:t xml:space="preserve">İL GENEL MECLİSİ </w:t>
      </w:r>
    </w:p>
    <w:p w:rsidR="00750F0C" w:rsidRDefault="00750F0C" w:rsidP="00750F0C">
      <w:pPr>
        <w:tabs>
          <w:tab w:val="left" w:pos="3285"/>
        </w:tabs>
        <w:jc w:val="center"/>
        <w:rPr>
          <w:b/>
        </w:rPr>
      </w:pPr>
      <w:r>
        <w:rPr>
          <w:b/>
        </w:rPr>
        <w:t>İMAR VE BAYINDIRLIK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750F0C" w:rsidTr="002112E8">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750F0C" w:rsidRDefault="00750F0C" w:rsidP="002112E8">
            <w:pPr>
              <w:pStyle w:val="stbilgi"/>
              <w:rPr>
                <w:b/>
                <w:sz w:val="22"/>
              </w:rPr>
            </w:pPr>
            <w:r>
              <w:rPr>
                <w:b/>
                <w:sz w:val="22"/>
                <w:szCs w:val="22"/>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750F0C" w:rsidRDefault="00750F0C" w:rsidP="002112E8">
            <w:pPr>
              <w:pStyle w:val="stbilgi"/>
              <w:rPr>
                <w:b/>
              </w:rPr>
            </w:pPr>
            <w:r>
              <w:rPr>
                <w:b/>
              </w:rPr>
              <w:t>Alper ÖZGÜ</w:t>
            </w:r>
          </w:p>
        </w:tc>
      </w:tr>
      <w:tr w:rsidR="00750F0C" w:rsidRPr="000462E6" w:rsidTr="002112E8">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750F0C" w:rsidRPr="00FD49FF" w:rsidRDefault="00750F0C" w:rsidP="002112E8">
            <w:pPr>
              <w:pStyle w:val="stbilgi"/>
              <w:rPr>
                <w:b/>
                <w:sz w:val="22"/>
              </w:rPr>
            </w:pPr>
            <w:r w:rsidRPr="00FD49FF">
              <w:rPr>
                <w:b/>
                <w:sz w:val="22"/>
                <w:szCs w:val="22"/>
              </w:rPr>
              <w:t>BAŞKAN VEKİLİ</w:t>
            </w:r>
          </w:p>
        </w:tc>
        <w:tc>
          <w:tcPr>
            <w:tcW w:w="7512" w:type="dxa"/>
            <w:tcBorders>
              <w:top w:val="single" w:sz="4" w:space="0" w:color="auto"/>
              <w:left w:val="single" w:sz="4" w:space="0" w:color="auto"/>
              <w:bottom w:val="single" w:sz="4" w:space="0" w:color="auto"/>
              <w:right w:val="single" w:sz="4" w:space="0" w:color="auto"/>
            </w:tcBorders>
          </w:tcPr>
          <w:p w:rsidR="00750F0C" w:rsidRPr="00FD49FF" w:rsidRDefault="00750F0C" w:rsidP="002112E8">
            <w:pPr>
              <w:pStyle w:val="stbilgi"/>
              <w:rPr>
                <w:b/>
              </w:rPr>
            </w:pPr>
            <w:proofErr w:type="spellStart"/>
            <w:r w:rsidRPr="00FD49FF">
              <w:rPr>
                <w:b/>
              </w:rPr>
              <w:t>M.Kürşad</w:t>
            </w:r>
            <w:proofErr w:type="spellEnd"/>
            <w:r w:rsidRPr="00FD49FF">
              <w:rPr>
                <w:b/>
              </w:rPr>
              <w:t xml:space="preserve"> ÇİÇEK</w:t>
            </w:r>
          </w:p>
        </w:tc>
      </w:tr>
      <w:tr w:rsidR="00750F0C" w:rsidTr="002112E8">
        <w:tc>
          <w:tcPr>
            <w:tcW w:w="2802" w:type="dxa"/>
            <w:tcBorders>
              <w:top w:val="single" w:sz="4" w:space="0" w:color="auto"/>
              <w:left w:val="single" w:sz="4" w:space="0" w:color="auto"/>
              <w:bottom w:val="single" w:sz="4" w:space="0" w:color="auto"/>
              <w:right w:val="single" w:sz="4" w:space="0" w:color="auto"/>
            </w:tcBorders>
          </w:tcPr>
          <w:p w:rsidR="00750F0C" w:rsidRDefault="00750F0C" w:rsidP="002112E8">
            <w:pPr>
              <w:tabs>
                <w:tab w:val="left" w:pos="3285"/>
              </w:tabs>
              <w:ind w:right="310"/>
              <w:jc w:val="both"/>
              <w:rPr>
                <w:b/>
                <w:sz w:val="22"/>
              </w:rPr>
            </w:pPr>
            <w:r>
              <w:rPr>
                <w:b/>
                <w:sz w:val="22"/>
                <w:szCs w:val="22"/>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750F0C" w:rsidRPr="008F10CF" w:rsidRDefault="00750F0C" w:rsidP="002112E8">
            <w:pPr>
              <w:tabs>
                <w:tab w:val="left" w:pos="3285"/>
              </w:tabs>
              <w:rPr>
                <w:b/>
                <w:sz w:val="22"/>
              </w:rPr>
            </w:pPr>
            <w:r>
              <w:rPr>
                <w:b/>
                <w:sz w:val="22"/>
              </w:rPr>
              <w:t xml:space="preserve">Murat ÇAYKARA, Yunus PEHLİVANLI, Hasan GÜLÇİMEN, BİLAL BOZBAL, Hüseyin ULUYÜREK </w:t>
            </w:r>
          </w:p>
        </w:tc>
      </w:tr>
      <w:tr w:rsidR="00750F0C" w:rsidTr="002112E8">
        <w:tc>
          <w:tcPr>
            <w:tcW w:w="2802" w:type="dxa"/>
            <w:tcBorders>
              <w:top w:val="single" w:sz="4" w:space="0" w:color="auto"/>
              <w:left w:val="single" w:sz="4" w:space="0" w:color="auto"/>
              <w:bottom w:val="single" w:sz="4" w:space="0" w:color="auto"/>
              <w:right w:val="single" w:sz="4" w:space="0" w:color="auto"/>
            </w:tcBorders>
            <w:hideMark/>
          </w:tcPr>
          <w:p w:rsidR="00750F0C" w:rsidRDefault="00750F0C" w:rsidP="002112E8">
            <w:pPr>
              <w:tabs>
                <w:tab w:val="left" w:pos="3285"/>
              </w:tabs>
              <w:rPr>
                <w:b/>
                <w:sz w:val="22"/>
              </w:rPr>
            </w:pPr>
            <w:r>
              <w:rPr>
                <w:b/>
                <w:sz w:val="22"/>
                <w:szCs w:val="22"/>
              </w:rPr>
              <w:t>TEKLİFLERİN AİT OLDUĞU AY</w:t>
            </w:r>
          </w:p>
        </w:tc>
        <w:tc>
          <w:tcPr>
            <w:tcW w:w="7512" w:type="dxa"/>
            <w:tcBorders>
              <w:top w:val="single" w:sz="4" w:space="0" w:color="auto"/>
              <w:left w:val="single" w:sz="4" w:space="0" w:color="auto"/>
              <w:bottom w:val="single" w:sz="4" w:space="0" w:color="auto"/>
              <w:right w:val="single" w:sz="4" w:space="0" w:color="auto"/>
            </w:tcBorders>
          </w:tcPr>
          <w:p w:rsidR="00750F0C" w:rsidRDefault="00750F0C" w:rsidP="002112E8">
            <w:pPr>
              <w:tabs>
                <w:tab w:val="left" w:pos="3285"/>
              </w:tabs>
              <w:rPr>
                <w:b/>
              </w:rPr>
            </w:pPr>
          </w:p>
          <w:p w:rsidR="00750F0C" w:rsidRPr="002F10E8" w:rsidRDefault="00750F0C" w:rsidP="002112E8">
            <w:pPr>
              <w:tabs>
                <w:tab w:val="left" w:pos="3285"/>
              </w:tabs>
              <w:rPr>
                <w:b/>
              </w:rPr>
            </w:pPr>
            <w:r>
              <w:rPr>
                <w:b/>
              </w:rPr>
              <w:t>18.11.2019</w:t>
            </w:r>
          </w:p>
        </w:tc>
      </w:tr>
      <w:tr w:rsidR="00750F0C" w:rsidTr="002112E8">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750F0C" w:rsidRDefault="00750F0C" w:rsidP="002112E8">
            <w:pPr>
              <w:tabs>
                <w:tab w:val="left" w:pos="3285"/>
              </w:tabs>
              <w:rPr>
                <w:b/>
                <w:sz w:val="22"/>
              </w:rPr>
            </w:pPr>
            <w:r>
              <w:rPr>
                <w:b/>
                <w:sz w:val="22"/>
              </w:rPr>
              <w:t>TEKLİFLERİN KONUSU</w:t>
            </w:r>
          </w:p>
        </w:tc>
        <w:tc>
          <w:tcPr>
            <w:tcW w:w="7512" w:type="dxa"/>
            <w:tcBorders>
              <w:top w:val="single" w:sz="4" w:space="0" w:color="auto"/>
              <w:left w:val="single" w:sz="4" w:space="0" w:color="auto"/>
              <w:bottom w:val="single" w:sz="4" w:space="0" w:color="auto"/>
              <w:right w:val="single" w:sz="4" w:space="0" w:color="auto"/>
            </w:tcBorders>
            <w:vAlign w:val="center"/>
          </w:tcPr>
          <w:p w:rsidR="00750F0C" w:rsidRPr="002F10E8" w:rsidRDefault="00750F0C" w:rsidP="002112E8">
            <w:pPr>
              <w:tabs>
                <w:tab w:val="left" w:pos="3285"/>
              </w:tabs>
              <w:rPr>
                <w:b/>
              </w:rPr>
            </w:pPr>
            <w:r>
              <w:rPr>
                <w:b/>
              </w:rPr>
              <w:t>Taşınmaz Tahsisi</w:t>
            </w:r>
          </w:p>
        </w:tc>
      </w:tr>
      <w:tr w:rsidR="00750F0C" w:rsidTr="002112E8">
        <w:tc>
          <w:tcPr>
            <w:tcW w:w="2802" w:type="dxa"/>
            <w:tcBorders>
              <w:top w:val="single" w:sz="4" w:space="0" w:color="auto"/>
              <w:left w:val="single" w:sz="4" w:space="0" w:color="auto"/>
              <w:bottom w:val="single" w:sz="4" w:space="0" w:color="auto"/>
              <w:right w:val="single" w:sz="4" w:space="0" w:color="auto"/>
            </w:tcBorders>
            <w:hideMark/>
          </w:tcPr>
          <w:p w:rsidR="00750F0C" w:rsidRDefault="00750F0C" w:rsidP="002112E8">
            <w:pPr>
              <w:tabs>
                <w:tab w:val="left" w:pos="3285"/>
              </w:tabs>
              <w:rPr>
                <w:b/>
                <w:sz w:val="22"/>
              </w:rPr>
            </w:pPr>
            <w:r>
              <w:rPr>
                <w:b/>
                <w:sz w:val="22"/>
                <w:szCs w:val="22"/>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750F0C" w:rsidRPr="002F10E8" w:rsidRDefault="00750F0C" w:rsidP="002112E8">
            <w:pPr>
              <w:tabs>
                <w:tab w:val="left" w:pos="3285"/>
              </w:tabs>
              <w:rPr>
                <w:b/>
              </w:rPr>
            </w:pPr>
            <w:r>
              <w:rPr>
                <w:b/>
              </w:rPr>
              <w:t>20.11.2019</w:t>
            </w:r>
          </w:p>
        </w:tc>
      </w:tr>
    </w:tbl>
    <w:p w:rsidR="00750F0C" w:rsidRDefault="00750F0C" w:rsidP="00750F0C">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750F0C" w:rsidTr="002112E8">
        <w:trPr>
          <w:trHeight w:val="6210"/>
        </w:trPr>
        <w:tc>
          <w:tcPr>
            <w:tcW w:w="10456" w:type="dxa"/>
            <w:tcBorders>
              <w:top w:val="single" w:sz="4" w:space="0" w:color="auto"/>
              <w:left w:val="single" w:sz="4" w:space="0" w:color="auto"/>
              <w:bottom w:val="single" w:sz="4" w:space="0" w:color="auto"/>
              <w:right w:val="single" w:sz="4" w:space="0" w:color="auto"/>
            </w:tcBorders>
          </w:tcPr>
          <w:p w:rsidR="00750F0C" w:rsidRDefault="00750F0C" w:rsidP="002112E8">
            <w:pPr>
              <w:jc w:val="both"/>
              <w:rPr>
                <w:sz w:val="28"/>
                <w:szCs w:val="28"/>
              </w:rPr>
            </w:pPr>
          </w:p>
          <w:p w:rsidR="00750F0C" w:rsidRDefault="00750F0C" w:rsidP="002112E8">
            <w:pPr>
              <w:jc w:val="both"/>
              <w:rPr>
                <w:sz w:val="28"/>
                <w:szCs w:val="28"/>
              </w:rPr>
            </w:pPr>
            <w:r>
              <w:rPr>
                <w:sz w:val="28"/>
                <w:szCs w:val="28"/>
              </w:rPr>
              <w:t xml:space="preserve">       İl Özel İdaresi İmar ve Kentsel İyileştirme Müdürlüğü, Mülkiyeti İl Özel İdaresine ait Çelebi İlçesinde bulunan, 299 ada 1 parselde kayıtlı, 620</w:t>
            </w:r>
            <w:r>
              <w:rPr>
                <w:sz w:val="28"/>
                <w:szCs w:val="28"/>
              </w:rPr>
              <w:t>5 m</w:t>
            </w:r>
            <w:r>
              <w:rPr>
                <w:sz w:val="28"/>
                <w:szCs w:val="28"/>
                <w:vertAlign w:val="superscript"/>
              </w:rPr>
              <w:t>2</w:t>
            </w:r>
            <w:r>
              <w:rPr>
                <w:sz w:val="28"/>
                <w:szCs w:val="28"/>
              </w:rPr>
              <w:t xml:space="preserve"> alanlı, taşınmazın tahsisine yönelik teklif, İl Genel Meclisi gündemine alındıktan sonra Komisyonumuza havale edilmiştir. Komisyonumuz 25-26 Kasım 2019 tarihlerinde toplanarak teklif üzerindeki çalışmasını tamamlamıştır.</w:t>
            </w:r>
          </w:p>
          <w:p w:rsidR="00750F0C" w:rsidRDefault="00750F0C" w:rsidP="002112E8">
            <w:pPr>
              <w:jc w:val="both"/>
              <w:rPr>
                <w:sz w:val="28"/>
                <w:szCs w:val="28"/>
              </w:rPr>
            </w:pPr>
          </w:p>
          <w:p w:rsidR="00750F0C" w:rsidRDefault="00750F0C" w:rsidP="002112E8">
            <w:pPr>
              <w:jc w:val="both"/>
              <w:rPr>
                <w:sz w:val="28"/>
                <w:szCs w:val="28"/>
              </w:rPr>
            </w:pPr>
            <w:r>
              <w:rPr>
                <w:sz w:val="28"/>
                <w:szCs w:val="28"/>
              </w:rPr>
              <w:t xml:space="preserve">     Mülkiyeti İl Özel İdaresine ait taşınmazlardan kullanılamayanlar, Kamu Kurum ve Kuruluşlarının talepleri doğrultusunda, uygun bulunması halinde, tahsis edilerek hizmetin yürütülmesi sağlanmaktadır. Bu kapsamda olmak üzere Çelebi İlçesinde bulunan 29</w:t>
            </w:r>
            <w:r>
              <w:rPr>
                <w:sz w:val="28"/>
                <w:szCs w:val="28"/>
              </w:rPr>
              <w:t>9 ada 1 parselde kayıtlı 6025 m</w:t>
            </w:r>
            <w:r>
              <w:rPr>
                <w:sz w:val="28"/>
                <w:szCs w:val="28"/>
                <w:vertAlign w:val="superscript"/>
              </w:rPr>
              <w:t>2</w:t>
            </w:r>
            <w:r>
              <w:rPr>
                <w:sz w:val="28"/>
                <w:szCs w:val="28"/>
              </w:rPr>
              <w:t xml:space="preserve"> alanlı taşınmaz, üzerine Spor Tesisi yapılmak üzere, Çelebi Belediye Başkanlığınca tahsis talebinde bulunulmuştur. Yerinde inceleme yapılmış ve yetkililerden bilgiler alınmıştır.</w:t>
            </w:r>
          </w:p>
          <w:p w:rsidR="00750F0C" w:rsidRDefault="00750F0C" w:rsidP="002112E8">
            <w:pPr>
              <w:jc w:val="both"/>
              <w:rPr>
                <w:sz w:val="28"/>
                <w:szCs w:val="28"/>
              </w:rPr>
            </w:pPr>
            <w:r>
              <w:rPr>
                <w:sz w:val="28"/>
                <w:szCs w:val="28"/>
              </w:rPr>
              <w:t xml:space="preserve">      Söz konusu taşınmazın İl Özel İdaresince kullanılamadığı, Spor Tesisi yapılması durumunda, gençlerin spora yönlendirilmesi, boş zamanlarını sporla değerlendirmesi ve kötü alışkanlıkların önüne geçilmesine katkı sağlayacağı, aynı zamanda bu çalışmanın İl Özel İdaresinin Gençlik ve Spor Hizmetleri kapsamında değerlendirilebileceği yapılan Komisyon çalışmasından anlaşılmıştır.</w:t>
            </w:r>
          </w:p>
          <w:p w:rsidR="00750F0C" w:rsidRDefault="00750F0C" w:rsidP="002112E8">
            <w:pPr>
              <w:jc w:val="both"/>
              <w:rPr>
                <w:sz w:val="28"/>
                <w:szCs w:val="28"/>
              </w:rPr>
            </w:pPr>
          </w:p>
          <w:p w:rsidR="00750F0C" w:rsidRDefault="00750F0C" w:rsidP="002112E8">
            <w:pPr>
              <w:jc w:val="both"/>
              <w:rPr>
                <w:sz w:val="28"/>
                <w:szCs w:val="28"/>
              </w:rPr>
            </w:pPr>
            <w:r>
              <w:rPr>
                <w:sz w:val="28"/>
                <w:szCs w:val="28"/>
              </w:rPr>
              <w:t xml:space="preserve">     İlimiz Çelebi İlçesi Merkez 29</w:t>
            </w:r>
            <w:r>
              <w:rPr>
                <w:sz w:val="28"/>
                <w:szCs w:val="28"/>
              </w:rPr>
              <w:t>9 ada 1 parselde kayıtlı 6205 m</w:t>
            </w:r>
            <w:r>
              <w:rPr>
                <w:sz w:val="28"/>
                <w:szCs w:val="28"/>
                <w:vertAlign w:val="superscript"/>
              </w:rPr>
              <w:t>2</w:t>
            </w:r>
            <w:bookmarkStart w:id="0" w:name="_GoBack"/>
            <w:bookmarkEnd w:id="0"/>
            <w:r>
              <w:rPr>
                <w:sz w:val="28"/>
                <w:szCs w:val="28"/>
              </w:rPr>
              <w:t xml:space="preserve"> alanlı taşınmazın üzerine, Spor Tesisi Yapılmak üzere, Çelebi Belediye Başkanlığına, 15 yıl süreyle </w:t>
            </w:r>
            <w:r>
              <w:rPr>
                <w:sz w:val="28"/>
                <w:szCs w:val="28"/>
              </w:rPr>
              <w:t>tahsis edilmesine</w:t>
            </w:r>
            <w:r>
              <w:rPr>
                <w:sz w:val="28"/>
                <w:szCs w:val="28"/>
              </w:rPr>
              <w:t xml:space="preserve"> Komisyonumuzca oybirliğiyle karar verildi.</w:t>
            </w:r>
          </w:p>
          <w:p w:rsidR="00750F0C" w:rsidRDefault="00750F0C" w:rsidP="002112E8">
            <w:pPr>
              <w:jc w:val="both"/>
              <w:rPr>
                <w:sz w:val="28"/>
                <w:szCs w:val="28"/>
              </w:rPr>
            </w:pPr>
            <w:r>
              <w:rPr>
                <w:sz w:val="28"/>
                <w:szCs w:val="28"/>
              </w:rPr>
              <w:t xml:space="preserve">      </w:t>
            </w:r>
          </w:p>
          <w:p w:rsidR="00750F0C" w:rsidRPr="00937C21" w:rsidRDefault="00750F0C" w:rsidP="002112E8">
            <w:pPr>
              <w:jc w:val="both"/>
              <w:rPr>
                <w:sz w:val="28"/>
                <w:szCs w:val="28"/>
              </w:rPr>
            </w:pPr>
            <w:r w:rsidRPr="00937C21">
              <w:rPr>
                <w:sz w:val="28"/>
                <w:szCs w:val="28"/>
              </w:rPr>
              <w:t xml:space="preserve">     5302 Sayılı Yasanın 16.Maddesi ve </w:t>
            </w:r>
            <w:r>
              <w:rPr>
                <w:sz w:val="28"/>
                <w:szCs w:val="28"/>
              </w:rPr>
              <w:t>İl Genel M</w:t>
            </w:r>
            <w:r w:rsidRPr="00937C21">
              <w:rPr>
                <w:sz w:val="28"/>
                <w:szCs w:val="28"/>
              </w:rPr>
              <w:t>eclisi Çalışma Yönetmeliğinin 20.Maddesi kapsamında yapılan Komisyon çalışması İl Genel Meclisinin takdirlerine arz olunur.</w:t>
            </w:r>
          </w:p>
          <w:p w:rsidR="00750F0C" w:rsidRDefault="00750F0C" w:rsidP="002112E8">
            <w:pPr>
              <w:pStyle w:val="ListeParagraf"/>
              <w:ind w:left="0"/>
              <w:jc w:val="both"/>
            </w:pPr>
            <w:r>
              <w:t xml:space="preserve">          </w:t>
            </w:r>
          </w:p>
          <w:p w:rsidR="00750F0C" w:rsidRDefault="00750F0C" w:rsidP="002112E8">
            <w:pPr>
              <w:pStyle w:val="ListeParagraf"/>
              <w:ind w:left="0"/>
              <w:jc w:val="both"/>
            </w:pPr>
            <w:r>
              <w:t xml:space="preserve">     </w:t>
            </w:r>
          </w:p>
          <w:p w:rsidR="00750F0C" w:rsidRDefault="00750F0C" w:rsidP="002112E8">
            <w:pPr>
              <w:pStyle w:val="ListeParagraf"/>
              <w:ind w:left="0"/>
              <w:jc w:val="both"/>
            </w:pPr>
            <w:r>
              <w:t xml:space="preserve">Alper ÖZGÜ                                          </w:t>
            </w:r>
            <w:proofErr w:type="spellStart"/>
            <w:r>
              <w:t>M.Kürşad</w:t>
            </w:r>
            <w:proofErr w:type="spellEnd"/>
            <w:r>
              <w:t xml:space="preserve"> ÇİÇEK                    Hüseyin ULUYÜREK</w:t>
            </w:r>
          </w:p>
          <w:p w:rsidR="00750F0C" w:rsidRDefault="00750F0C" w:rsidP="002112E8">
            <w:pPr>
              <w:pStyle w:val="ListeParagraf"/>
              <w:ind w:left="0"/>
              <w:jc w:val="both"/>
            </w:pPr>
            <w:r>
              <w:t xml:space="preserve">Komisyon Başkanı                                     Başkan Vekili                                   Sözcü                               </w:t>
            </w:r>
          </w:p>
          <w:p w:rsidR="00750F0C" w:rsidRDefault="00750F0C" w:rsidP="002112E8">
            <w:pPr>
              <w:pStyle w:val="ListeParagraf"/>
              <w:ind w:left="0"/>
              <w:jc w:val="both"/>
            </w:pPr>
          </w:p>
          <w:p w:rsidR="00750F0C" w:rsidRDefault="00750F0C" w:rsidP="002112E8">
            <w:pPr>
              <w:pStyle w:val="ListeParagraf"/>
              <w:ind w:left="0"/>
              <w:jc w:val="both"/>
            </w:pPr>
          </w:p>
          <w:p w:rsidR="00750F0C" w:rsidRDefault="00750F0C" w:rsidP="002112E8">
            <w:pPr>
              <w:pStyle w:val="ListeParagraf"/>
              <w:ind w:left="0"/>
              <w:jc w:val="both"/>
            </w:pPr>
          </w:p>
          <w:p w:rsidR="00750F0C" w:rsidRDefault="00750F0C" w:rsidP="002112E8">
            <w:pPr>
              <w:pStyle w:val="ListeParagraf"/>
              <w:ind w:left="0"/>
              <w:jc w:val="both"/>
            </w:pPr>
          </w:p>
          <w:p w:rsidR="00750F0C" w:rsidRDefault="00750F0C" w:rsidP="002112E8">
            <w:pPr>
              <w:pStyle w:val="ListeParagraf"/>
              <w:ind w:left="0"/>
            </w:pPr>
            <w:r>
              <w:t xml:space="preserve">Murat ÇAYKARA              Yunus </w:t>
            </w:r>
            <w:proofErr w:type="gramStart"/>
            <w:r>
              <w:t>PEHLİVANLI        Bilal</w:t>
            </w:r>
            <w:proofErr w:type="gramEnd"/>
            <w:r>
              <w:t xml:space="preserve"> BOZBAL             Hasan GÜLÇİMEN                                                  </w:t>
            </w:r>
          </w:p>
          <w:p w:rsidR="00750F0C" w:rsidRDefault="00750F0C" w:rsidP="00750F0C">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tc>
      </w:tr>
    </w:tbl>
    <w:p w:rsidR="004271E4" w:rsidRDefault="004271E4"/>
    <w:sectPr w:rsidR="004271E4" w:rsidSect="00750F0C">
      <w:pgSz w:w="11906" w:h="16838"/>
      <w:pgMar w:top="567"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7FD"/>
    <w:rsid w:val="000E27FD"/>
    <w:rsid w:val="004271E4"/>
    <w:rsid w:val="00750F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F0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0F0C"/>
    <w:pPr>
      <w:ind w:left="720"/>
      <w:contextualSpacing/>
    </w:pPr>
  </w:style>
  <w:style w:type="paragraph" w:styleId="stbilgi">
    <w:name w:val="header"/>
    <w:basedOn w:val="Normal"/>
    <w:link w:val="stbilgiChar"/>
    <w:unhideWhenUsed/>
    <w:rsid w:val="00750F0C"/>
    <w:pPr>
      <w:tabs>
        <w:tab w:val="center" w:pos="4536"/>
        <w:tab w:val="right" w:pos="9072"/>
      </w:tabs>
    </w:pPr>
  </w:style>
  <w:style w:type="character" w:customStyle="1" w:styleId="stbilgiChar">
    <w:name w:val="Üstbilgi Char"/>
    <w:basedOn w:val="VarsaylanParagrafYazTipi"/>
    <w:link w:val="stbilgi"/>
    <w:rsid w:val="00750F0C"/>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F0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0F0C"/>
    <w:pPr>
      <w:ind w:left="720"/>
      <w:contextualSpacing/>
    </w:pPr>
  </w:style>
  <w:style w:type="paragraph" w:styleId="stbilgi">
    <w:name w:val="header"/>
    <w:basedOn w:val="Normal"/>
    <w:link w:val="stbilgiChar"/>
    <w:unhideWhenUsed/>
    <w:rsid w:val="00750F0C"/>
    <w:pPr>
      <w:tabs>
        <w:tab w:val="center" w:pos="4536"/>
        <w:tab w:val="right" w:pos="9072"/>
      </w:tabs>
    </w:pPr>
  </w:style>
  <w:style w:type="character" w:customStyle="1" w:styleId="stbilgiChar">
    <w:name w:val="Üstbilgi Char"/>
    <w:basedOn w:val="VarsaylanParagrafYazTipi"/>
    <w:link w:val="stbilgi"/>
    <w:rsid w:val="00750F0C"/>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2019-12-12T11:00:00Z</dcterms:created>
  <dcterms:modified xsi:type="dcterms:W3CDTF">2019-12-12T11:00:00Z</dcterms:modified>
</cp:coreProperties>
</file>