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430" w:rsidRDefault="001F1430" w:rsidP="001F1430">
      <w:pPr>
        <w:tabs>
          <w:tab w:val="left" w:pos="3285"/>
        </w:tabs>
        <w:jc w:val="center"/>
        <w:rPr>
          <w:b/>
        </w:rPr>
      </w:pPr>
      <w:r>
        <w:rPr>
          <w:b/>
        </w:rPr>
        <w:t>T.C.</w:t>
      </w:r>
    </w:p>
    <w:p w:rsidR="001F1430" w:rsidRDefault="001F1430" w:rsidP="001F1430">
      <w:pPr>
        <w:tabs>
          <w:tab w:val="left" w:pos="3285"/>
        </w:tabs>
        <w:jc w:val="center"/>
        <w:rPr>
          <w:b/>
        </w:rPr>
      </w:pPr>
      <w:r>
        <w:rPr>
          <w:b/>
        </w:rPr>
        <w:t>KIRIKKALE İL ÖZEL İDARESİ</w:t>
      </w:r>
    </w:p>
    <w:p w:rsidR="001F1430" w:rsidRDefault="001F1430" w:rsidP="001F1430">
      <w:pPr>
        <w:tabs>
          <w:tab w:val="left" w:pos="3285"/>
        </w:tabs>
        <w:jc w:val="center"/>
        <w:rPr>
          <w:b/>
        </w:rPr>
      </w:pPr>
      <w:r>
        <w:rPr>
          <w:b/>
        </w:rPr>
        <w:t xml:space="preserve">İL GENEL MECLİSİ </w:t>
      </w:r>
    </w:p>
    <w:p w:rsidR="001F1430" w:rsidRDefault="001F1430" w:rsidP="001F1430">
      <w:pPr>
        <w:tabs>
          <w:tab w:val="left" w:pos="3285"/>
        </w:tabs>
        <w:jc w:val="center"/>
        <w:rPr>
          <w:b/>
        </w:rPr>
      </w:pPr>
      <w:r>
        <w:rPr>
          <w:b/>
        </w:rPr>
        <w:t>MECLİS, ENCÜMEN KARARLARI VE PROGRAMLARI İZLEMEKOMİSYONU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946"/>
      </w:tblGrid>
      <w:tr w:rsidR="001F1430" w:rsidTr="001F1430">
        <w:trPr>
          <w:trHeight w:val="415"/>
        </w:trPr>
        <w:tc>
          <w:tcPr>
            <w:tcW w:w="3227" w:type="dxa"/>
            <w:tcBorders>
              <w:top w:val="single" w:sz="4" w:space="0" w:color="auto"/>
              <w:left w:val="single" w:sz="4" w:space="0" w:color="auto"/>
              <w:bottom w:val="single" w:sz="4" w:space="0" w:color="auto"/>
              <w:right w:val="single" w:sz="4" w:space="0" w:color="auto"/>
            </w:tcBorders>
            <w:vAlign w:val="center"/>
            <w:hideMark/>
          </w:tcPr>
          <w:p w:rsidR="001F1430" w:rsidRDefault="001F1430">
            <w:pPr>
              <w:pStyle w:val="stbilgi"/>
              <w:spacing w:line="276" w:lineRule="auto"/>
              <w:rPr>
                <w:b/>
                <w:sz w:val="22"/>
                <w:lang w:eastAsia="en-US"/>
              </w:rPr>
            </w:pPr>
            <w:r>
              <w:rPr>
                <w:b/>
                <w:sz w:val="22"/>
                <w:szCs w:val="22"/>
                <w:lang w:eastAsia="en-US"/>
              </w:rPr>
              <w:t>KOMİSYON BAŞKANI</w:t>
            </w:r>
          </w:p>
        </w:tc>
        <w:tc>
          <w:tcPr>
            <w:tcW w:w="6946" w:type="dxa"/>
            <w:tcBorders>
              <w:top w:val="single" w:sz="4" w:space="0" w:color="auto"/>
              <w:left w:val="single" w:sz="4" w:space="0" w:color="auto"/>
              <w:bottom w:val="single" w:sz="4" w:space="0" w:color="auto"/>
              <w:right w:val="single" w:sz="4" w:space="0" w:color="auto"/>
            </w:tcBorders>
            <w:vAlign w:val="center"/>
            <w:hideMark/>
          </w:tcPr>
          <w:p w:rsidR="001F1430" w:rsidRDefault="001F1430">
            <w:pPr>
              <w:pStyle w:val="stbilgi"/>
              <w:spacing w:line="276" w:lineRule="auto"/>
              <w:rPr>
                <w:b/>
                <w:lang w:eastAsia="en-US"/>
              </w:rPr>
            </w:pPr>
            <w:r>
              <w:rPr>
                <w:b/>
                <w:lang w:eastAsia="en-US"/>
              </w:rPr>
              <w:t>Muhsin YAKUT</w:t>
            </w:r>
            <w:bookmarkStart w:id="0" w:name="_GoBack"/>
            <w:bookmarkEnd w:id="0"/>
          </w:p>
        </w:tc>
      </w:tr>
      <w:tr w:rsidR="001F1430" w:rsidTr="001F1430">
        <w:trPr>
          <w:trHeight w:val="364"/>
        </w:trPr>
        <w:tc>
          <w:tcPr>
            <w:tcW w:w="3227" w:type="dxa"/>
            <w:tcBorders>
              <w:top w:val="single" w:sz="4" w:space="0" w:color="auto"/>
              <w:left w:val="single" w:sz="4" w:space="0" w:color="auto"/>
              <w:bottom w:val="single" w:sz="4" w:space="0" w:color="auto"/>
              <w:right w:val="single" w:sz="4" w:space="0" w:color="auto"/>
            </w:tcBorders>
            <w:vAlign w:val="bottom"/>
            <w:hideMark/>
          </w:tcPr>
          <w:p w:rsidR="001F1430" w:rsidRDefault="001F1430">
            <w:pPr>
              <w:pStyle w:val="stbilgi"/>
              <w:spacing w:line="276" w:lineRule="auto"/>
              <w:rPr>
                <w:b/>
                <w:sz w:val="22"/>
                <w:lang w:eastAsia="en-US"/>
              </w:rPr>
            </w:pPr>
            <w:proofErr w:type="gramStart"/>
            <w:r>
              <w:rPr>
                <w:b/>
                <w:sz w:val="22"/>
                <w:szCs w:val="22"/>
                <w:lang w:eastAsia="en-US"/>
              </w:rPr>
              <w:t>BAŞK.VEKİLİ</w:t>
            </w:r>
            <w:proofErr w:type="gramEnd"/>
          </w:p>
        </w:tc>
        <w:tc>
          <w:tcPr>
            <w:tcW w:w="6946" w:type="dxa"/>
            <w:tcBorders>
              <w:top w:val="single" w:sz="4" w:space="0" w:color="auto"/>
              <w:left w:val="single" w:sz="4" w:space="0" w:color="auto"/>
              <w:bottom w:val="single" w:sz="4" w:space="0" w:color="auto"/>
              <w:right w:val="single" w:sz="4" w:space="0" w:color="auto"/>
            </w:tcBorders>
            <w:hideMark/>
          </w:tcPr>
          <w:p w:rsidR="001F1430" w:rsidRDefault="001F1430" w:rsidP="001F1430">
            <w:pPr>
              <w:pStyle w:val="stbilgi"/>
              <w:spacing w:line="276" w:lineRule="auto"/>
              <w:rPr>
                <w:b/>
                <w:lang w:eastAsia="en-US"/>
              </w:rPr>
            </w:pPr>
            <w:r>
              <w:rPr>
                <w:b/>
                <w:lang w:eastAsia="en-US"/>
              </w:rPr>
              <w:t>Nuri KÖKSOY</w:t>
            </w:r>
          </w:p>
        </w:tc>
      </w:tr>
      <w:tr w:rsidR="001F1430" w:rsidTr="001F1430">
        <w:tc>
          <w:tcPr>
            <w:tcW w:w="3227" w:type="dxa"/>
            <w:tcBorders>
              <w:top w:val="single" w:sz="4" w:space="0" w:color="auto"/>
              <w:left w:val="single" w:sz="4" w:space="0" w:color="auto"/>
              <w:bottom w:val="single" w:sz="4" w:space="0" w:color="auto"/>
              <w:right w:val="single" w:sz="4" w:space="0" w:color="auto"/>
            </w:tcBorders>
            <w:hideMark/>
          </w:tcPr>
          <w:p w:rsidR="001F1430" w:rsidRDefault="001F1430">
            <w:pPr>
              <w:tabs>
                <w:tab w:val="left" w:pos="3285"/>
              </w:tabs>
              <w:spacing w:line="276" w:lineRule="auto"/>
              <w:ind w:right="310"/>
              <w:jc w:val="both"/>
              <w:rPr>
                <w:b/>
                <w:sz w:val="22"/>
                <w:lang w:eastAsia="en-US"/>
              </w:rPr>
            </w:pPr>
            <w:r>
              <w:rPr>
                <w:b/>
                <w:sz w:val="22"/>
                <w:szCs w:val="22"/>
                <w:lang w:eastAsia="en-US"/>
              </w:rPr>
              <w:t xml:space="preserve"> ÜYELER</w:t>
            </w:r>
          </w:p>
        </w:tc>
        <w:tc>
          <w:tcPr>
            <w:tcW w:w="6946" w:type="dxa"/>
            <w:tcBorders>
              <w:top w:val="single" w:sz="4" w:space="0" w:color="auto"/>
              <w:left w:val="single" w:sz="4" w:space="0" w:color="auto"/>
              <w:bottom w:val="single" w:sz="4" w:space="0" w:color="auto"/>
              <w:right w:val="single" w:sz="4" w:space="0" w:color="auto"/>
            </w:tcBorders>
            <w:hideMark/>
          </w:tcPr>
          <w:p w:rsidR="001F1430" w:rsidRDefault="001F1430">
            <w:pPr>
              <w:tabs>
                <w:tab w:val="left" w:pos="3285"/>
              </w:tabs>
              <w:spacing w:line="276" w:lineRule="auto"/>
              <w:rPr>
                <w:b/>
                <w:sz w:val="22"/>
                <w:lang w:eastAsia="en-US"/>
              </w:rPr>
            </w:pPr>
            <w:r>
              <w:rPr>
                <w:b/>
                <w:sz w:val="22"/>
                <w:lang w:eastAsia="en-US"/>
              </w:rPr>
              <w:t>Harun OĞUZ, Azmi ÖZKAN, Faruk KAYALAK</w:t>
            </w:r>
          </w:p>
        </w:tc>
      </w:tr>
      <w:tr w:rsidR="001F1430" w:rsidTr="001F1430">
        <w:tc>
          <w:tcPr>
            <w:tcW w:w="3227" w:type="dxa"/>
            <w:tcBorders>
              <w:top w:val="single" w:sz="4" w:space="0" w:color="auto"/>
              <w:left w:val="single" w:sz="4" w:space="0" w:color="auto"/>
              <w:bottom w:val="single" w:sz="4" w:space="0" w:color="auto"/>
              <w:right w:val="single" w:sz="4" w:space="0" w:color="auto"/>
            </w:tcBorders>
            <w:hideMark/>
          </w:tcPr>
          <w:p w:rsidR="001F1430" w:rsidRDefault="001F1430">
            <w:pPr>
              <w:tabs>
                <w:tab w:val="left" w:pos="3285"/>
              </w:tabs>
              <w:spacing w:line="276" w:lineRule="auto"/>
              <w:rPr>
                <w:b/>
                <w:sz w:val="22"/>
                <w:lang w:eastAsia="en-US"/>
              </w:rPr>
            </w:pPr>
            <w:r>
              <w:rPr>
                <w:b/>
                <w:sz w:val="22"/>
                <w:lang w:eastAsia="en-US"/>
              </w:rPr>
              <w:t>ÇALIŞMANIN DAYANAĞI</w:t>
            </w:r>
          </w:p>
        </w:tc>
        <w:tc>
          <w:tcPr>
            <w:tcW w:w="6946" w:type="dxa"/>
            <w:tcBorders>
              <w:top w:val="single" w:sz="4" w:space="0" w:color="auto"/>
              <w:left w:val="single" w:sz="4" w:space="0" w:color="auto"/>
              <w:bottom w:val="single" w:sz="4" w:space="0" w:color="auto"/>
              <w:right w:val="single" w:sz="4" w:space="0" w:color="auto"/>
            </w:tcBorders>
            <w:hideMark/>
          </w:tcPr>
          <w:p w:rsidR="001F1430" w:rsidRDefault="001F1430">
            <w:pPr>
              <w:tabs>
                <w:tab w:val="left" w:pos="3285"/>
              </w:tabs>
              <w:spacing w:line="276" w:lineRule="auto"/>
              <w:rPr>
                <w:b/>
                <w:lang w:eastAsia="en-US"/>
              </w:rPr>
            </w:pPr>
            <w:r>
              <w:rPr>
                <w:b/>
                <w:lang w:eastAsia="en-US"/>
              </w:rPr>
              <w:t xml:space="preserve">12.04.2019-79 SAYILI KARAR </w:t>
            </w:r>
          </w:p>
        </w:tc>
      </w:tr>
      <w:tr w:rsidR="001F1430" w:rsidTr="001F1430">
        <w:trPr>
          <w:trHeight w:val="485"/>
        </w:trPr>
        <w:tc>
          <w:tcPr>
            <w:tcW w:w="3227" w:type="dxa"/>
            <w:tcBorders>
              <w:top w:val="single" w:sz="4" w:space="0" w:color="auto"/>
              <w:left w:val="single" w:sz="4" w:space="0" w:color="auto"/>
              <w:bottom w:val="single" w:sz="4" w:space="0" w:color="auto"/>
              <w:right w:val="single" w:sz="4" w:space="0" w:color="auto"/>
            </w:tcBorders>
            <w:vAlign w:val="center"/>
            <w:hideMark/>
          </w:tcPr>
          <w:p w:rsidR="001F1430" w:rsidRDefault="001F1430">
            <w:pPr>
              <w:tabs>
                <w:tab w:val="left" w:pos="3285"/>
              </w:tabs>
              <w:spacing w:line="276" w:lineRule="auto"/>
              <w:rPr>
                <w:b/>
                <w:sz w:val="22"/>
                <w:lang w:eastAsia="en-US"/>
              </w:rPr>
            </w:pPr>
            <w:r>
              <w:rPr>
                <w:b/>
                <w:sz w:val="22"/>
                <w:szCs w:val="22"/>
                <w:lang w:eastAsia="en-US"/>
              </w:rPr>
              <w:t>KONUSU</w:t>
            </w:r>
          </w:p>
        </w:tc>
        <w:tc>
          <w:tcPr>
            <w:tcW w:w="6946" w:type="dxa"/>
            <w:tcBorders>
              <w:top w:val="single" w:sz="4" w:space="0" w:color="auto"/>
              <w:left w:val="single" w:sz="4" w:space="0" w:color="auto"/>
              <w:bottom w:val="single" w:sz="4" w:space="0" w:color="auto"/>
              <w:right w:val="single" w:sz="4" w:space="0" w:color="auto"/>
            </w:tcBorders>
            <w:vAlign w:val="center"/>
            <w:hideMark/>
          </w:tcPr>
          <w:p w:rsidR="001F1430" w:rsidRDefault="001F1430">
            <w:pPr>
              <w:tabs>
                <w:tab w:val="left" w:pos="3285"/>
              </w:tabs>
              <w:spacing w:line="276" w:lineRule="auto"/>
              <w:rPr>
                <w:b/>
                <w:lang w:eastAsia="en-US"/>
              </w:rPr>
            </w:pPr>
            <w:r>
              <w:rPr>
                <w:b/>
                <w:lang w:eastAsia="en-US"/>
              </w:rPr>
              <w:t>Karar ve Programların izlenmesi</w:t>
            </w:r>
          </w:p>
        </w:tc>
      </w:tr>
    </w:tbl>
    <w:p w:rsidR="001F1430" w:rsidRDefault="001F1430" w:rsidP="001F1430">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1F1430" w:rsidTr="001F1430">
        <w:trPr>
          <w:trHeight w:val="11930"/>
        </w:trPr>
        <w:tc>
          <w:tcPr>
            <w:tcW w:w="10760" w:type="dxa"/>
            <w:tcBorders>
              <w:top w:val="single" w:sz="4" w:space="0" w:color="auto"/>
              <w:left w:val="single" w:sz="4" w:space="0" w:color="auto"/>
              <w:bottom w:val="single" w:sz="4" w:space="0" w:color="auto"/>
              <w:right w:val="single" w:sz="4" w:space="0" w:color="auto"/>
            </w:tcBorders>
          </w:tcPr>
          <w:p w:rsidR="001F1430" w:rsidRDefault="001F1430">
            <w:pPr>
              <w:spacing w:line="276" w:lineRule="auto"/>
              <w:jc w:val="both"/>
              <w:rPr>
                <w:lang w:eastAsia="en-US"/>
              </w:rPr>
            </w:pPr>
            <w:r>
              <w:rPr>
                <w:lang w:eastAsia="en-US"/>
              </w:rPr>
              <w:t xml:space="preserve">       </w:t>
            </w:r>
          </w:p>
          <w:p w:rsidR="001F1430" w:rsidRDefault="001F1430">
            <w:pPr>
              <w:spacing w:line="276" w:lineRule="auto"/>
              <w:jc w:val="both"/>
              <w:rPr>
                <w:lang w:eastAsia="en-US"/>
              </w:rPr>
            </w:pPr>
            <w:r>
              <w:rPr>
                <w:lang w:eastAsia="en-US"/>
              </w:rPr>
              <w:t xml:space="preserve">      5302 Sayılı yasanın 16.maddesi kapsamında İl Genel Meclisinin 2019 Yılı Nisan ayında kurulan Meclis, Encümen Kararları ve Programları İzleme Komisyonu, aylık olarak toplanmakta ve alınan kararlar ve programlar hakkında çalışma yaparak, İl Genel Meclisini bilgilendirmektedir. Bu kapsamda Komisyonumuz 16-18-19-22-23 Temmuz 2019 tarihlerinde beş gün toplanarak merkez ve ilçelerimize bağlı köylerde incelemeler yapmış, yetkili birimlerden bilgiler alarak alınan kararlar ve uygulamalar hakkındaki çalışmasını tamamlamıştır.</w:t>
            </w:r>
          </w:p>
          <w:p w:rsidR="001F1430" w:rsidRDefault="001F1430">
            <w:pPr>
              <w:spacing w:line="276" w:lineRule="auto"/>
              <w:jc w:val="both"/>
              <w:rPr>
                <w:lang w:eastAsia="en-US"/>
              </w:rPr>
            </w:pPr>
            <w:r>
              <w:rPr>
                <w:lang w:eastAsia="en-US"/>
              </w:rPr>
              <w:t xml:space="preserve">                                    İL GENEL MECLİSİ KARARLARI (2019 YILI HAZİRAN AYI)</w:t>
            </w:r>
          </w:p>
          <w:p w:rsidR="001F1430" w:rsidRDefault="001F1430">
            <w:pPr>
              <w:spacing w:line="276" w:lineRule="auto"/>
              <w:jc w:val="both"/>
              <w:rPr>
                <w:lang w:eastAsia="en-US"/>
              </w:rPr>
            </w:pPr>
          </w:p>
          <w:p w:rsidR="001F1430" w:rsidRDefault="001F1430" w:rsidP="00B967E5">
            <w:pPr>
              <w:pStyle w:val="ListeParagraf"/>
              <w:numPr>
                <w:ilvl w:val="0"/>
                <w:numId w:val="1"/>
              </w:numPr>
              <w:spacing w:line="276" w:lineRule="auto"/>
              <w:jc w:val="both"/>
              <w:rPr>
                <w:lang w:eastAsia="en-US"/>
              </w:rPr>
            </w:pPr>
            <w:r>
              <w:rPr>
                <w:lang w:eastAsia="en-US"/>
              </w:rPr>
              <w:t xml:space="preserve">Karakeçili İlçesi </w:t>
            </w:r>
            <w:proofErr w:type="spellStart"/>
            <w:r>
              <w:rPr>
                <w:lang w:eastAsia="en-US"/>
              </w:rPr>
              <w:t>Akkoşan</w:t>
            </w:r>
            <w:proofErr w:type="spellEnd"/>
            <w:r>
              <w:rPr>
                <w:lang w:eastAsia="en-US"/>
              </w:rPr>
              <w:t xml:space="preserve"> Köyüne A.S.K.İ Genel Müdürlünce işletilen içme suyu hattından su alınmasına yönelik karar gereği, protokolün imzalandığı ve çalışmalara başlandığı,</w:t>
            </w:r>
          </w:p>
          <w:p w:rsidR="001F1430" w:rsidRDefault="001F1430" w:rsidP="00B967E5">
            <w:pPr>
              <w:pStyle w:val="ListeParagraf"/>
              <w:numPr>
                <w:ilvl w:val="0"/>
                <w:numId w:val="1"/>
              </w:numPr>
              <w:spacing w:line="276" w:lineRule="auto"/>
              <w:jc w:val="both"/>
              <w:rPr>
                <w:lang w:eastAsia="en-US"/>
              </w:rPr>
            </w:pPr>
            <w:r>
              <w:rPr>
                <w:lang w:eastAsia="en-US"/>
              </w:rPr>
              <w:t xml:space="preserve">Trans Anadolu Doğalgaz Boru Hattı Kapsamında, Keskin </w:t>
            </w:r>
            <w:proofErr w:type="spellStart"/>
            <w:r>
              <w:rPr>
                <w:lang w:eastAsia="en-US"/>
              </w:rPr>
              <w:t>Kuzugüdenli</w:t>
            </w:r>
            <w:proofErr w:type="spellEnd"/>
            <w:r>
              <w:rPr>
                <w:lang w:eastAsia="en-US"/>
              </w:rPr>
              <w:t xml:space="preserve"> ve Beşler Köyleri Sulama Hattını ilişkin kararın uygulamaya konarak çalışmalara başlandığı,</w:t>
            </w:r>
          </w:p>
          <w:p w:rsidR="001F1430" w:rsidRDefault="001F1430" w:rsidP="00B967E5">
            <w:pPr>
              <w:pStyle w:val="ListeParagraf"/>
              <w:numPr>
                <w:ilvl w:val="0"/>
                <w:numId w:val="1"/>
              </w:numPr>
              <w:spacing w:line="276" w:lineRule="auto"/>
              <w:jc w:val="both"/>
              <w:rPr>
                <w:lang w:eastAsia="en-US"/>
              </w:rPr>
            </w:pPr>
            <w:r>
              <w:rPr>
                <w:lang w:eastAsia="en-US"/>
              </w:rPr>
              <w:t xml:space="preserve">İl Genel Meclisince karar bağlanan Lojman Yönetmeliğinin uygulamaya konduğu, </w:t>
            </w:r>
          </w:p>
          <w:p w:rsidR="001F1430" w:rsidRDefault="001F1430" w:rsidP="00B967E5">
            <w:pPr>
              <w:pStyle w:val="ListeParagraf"/>
              <w:numPr>
                <w:ilvl w:val="0"/>
                <w:numId w:val="1"/>
              </w:numPr>
              <w:spacing w:line="276" w:lineRule="auto"/>
              <w:jc w:val="both"/>
              <w:rPr>
                <w:lang w:eastAsia="en-US"/>
              </w:rPr>
            </w:pPr>
            <w:r>
              <w:rPr>
                <w:lang w:eastAsia="en-US"/>
              </w:rPr>
              <w:t xml:space="preserve">İl Genel Meclisince karara bağlanan </w:t>
            </w:r>
            <w:proofErr w:type="spellStart"/>
            <w:r>
              <w:rPr>
                <w:lang w:eastAsia="en-US"/>
              </w:rPr>
              <w:t>Çeşnigir</w:t>
            </w:r>
            <w:proofErr w:type="spellEnd"/>
            <w:r>
              <w:rPr>
                <w:lang w:eastAsia="en-US"/>
              </w:rPr>
              <w:t xml:space="preserve"> Kanyon Projesi ve Yeşil Vadi Projeleri için 15.000.000.-TL yardım talebine ait kararın Çevre ve Şehircilik Bakanlığına sunulduğu,</w:t>
            </w:r>
          </w:p>
          <w:p w:rsidR="001F1430" w:rsidRDefault="001F1430">
            <w:pPr>
              <w:pStyle w:val="ListeParagraf"/>
              <w:spacing w:line="276" w:lineRule="auto"/>
              <w:jc w:val="both"/>
              <w:rPr>
                <w:lang w:eastAsia="en-US"/>
              </w:rPr>
            </w:pPr>
          </w:p>
          <w:p w:rsidR="001F1430" w:rsidRDefault="001F1430">
            <w:pPr>
              <w:spacing w:line="276" w:lineRule="auto"/>
              <w:jc w:val="both"/>
              <w:rPr>
                <w:lang w:eastAsia="en-US"/>
              </w:rPr>
            </w:pPr>
            <w:r>
              <w:rPr>
                <w:lang w:eastAsia="en-US"/>
              </w:rPr>
              <w:t xml:space="preserve">                                    İL ENCÜMEN KARARLARI (2019 YILI HAZİRAN AYI)</w:t>
            </w:r>
          </w:p>
          <w:p w:rsidR="001F1430" w:rsidRDefault="001F1430">
            <w:pPr>
              <w:spacing w:line="276" w:lineRule="auto"/>
              <w:jc w:val="both"/>
              <w:rPr>
                <w:lang w:eastAsia="en-US"/>
              </w:rPr>
            </w:pPr>
          </w:p>
          <w:p w:rsidR="001F1430" w:rsidRDefault="001F1430" w:rsidP="00B967E5">
            <w:pPr>
              <w:pStyle w:val="ListeParagraf"/>
              <w:numPr>
                <w:ilvl w:val="0"/>
                <w:numId w:val="2"/>
              </w:numPr>
              <w:spacing w:line="276" w:lineRule="auto"/>
              <w:jc w:val="both"/>
              <w:rPr>
                <w:lang w:eastAsia="en-US"/>
              </w:rPr>
            </w:pPr>
            <w:r>
              <w:rPr>
                <w:lang w:eastAsia="en-US"/>
              </w:rPr>
              <w:t>Kültür ve Turizm Bakanlığının 2015/04 sayılı genelgesi kapsamında İl Encümenince karara bağlanan Kilit Parke yapımına ait karar yardım talep edilmek üzere Bakanlığa bildirildiği,</w:t>
            </w:r>
          </w:p>
          <w:p w:rsidR="001F1430" w:rsidRDefault="001F1430" w:rsidP="00B967E5">
            <w:pPr>
              <w:pStyle w:val="ListeParagraf"/>
              <w:numPr>
                <w:ilvl w:val="0"/>
                <w:numId w:val="2"/>
              </w:numPr>
              <w:spacing w:line="276" w:lineRule="auto"/>
              <w:jc w:val="both"/>
              <w:rPr>
                <w:lang w:eastAsia="en-US"/>
              </w:rPr>
            </w:pPr>
            <w:r>
              <w:rPr>
                <w:lang w:eastAsia="en-US"/>
              </w:rPr>
              <w:t>Merkez Hasandede Köyü Doğanay Mahallesi 474 ada 13 parselde kayıtlı taşınmazın iki parçaya ifrazına onay verildiği,</w:t>
            </w:r>
          </w:p>
          <w:p w:rsidR="001F1430" w:rsidRDefault="001F1430" w:rsidP="00B967E5">
            <w:pPr>
              <w:pStyle w:val="ListeParagraf"/>
              <w:numPr>
                <w:ilvl w:val="0"/>
                <w:numId w:val="2"/>
              </w:numPr>
              <w:spacing w:line="276" w:lineRule="auto"/>
              <w:jc w:val="both"/>
              <w:rPr>
                <w:lang w:eastAsia="en-US"/>
              </w:rPr>
            </w:pPr>
            <w:r>
              <w:rPr>
                <w:lang w:eastAsia="en-US"/>
              </w:rPr>
              <w:t xml:space="preserve">Delice İlçesi </w:t>
            </w:r>
            <w:proofErr w:type="spellStart"/>
            <w:r>
              <w:rPr>
                <w:lang w:eastAsia="en-US"/>
              </w:rPr>
              <w:t>Çatallıkarakoyunlu</w:t>
            </w:r>
            <w:proofErr w:type="spellEnd"/>
            <w:r>
              <w:rPr>
                <w:lang w:eastAsia="en-US"/>
              </w:rPr>
              <w:t xml:space="preserve"> Köy içi mevkiinde yer alan 1102 parselde kayıtlı taşınmazın üç parçaya ifrazı onaylandığı,</w:t>
            </w:r>
          </w:p>
          <w:p w:rsidR="001F1430" w:rsidRDefault="001F1430" w:rsidP="00B967E5">
            <w:pPr>
              <w:pStyle w:val="ListeParagraf"/>
              <w:numPr>
                <w:ilvl w:val="0"/>
                <w:numId w:val="2"/>
              </w:numPr>
              <w:spacing w:line="276" w:lineRule="auto"/>
              <w:jc w:val="both"/>
              <w:rPr>
                <w:lang w:eastAsia="en-US"/>
              </w:rPr>
            </w:pPr>
            <w:r>
              <w:rPr>
                <w:lang w:eastAsia="en-US"/>
              </w:rPr>
              <w:t>İl Özel İdaresinin Kültür Hizmetleri görevi kapsamında Bütçenin bölümleri arasında 12.000.-TL: aktarma yapıldığı,</w:t>
            </w:r>
          </w:p>
          <w:p w:rsidR="001F1430" w:rsidRDefault="001F1430">
            <w:pPr>
              <w:pStyle w:val="ListeParagraf"/>
              <w:spacing w:line="276" w:lineRule="auto"/>
              <w:ind w:left="1020"/>
              <w:jc w:val="both"/>
              <w:rPr>
                <w:lang w:eastAsia="en-US"/>
              </w:rPr>
            </w:pPr>
          </w:p>
          <w:p w:rsidR="001F1430" w:rsidRDefault="001F1430">
            <w:pPr>
              <w:pStyle w:val="ListeParagraf"/>
              <w:tabs>
                <w:tab w:val="left" w:pos="0"/>
              </w:tabs>
              <w:spacing w:line="276" w:lineRule="auto"/>
              <w:ind w:left="0"/>
              <w:jc w:val="both"/>
              <w:rPr>
                <w:lang w:eastAsia="en-US"/>
              </w:rPr>
            </w:pPr>
            <w:r>
              <w:rPr>
                <w:lang w:eastAsia="en-US"/>
              </w:rPr>
              <w:t xml:space="preserve">                          KÖY YOLLARINDA YAPILAN ÇALIŞMALAR (2019 YILI HAZİRAN AYI)</w:t>
            </w:r>
          </w:p>
          <w:p w:rsidR="001F1430" w:rsidRDefault="001F1430">
            <w:pPr>
              <w:pStyle w:val="ListeParagraf"/>
              <w:tabs>
                <w:tab w:val="left" w:pos="0"/>
              </w:tabs>
              <w:spacing w:line="276" w:lineRule="auto"/>
              <w:ind w:left="0"/>
              <w:jc w:val="both"/>
              <w:rPr>
                <w:lang w:eastAsia="en-US"/>
              </w:rPr>
            </w:pPr>
          </w:p>
          <w:p w:rsidR="001F1430" w:rsidRDefault="001F1430">
            <w:pPr>
              <w:spacing w:line="276" w:lineRule="auto"/>
              <w:jc w:val="both"/>
              <w:rPr>
                <w:lang w:eastAsia="en-US"/>
              </w:rPr>
            </w:pPr>
            <w:r>
              <w:rPr>
                <w:lang w:eastAsia="en-US"/>
              </w:rPr>
              <w:t xml:space="preserve">             Köy Yollarında yoğun yağışlardan dolayı ihtiyaç duyulan çalışmaların yapım, bakım, onarım, kumlama, Köy içi kumlama olarak yürütüldüğü, ayrıca arazi yolları bakımı ve yağışlar nedeniyle ihtiyaç duyulan çalışmaların yürütüldüğü,</w:t>
            </w:r>
          </w:p>
          <w:p w:rsidR="001F1430" w:rsidRDefault="001F1430">
            <w:pPr>
              <w:pStyle w:val="ListeParagraf"/>
              <w:spacing w:line="276" w:lineRule="auto"/>
              <w:ind w:left="0"/>
              <w:rPr>
                <w:lang w:eastAsia="en-US"/>
              </w:rPr>
            </w:pPr>
            <w:r>
              <w:rPr>
                <w:lang w:eastAsia="en-US"/>
              </w:rPr>
              <w:t xml:space="preserve">                        </w:t>
            </w:r>
          </w:p>
          <w:p w:rsidR="001F1430" w:rsidRDefault="001F1430">
            <w:pPr>
              <w:pStyle w:val="ListeParagraf"/>
              <w:spacing w:line="276" w:lineRule="auto"/>
              <w:ind w:left="0"/>
              <w:rPr>
                <w:lang w:eastAsia="en-US"/>
              </w:rPr>
            </w:pPr>
            <w:r>
              <w:rPr>
                <w:lang w:eastAsia="en-US"/>
              </w:rPr>
              <w:t xml:space="preserve">                      İÇME SUYU VE KANALİZASYON ÇALIŞMALARI (2019 YILI MAYIS AYI)</w:t>
            </w:r>
          </w:p>
          <w:p w:rsidR="001F1430" w:rsidRDefault="001F1430">
            <w:pPr>
              <w:pStyle w:val="ListeParagraf"/>
              <w:spacing w:line="276" w:lineRule="auto"/>
              <w:ind w:left="0"/>
              <w:rPr>
                <w:lang w:eastAsia="en-US"/>
              </w:rPr>
            </w:pPr>
          </w:p>
          <w:p w:rsidR="001F1430" w:rsidRDefault="001F1430">
            <w:pPr>
              <w:pStyle w:val="ListeParagraf"/>
              <w:spacing w:line="276" w:lineRule="auto"/>
              <w:ind w:left="0"/>
              <w:rPr>
                <w:lang w:eastAsia="en-US"/>
              </w:rPr>
            </w:pPr>
            <w:r>
              <w:rPr>
                <w:lang w:eastAsia="en-US"/>
              </w:rPr>
              <w:t xml:space="preserve">            İçme Suları ve Kanalizasyon Sistemlerinde meydana gelen tamir bakım ve onarımlara müdahale edilerek hizmetin yürütüldüğü,</w:t>
            </w:r>
          </w:p>
          <w:p w:rsidR="001F1430" w:rsidRDefault="001F1430">
            <w:pPr>
              <w:pStyle w:val="ListeParagraf"/>
              <w:spacing w:line="276" w:lineRule="auto"/>
              <w:ind w:left="0"/>
              <w:rPr>
                <w:lang w:eastAsia="en-US"/>
              </w:rPr>
            </w:pPr>
          </w:p>
          <w:p w:rsidR="001F1430" w:rsidRDefault="001F1430">
            <w:pPr>
              <w:pStyle w:val="ListeParagraf"/>
              <w:spacing w:line="276" w:lineRule="auto"/>
              <w:ind w:left="0"/>
              <w:rPr>
                <w:lang w:eastAsia="en-US"/>
              </w:rPr>
            </w:pPr>
          </w:p>
          <w:p w:rsidR="001F1430" w:rsidRDefault="001F1430">
            <w:pPr>
              <w:pStyle w:val="ListeParagraf"/>
              <w:spacing w:line="276" w:lineRule="auto"/>
              <w:ind w:left="0"/>
              <w:rPr>
                <w:lang w:eastAsia="en-US"/>
              </w:rPr>
            </w:pPr>
          </w:p>
          <w:p w:rsidR="001F1430" w:rsidRDefault="001F1430">
            <w:pPr>
              <w:pStyle w:val="ListeParagraf"/>
              <w:spacing w:line="276" w:lineRule="auto"/>
              <w:ind w:left="0"/>
              <w:jc w:val="both"/>
              <w:rPr>
                <w:lang w:eastAsia="en-US"/>
              </w:rPr>
            </w:pPr>
            <w:r>
              <w:rPr>
                <w:lang w:eastAsia="en-US"/>
              </w:rPr>
              <w:t xml:space="preserve">                        </w:t>
            </w:r>
          </w:p>
          <w:p w:rsidR="001F1430" w:rsidRDefault="001F1430">
            <w:pPr>
              <w:pStyle w:val="ListeParagraf"/>
              <w:spacing w:line="276" w:lineRule="auto"/>
              <w:ind w:left="0"/>
              <w:jc w:val="both"/>
              <w:rPr>
                <w:lang w:eastAsia="en-US"/>
              </w:rPr>
            </w:pPr>
          </w:p>
          <w:p w:rsidR="001F1430" w:rsidRDefault="001F1430">
            <w:pPr>
              <w:pStyle w:val="ListeParagraf"/>
              <w:spacing w:line="276" w:lineRule="auto"/>
              <w:ind w:left="0"/>
              <w:jc w:val="both"/>
              <w:rPr>
                <w:lang w:eastAsia="en-US"/>
              </w:rPr>
            </w:pPr>
            <w:r>
              <w:rPr>
                <w:lang w:eastAsia="en-US"/>
              </w:rPr>
              <w:t xml:space="preserve">               İMAR ÇALIŞMALARI</w:t>
            </w:r>
          </w:p>
          <w:p w:rsidR="001F1430" w:rsidRDefault="001F1430">
            <w:pPr>
              <w:pStyle w:val="ListeParagraf"/>
              <w:spacing w:line="276" w:lineRule="auto"/>
              <w:ind w:left="0"/>
              <w:jc w:val="both"/>
              <w:rPr>
                <w:lang w:eastAsia="en-US"/>
              </w:rPr>
            </w:pPr>
          </w:p>
          <w:p w:rsidR="001F1430" w:rsidRDefault="001F1430">
            <w:pPr>
              <w:pStyle w:val="ListeParagraf"/>
              <w:spacing w:line="276" w:lineRule="auto"/>
              <w:ind w:left="0"/>
              <w:jc w:val="both"/>
              <w:rPr>
                <w:lang w:eastAsia="en-US"/>
              </w:rPr>
            </w:pPr>
            <w:r>
              <w:rPr>
                <w:lang w:eastAsia="en-US"/>
              </w:rPr>
              <w:t xml:space="preserve">            İl Özel İdaresi sorumluluk alanında bulunan yerlerde imar mevzuatına aykırı yapılan yapıların tespitinin yapıldığı, İl Encümenine getirilerek idari para cezası uygulandığı, ruhsatlandırma </w:t>
            </w:r>
            <w:proofErr w:type="gramStart"/>
            <w:r>
              <w:rPr>
                <w:lang w:eastAsia="en-US"/>
              </w:rPr>
              <w:t>imkanı</w:t>
            </w:r>
            <w:proofErr w:type="gramEnd"/>
            <w:r>
              <w:rPr>
                <w:lang w:eastAsia="en-US"/>
              </w:rPr>
              <w:t xml:space="preserve"> olmayanlara yıkım kararı doğrultusunda işlem yapıldığı, vatandaşlardan gelen taleplerin değerlendirilerek imar uygulaması, ifraz, tevhit işlemlerinin yürütüldüğü yapılan çalışmadan anlaşılmıştır. </w:t>
            </w:r>
          </w:p>
          <w:p w:rsidR="001F1430" w:rsidRDefault="001F1430">
            <w:pPr>
              <w:pStyle w:val="ListeParagraf"/>
              <w:spacing w:line="276" w:lineRule="auto"/>
              <w:ind w:left="0"/>
              <w:jc w:val="both"/>
              <w:rPr>
                <w:lang w:eastAsia="en-US"/>
              </w:rPr>
            </w:pPr>
          </w:p>
          <w:p w:rsidR="001F1430" w:rsidRDefault="001F1430">
            <w:pPr>
              <w:spacing w:line="276" w:lineRule="auto"/>
              <w:jc w:val="both"/>
              <w:rPr>
                <w:lang w:eastAsia="en-US"/>
              </w:rPr>
            </w:pPr>
            <w:r>
              <w:rPr>
                <w:lang w:eastAsia="en-US"/>
              </w:rPr>
              <w:t xml:space="preserve">          5302 Sayılı Yasanın 16.Maddesi ve İl Genel Meclisi Çalışma Yönetmeliğinin 20.Maddesi ve aynı yasanın 18.Maddesi olan Bilgi Edinme Denetim Yolları kapsamında yapılan çalışma İl Genel Meclisinin bilgilerine arz olunur. </w:t>
            </w:r>
          </w:p>
          <w:p w:rsidR="001F1430" w:rsidRDefault="001F1430">
            <w:pPr>
              <w:spacing w:line="276" w:lineRule="auto"/>
              <w:jc w:val="both"/>
              <w:rPr>
                <w:lang w:eastAsia="en-US"/>
              </w:rPr>
            </w:pPr>
          </w:p>
          <w:p w:rsidR="001F1430" w:rsidRDefault="001F1430">
            <w:pPr>
              <w:spacing w:line="276" w:lineRule="auto"/>
              <w:jc w:val="both"/>
              <w:rPr>
                <w:lang w:eastAsia="en-US"/>
              </w:rPr>
            </w:pPr>
          </w:p>
          <w:p w:rsidR="001F1430" w:rsidRDefault="001F1430">
            <w:pPr>
              <w:spacing w:line="276" w:lineRule="auto"/>
              <w:jc w:val="both"/>
              <w:rPr>
                <w:lang w:eastAsia="en-US"/>
              </w:rPr>
            </w:pPr>
          </w:p>
          <w:p w:rsidR="001F1430" w:rsidRDefault="001F1430">
            <w:pPr>
              <w:spacing w:line="276" w:lineRule="auto"/>
              <w:jc w:val="both"/>
              <w:rPr>
                <w:lang w:eastAsia="en-US"/>
              </w:rPr>
            </w:pPr>
          </w:p>
          <w:p w:rsidR="001F1430" w:rsidRDefault="001F1430">
            <w:pPr>
              <w:spacing w:line="276" w:lineRule="auto"/>
              <w:jc w:val="both"/>
              <w:rPr>
                <w:lang w:eastAsia="en-US"/>
              </w:rPr>
            </w:pPr>
            <w:r>
              <w:rPr>
                <w:lang w:eastAsia="en-US"/>
              </w:rPr>
              <w:t>Muhsin YAKUT                                   Nuri KÖKSOY                                             Harun OĞUZ</w:t>
            </w:r>
          </w:p>
          <w:p w:rsidR="001F1430" w:rsidRDefault="001F1430">
            <w:pPr>
              <w:spacing w:line="276" w:lineRule="auto"/>
              <w:jc w:val="both"/>
              <w:rPr>
                <w:lang w:eastAsia="en-US"/>
              </w:rPr>
            </w:pPr>
            <w:r>
              <w:rPr>
                <w:lang w:eastAsia="en-US"/>
              </w:rPr>
              <w:t>Komisyon Başkanı                                Başkan Vekili                                                Sözcü</w:t>
            </w:r>
          </w:p>
          <w:p w:rsidR="001F1430" w:rsidRDefault="001F1430">
            <w:pPr>
              <w:spacing w:line="276" w:lineRule="auto"/>
              <w:jc w:val="both"/>
              <w:rPr>
                <w:lang w:eastAsia="en-US"/>
              </w:rPr>
            </w:pPr>
          </w:p>
          <w:p w:rsidR="001F1430" w:rsidRDefault="001F1430">
            <w:pPr>
              <w:spacing w:line="276" w:lineRule="auto"/>
              <w:jc w:val="both"/>
              <w:rPr>
                <w:lang w:eastAsia="en-US"/>
              </w:rPr>
            </w:pPr>
          </w:p>
          <w:p w:rsidR="001F1430" w:rsidRDefault="001F1430">
            <w:pPr>
              <w:spacing w:line="276" w:lineRule="auto"/>
              <w:jc w:val="both"/>
              <w:rPr>
                <w:lang w:eastAsia="en-US"/>
              </w:rPr>
            </w:pPr>
          </w:p>
          <w:p w:rsidR="001F1430" w:rsidRDefault="001F1430">
            <w:pPr>
              <w:spacing w:line="276" w:lineRule="auto"/>
              <w:jc w:val="both"/>
              <w:rPr>
                <w:lang w:eastAsia="en-US"/>
              </w:rPr>
            </w:pPr>
          </w:p>
          <w:p w:rsidR="001F1430" w:rsidRDefault="001F1430">
            <w:pPr>
              <w:spacing w:line="276" w:lineRule="auto"/>
              <w:jc w:val="both"/>
              <w:rPr>
                <w:lang w:eastAsia="en-US"/>
              </w:rPr>
            </w:pPr>
          </w:p>
          <w:p w:rsidR="001F1430" w:rsidRDefault="001F1430">
            <w:pPr>
              <w:spacing w:line="276" w:lineRule="auto"/>
              <w:jc w:val="both"/>
              <w:rPr>
                <w:lang w:eastAsia="en-US"/>
              </w:rPr>
            </w:pPr>
          </w:p>
          <w:p w:rsidR="001F1430" w:rsidRDefault="001F1430">
            <w:pPr>
              <w:spacing w:line="276" w:lineRule="auto"/>
              <w:jc w:val="both"/>
              <w:rPr>
                <w:lang w:eastAsia="en-US"/>
              </w:rPr>
            </w:pPr>
          </w:p>
          <w:p w:rsidR="001F1430" w:rsidRDefault="001F1430">
            <w:pPr>
              <w:spacing w:line="276" w:lineRule="auto"/>
              <w:jc w:val="both"/>
              <w:rPr>
                <w:lang w:eastAsia="en-US"/>
              </w:rPr>
            </w:pPr>
          </w:p>
          <w:p w:rsidR="001F1430" w:rsidRDefault="001F1430">
            <w:pPr>
              <w:spacing w:line="276" w:lineRule="auto"/>
              <w:jc w:val="both"/>
              <w:rPr>
                <w:lang w:eastAsia="en-US"/>
              </w:rPr>
            </w:pPr>
          </w:p>
          <w:p w:rsidR="001F1430" w:rsidRDefault="001F1430">
            <w:pPr>
              <w:spacing w:line="276" w:lineRule="auto"/>
              <w:jc w:val="both"/>
              <w:rPr>
                <w:lang w:eastAsia="en-US"/>
              </w:rPr>
            </w:pPr>
            <w:r>
              <w:rPr>
                <w:lang w:eastAsia="en-US"/>
              </w:rPr>
              <w:t xml:space="preserve">       Azmi ÖZKAN                                                                                              Faruk KAYALAK</w:t>
            </w:r>
          </w:p>
          <w:p w:rsidR="001F1430" w:rsidRDefault="001F1430">
            <w:pPr>
              <w:spacing w:line="276" w:lineRule="auto"/>
              <w:jc w:val="both"/>
              <w:rPr>
                <w:lang w:eastAsia="en-US"/>
              </w:rPr>
            </w:pPr>
            <w:r>
              <w:rPr>
                <w:lang w:eastAsia="en-US"/>
              </w:rPr>
              <w:t xml:space="preserve">             Üye                                                                                                                   </w:t>
            </w:r>
            <w:proofErr w:type="spellStart"/>
            <w:r>
              <w:rPr>
                <w:lang w:eastAsia="en-US"/>
              </w:rPr>
              <w:t>Üye</w:t>
            </w:r>
            <w:proofErr w:type="spellEnd"/>
            <w:r>
              <w:rPr>
                <w:lang w:eastAsia="en-US"/>
              </w:rPr>
              <w:t xml:space="preserve">  </w:t>
            </w:r>
          </w:p>
        </w:tc>
      </w:tr>
    </w:tbl>
    <w:p w:rsidR="0049246D" w:rsidRDefault="0049246D"/>
    <w:sectPr w:rsidR="0049246D" w:rsidSect="001F1430">
      <w:pgSz w:w="11906" w:h="16838"/>
      <w:pgMar w:top="568"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067D3"/>
    <w:multiLevelType w:val="hybridMultilevel"/>
    <w:tmpl w:val="F9C8015A"/>
    <w:lvl w:ilvl="0" w:tplc="8E888E48">
      <w:start w:val="1"/>
      <w:numFmt w:val="decimal"/>
      <w:lvlText w:val="%1-"/>
      <w:lvlJc w:val="left"/>
      <w:pPr>
        <w:ind w:left="840" w:hanging="360"/>
      </w:pPr>
    </w:lvl>
    <w:lvl w:ilvl="1" w:tplc="041F0019">
      <w:start w:val="1"/>
      <w:numFmt w:val="lowerLetter"/>
      <w:lvlText w:val="%2."/>
      <w:lvlJc w:val="left"/>
      <w:pPr>
        <w:ind w:left="1560" w:hanging="360"/>
      </w:pPr>
    </w:lvl>
    <w:lvl w:ilvl="2" w:tplc="041F001B">
      <w:start w:val="1"/>
      <w:numFmt w:val="lowerRoman"/>
      <w:lvlText w:val="%3."/>
      <w:lvlJc w:val="right"/>
      <w:pPr>
        <w:ind w:left="2280" w:hanging="180"/>
      </w:pPr>
    </w:lvl>
    <w:lvl w:ilvl="3" w:tplc="041F000F">
      <w:start w:val="1"/>
      <w:numFmt w:val="decimal"/>
      <w:lvlText w:val="%4."/>
      <w:lvlJc w:val="left"/>
      <w:pPr>
        <w:ind w:left="3000" w:hanging="360"/>
      </w:pPr>
    </w:lvl>
    <w:lvl w:ilvl="4" w:tplc="041F0019">
      <w:start w:val="1"/>
      <w:numFmt w:val="lowerLetter"/>
      <w:lvlText w:val="%5."/>
      <w:lvlJc w:val="left"/>
      <w:pPr>
        <w:ind w:left="3720" w:hanging="360"/>
      </w:pPr>
    </w:lvl>
    <w:lvl w:ilvl="5" w:tplc="041F001B">
      <w:start w:val="1"/>
      <w:numFmt w:val="lowerRoman"/>
      <w:lvlText w:val="%6."/>
      <w:lvlJc w:val="right"/>
      <w:pPr>
        <w:ind w:left="4440" w:hanging="180"/>
      </w:pPr>
    </w:lvl>
    <w:lvl w:ilvl="6" w:tplc="041F000F">
      <w:start w:val="1"/>
      <w:numFmt w:val="decimal"/>
      <w:lvlText w:val="%7."/>
      <w:lvlJc w:val="left"/>
      <w:pPr>
        <w:ind w:left="5160" w:hanging="360"/>
      </w:pPr>
    </w:lvl>
    <w:lvl w:ilvl="7" w:tplc="041F0019">
      <w:start w:val="1"/>
      <w:numFmt w:val="lowerLetter"/>
      <w:lvlText w:val="%8."/>
      <w:lvlJc w:val="left"/>
      <w:pPr>
        <w:ind w:left="5880" w:hanging="360"/>
      </w:pPr>
    </w:lvl>
    <w:lvl w:ilvl="8" w:tplc="041F001B">
      <w:start w:val="1"/>
      <w:numFmt w:val="lowerRoman"/>
      <w:lvlText w:val="%9."/>
      <w:lvlJc w:val="right"/>
      <w:pPr>
        <w:ind w:left="6600" w:hanging="180"/>
      </w:pPr>
    </w:lvl>
  </w:abstractNum>
  <w:abstractNum w:abstractNumId="1">
    <w:nsid w:val="5EA532FC"/>
    <w:multiLevelType w:val="hybridMultilevel"/>
    <w:tmpl w:val="DDE061C2"/>
    <w:lvl w:ilvl="0" w:tplc="A0FED02C">
      <w:start w:val="1"/>
      <w:numFmt w:val="decimal"/>
      <w:lvlText w:val="%1-"/>
      <w:lvlJc w:val="left"/>
      <w:pPr>
        <w:ind w:left="600" w:hanging="360"/>
      </w:pPr>
    </w:lvl>
    <w:lvl w:ilvl="1" w:tplc="041F0019">
      <w:start w:val="1"/>
      <w:numFmt w:val="lowerLetter"/>
      <w:lvlText w:val="%2."/>
      <w:lvlJc w:val="left"/>
      <w:pPr>
        <w:ind w:left="1320" w:hanging="360"/>
      </w:pPr>
    </w:lvl>
    <w:lvl w:ilvl="2" w:tplc="041F001B">
      <w:start w:val="1"/>
      <w:numFmt w:val="lowerRoman"/>
      <w:lvlText w:val="%3."/>
      <w:lvlJc w:val="right"/>
      <w:pPr>
        <w:ind w:left="2040" w:hanging="180"/>
      </w:pPr>
    </w:lvl>
    <w:lvl w:ilvl="3" w:tplc="041F000F">
      <w:start w:val="1"/>
      <w:numFmt w:val="decimal"/>
      <w:lvlText w:val="%4."/>
      <w:lvlJc w:val="left"/>
      <w:pPr>
        <w:ind w:left="2760" w:hanging="360"/>
      </w:pPr>
    </w:lvl>
    <w:lvl w:ilvl="4" w:tplc="041F0019">
      <w:start w:val="1"/>
      <w:numFmt w:val="lowerLetter"/>
      <w:lvlText w:val="%5."/>
      <w:lvlJc w:val="left"/>
      <w:pPr>
        <w:ind w:left="3480" w:hanging="360"/>
      </w:pPr>
    </w:lvl>
    <w:lvl w:ilvl="5" w:tplc="041F001B">
      <w:start w:val="1"/>
      <w:numFmt w:val="lowerRoman"/>
      <w:lvlText w:val="%6."/>
      <w:lvlJc w:val="right"/>
      <w:pPr>
        <w:ind w:left="4200" w:hanging="180"/>
      </w:pPr>
    </w:lvl>
    <w:lvl w:ilvl="6" w:tplc="041F000F">
      <w:start w:val="1"/>
      <w:numFmt w:val="decimal"/>
      <w:lvlText w:val="%7."/>
      <w:lvlJc w:val="left"/>
      <w:pPr>
        <w:ind w:left="4920" w:hanging="360"/>
      </w:pPr>
    </w:lvl>
    <w:lvl w:ilvl="7" w:tplc="041F0019">
      <w:start w:val="1"/>
      <w:numFmt w:val="lowerLetter"/>
      <w:lvlText w:val="%8."/>
      <w:lvlJc w:val="left"/>
      <w:pPr>
        <w:ind w:left="5640" w:hanging="360"/>
      </w:pPr>
    </w:lvl>
    <w:lvl w:ilvl="8" w:tplc="041F001B">
      <w:start w:val="1"/>
      <w:numFmt w:val="lowerRoman"/>
      <w:lvlText w:val="%9."/>
      <w:lvlJc w:val="right"/>
      <w:pPr>
        <w:ind w:left="63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B0A"/>
    <w:rsid w:val="001F1430"/>
    <w:rsid w:val="002B5B0A"/>
    <w:rsid w:val="004924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43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1F1430"/>
    <w:pPr>
      <w:tabs>
        <w:tab w:val="center" w:pos="4536"/>
        <w:tab w:val="right" w:pos="9072"/>
      </w:tabs>
    </w:pPr>
  </w:style>
  <w:style w:type="character" w:customStyle="1" w:styleId="stbilgiChar">
    <w:name w:val="Üstbilgi Char"/>
    <w:basedOn w:val="VarsaylanParagrafYazTipi"/>
    <w:link w:val="stbilgi"/>
    <w:rsid w:val="001F1430"/>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F14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43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1F1430"/>
    <w:pPr>
      <w:tabs>
        <w:tab w:val="center" w:pos="4536"/>
        <w:tab w:val="right" w:pos="9072"/>
      </w:tabs>
    </w:pPr>
  </w:style>
  <w:style w:type="character" w:customStyle="1" w:styleId="stbilgiChar">
    <w:name w:val="Üstbilgi Char"/>
    <w:basedOn w:val="VarsaylanParagrafYazTipi"/>
    <w:link w:val="stbilgi"/>
    <w:rsid w:val="001F1430"/>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F14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93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581</Words>
  <Characters>3318</Characters>
  <Application>Microsoft Office Word</Application>
  <DocSecurity>0</DocSecurity>
  <Lines>27</Lines>
  <Paragraphs>7</Paragraphs>
  <ScaleCrop>false</ScaleCrop>
  <Company/>
  <LinksUpToDate>false</LinksUpToDate>
  <CharactersWithSpaces>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2019-08-22T06:49:00Z</dcterms:created>
  <dcterms:modified xsi:type="dcterms:W3CDTF">2019-08-22T06:50:00Z</dcterms:modified>
</cp:coreProperties>
</file>