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5E" w:rsidRDefault="0067625E" w:rsidP="0067625E">
      <w:pPr>
        <w:tabs>
          <w:tab w:val="left" w:pos="3285"/>
        </w:tabs>
        <w:jc w:val="center"/>
        <w:rPr>
          <w:b/>
        </w:rPr>
      </w:pPr>
      <w:r>
        <w:rPr>
          <w:b/>
        </w:rPr>
        <w:t>T.C.</w:t>
      </w:r>
    </w:p>
    <w:p w:rsidR="0067625E" w:rsidRDefault="0067625E" w:rsidP="0067625E">
      <w:pPr>
        <w:tabs>
          <w:tab w:val="left" w:pos="3285"/>
        </w:tabs>
        <w:jc w:val="center"/>
        <w:rPr>
          <w:b/>
        </w:rPr>
      </w:pPr>
      <w:r>
        <w:rPr>
          <w:b/>
        </w:rPr>
        <w:t>KIRIKKALE İL ÖZEL İDARESİ</w:t>
      </w:r>
    </w:p>
    <w:p w:rsidR="0067625E" w:rsidRDefault="0067625E" w:rsidP="0067625E">
      <w:pPr>
        <w:tabs>
          <w:tab w:val="left" w:pos="3285"/>
        </w:tabs>
        <w:jc w:val="center"/>
        <w:rPr>
          <w:b/>
        </w:rPr>
      </w:pPr>
      <w:r>
        <w:rPr>
          <w:b/>
        </w:rPr>
        <w:t xml:space="preserve">İL GENEL MECLİSİ </w:t>
      </w:r>
    </w:p>
    <w:p w:rsidR="0067625E" w:rsidRDefault="0067625E" w:rsidP="0067625E">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67625E" w:rsidTr="00FA218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7625E" w:rsidRDefault="0067625E" w:rsidP="00FA218D">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67625E" w:rsidRDefault="0067625E" w:rsidP="00FA218D">
            <w:pPr>
              <w:pStyle w:val="stbilgi"/>
              <w:rPr>
                <w:b/>
              </w:rPr>
            </w:pPr>
            <w:r>
              <w:rPr>
                <w:b/>
              </w:rPr>
              <w:t>Alper ÖZGÜ</w:t>
            </w:r>
          </w:p>
        </w:tc>
      </w:tr>
      <w:tr w:rsidR="0067625E" w:rsidTr="00FA218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7625E" w:rsidRDefault="0067625E" w:rsidP="00FA218D">
            <w:pPr>
              <w:pStyle w:val="stbilgi"/>
              <w:rPr>
                <w:b/>
                <w:sz w:val="22"/>
              </w:rPr>
            </w:pPr>
            <w:r>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67625E" w:rsidRDefault="0067625E" w:rsidP="00FA218D">
            <w:pPr>
              <w:pStyle w:val="stbilgi"/>
              <w:rPr>
                <w:b/>
              </w:rPr>
            </w:pPr>
            <w:proofErr w:type="spellStart"/>
            <w:r>
              <w:rPr>
                <w:b/>
              </w:rPr>
              <w:t>M.Kürşad</w:t>
            </w:r>
            <w:proofErr w:type="spellEnd"/>
            <w:r>
              <w:rPr>
                <w:b/>
              </w:rPr>
              <w:t xml:space="preserve"> ÇİÇEK</w:t>
            </w:r>
          </w:p>
        </w:tc>
      </w:tr>
      <w:tr w:rsidR="0067625E" w:rsidTr="00FA218D">
        <w:tc>
          <w:tcPr>
            <w:tcW w:w="2802" w:type="dxa"/>
            <w:tcBorders>
              <w:top w:val="single" w:sz="4" w:space="0" w:color="auto"/>
              <w:left w:val="single" w:sz="4" w:space="0" w:color="auto"/>
              <w:bottom w:val="single" w:sz="4" w:space="0" w:color="auto"/>
              <w:right w:val="single" w:sz="4" w:space="0" w:color="auto"/>
            </w:tcBorders>
          </w:tcPr>
          <w:p w:rsidR="0067625E" w:rsidRDefault="0067625E" w:rsidP="00FA218D">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67625E" w:rsidRPr="008F10CF" w:rsidRDefault="0067625E" w:rsidP="00FA218D">
            <w:pPr>
              <w:tabs>
                <w:tab w:val="left" w:pos="3285"/>
              </w:tabs>
              <w:rPr>
                <w:b/>
                <w:sz w:val="22"/>
              </w:rPr>
            </w:pPr>
            <w:r>
              <w:rPr>
                <w:b/>
                <w:sz w:val="22"/>
              </w:rPr>
              <w:t xml:space="preserve">Murat ÇAYKARA, Yunus PEHLİVANLI, Hasan GÜLÇİMEN, BİLAL BOZBAL, Hüseyin ULUYÜREK </w:t>
            </w:r>
          </w:p>
        </w:tc>
      </w:tr>
      <w:tr w:rsidR="0067625E" w:rsidTr="00FA218D">
        <w:tc>
          <w:tcPr>
            <w:tcW w:w="2802" w:type="dxa"/>
            <w:tcBorders>
              <w:top w:val="single" w:sz="4" w:space="0" w:color="auto"/>
              <w:left w:val="single" w:sz="4" w:space="0" w:color="auto"/>
              <w:bottom w:val="single" w:sz="4" w:space="0" w:color="auto"/>
              <w:right w:val="single" w:sz="4" w:space="0" w:color="auto"/>
            </w:tcBorders>
            <w:hideMark/>
          </w:tcPr>
          <w:p w:rsidR="0067625E" w:rsidRDefault="0067625E" w:rsidP="00FA218D">
            <w:pPr>
              <w:tabs>
                <w:tab w:val="left" w:pos="3285"/>
              </w:tabs>
              <w:rPr>
                <w:b/>
                <w:sz w:val="22"/>
              </w:rPr>
            </w:pPr>
            <w:r>
              <w:rPr>
                <w:b/>
                <w:sz w:val="22"/>
                <w:szCs w:val="22"/>
              </w:rPr>
              <w:t>TEKLİFLERİN TARİHİ</w:t>
            </w:r>
          </w:p>
        </w:tc>
        <w:tc>
          <w:tcPr>
            <w:tcW w:w="7512" w:type="dxa"/>
            <w:tcBorders>
              <w:top w:val="single" w:sz="4" w:space="0" w:color="auto"/>
              <w:left w:val="single" w:sz="4" w:space="0" w:color="auto"/>
              <w:bottom w:val="single" w:sz="4" w:space="0" w:color="auto"/>
              <w:right w:val="single" w:sz="4" w:space="0" w:color="auto"/>
            </w:tcBorders>
          </w:tcPr>
          <w:p w:rsidR="0067625E" w:rsidRPr="002F10E8" w:rsidRDefault="0067625E" w:rsidP="00FA218D">
            <w:pPr>
              <w:tabs>
                <w:tab w:val="left" w:pos="3285"/>
              </w:tabs>
              <w:rPr>
                <w:b/>
              </w:rPr>
            </w:pPr>
            <w:r>
              <w:rPr>
                <w:b/>
              </w:rPr>
              <w:t>31.07.2019</w:t>
            </w:r>
          </w:p>
        </w:tc>
      </w:tr>
      <w:tr w:rsidR="0067625E" w:rsidTr="00FA218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7625E" w:rsidRDefault="0067625E" w:rsidP="00FA218D">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67625E" w:rsidRPr="002F10E8" w:rsidRDefault="0067625E" w:rsidP="00FA218D">
            <w:pPr>
              <w:tabs>
                <w:tab w:val="left" w:pos="3285"/>
              </w:tabs>
              <w:rPr>
                <w:b/>
              </w:rPr>
            </w:pPr>
            <w:r>
              <w:rPr>
                <w:b/>
              </w:rPr>
              <w:t>Tahsis</w:t>
            </w:r>
          </w:p>
        </w:tc>
      </w:tr>
      <w:tr w:rsidR="0067625E" w:rsidTr="00FA218D">
        <w:tc>
          <w:tcPr>
            <w:tcW w:w="2802" w:type="dxa"/>
            <w:tcBorders>
              <w:top w:val="single" w:sz="4" w:space="0" w:color="auto"/>
              <w:left w:val="single" w:sz="4" w:space="0" w:color="auto"/>
              <w:bottom w:val="single" w:sz="4" w:space="0" w:color="auto"/>
              <w:right w:val="single" w:sz="4" w:space="0" w:color="auto"/>
            </w:tcBorders>
            <w:hideMark/>
          </w:tcPr>
          <w:p w:rsidR="0067625E" w:rsidRDefault="0067625E" w:rsidP="00FA218D">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67625E" w:rsidRPr="002F10E8" w:rsidRDefault="0067625E" w:rsidP="00FA218D">
            <w:pPr>
              <w:tabs>
                <w:tab w:val="left" w:pos="3285"/>
              </w:tabs>
              <w:rPr>
                <w:b/>
              </w:rPr>
            </w:pPr>
            <w:r>
              <w:rPr>
                <w:b/>
              </w:rPr>
              <w:t>02.08.2019</w:t>
            </w:r>
          </w:p>
        </w:tc>
      </w:tr>
    </w:tbl>
    <w:p w:rsidR="0067625E" w:rsidRDefault="0067625E" w:rsidP="0067625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3"/>
      </w:tblGrid>
      <w:tr w:rsidR="0067625E" w:rsidTr="00FA218D">
        <w:trPr>
          <w:trHeight w:val="6210"/>
        </w:trPr>
        <w:tc>
          <w:tcPr>
            <w:tcW w:w="10456" w:type="dxa"/>
            <w:tcBorders>
              <w:top w:val="single" w:sz="4" w:space="0" w:color="auto"/>
              <w:left w:val="single" w:sz="4" w:space="0" w:color="auto"/>
              <w:bottom w:val="single" w:sz="4" w:space="0" w:color="auto"/>
              <w:right w:val="single" w:sz="4" w:space="0" w:color="auto"/>
            </w:tcBorders>
          </w:tcPr>
          <w:p w:rsidR="0067625E" w:rsidRDefault="0067625E" w:rsidP="00FA218D">
            <w:pPr>
              <w:pStyle w:val="ListeParagraf"/>
              <w:ind w:left="0"/>
              <w:jc w:val="both"/>
            </w:pPr>
            <w:r>
              <w:t xml:space="preserve">    </w:t>
            </w:r>
          </w:p>
          <w:p w:rsidR="0067625E" w:rsidRDefault="0067625E" w:rsidP="00FA218D">
            <w:pPr>
              <w:pStyle w:val="ListeParagraf"/>
              <w:ind w:left="0"/>
              <w:jc w:val="both"/>
            </w:pPr>
            <w:r>
              <w:t xml:space="preserve">     İl Özel İdaresi İmar ve Kentsel İyileştirme Müdürlüğü 31.07.2019 tarih ve 4958 sayılı yazılarında; Sulakyurt Merkezde bulunan İl Özel İdaresinin hissedar olduğu 159 ada 1 parselde kayıtlı taşınmaz üzerine Hükümet Konağı yapılacağından, İl Özel İdare hissesinin İçişleri Bakanlığı Destek Hizmetleri Genel Müdürlüğü adına tahsis edilmesinin istendiğini bildirmiştir. İl Genel Meclisinin Ağustos ayı gündeminde olan talep gerekli çalışmanın yapılması amacıyla Komisyonumuza havale edilmiştir. Komisyonumuz 3-4 Ağustos 2019 tarihlerinde toplanarak bu husustaki çalışmasını tamamlamıştır. </w:t>
            </w:r>
          </w:p>
          <w:p w:rsidR="0067625E" w:rsidRDefault="0067625E" w:rsidP="00FA218D">
            <w:pPr>
              <w:pStyle w:val="ListeParagraf"/>
              <w:ind w:left="0"/>
              <w:jc w:val="both"/>
            </w:pPr>
          </w:p>
          <w:p w:rsidR="0067625E" w:rsidRDefault="0067625E" w:rsidP="00FA218D">
            <w:pPr>
              <w:pStyle w:val="ListeParagraf"/>
              <w:ind w:left="0"/>
              <w:jc w:val="both"/>
            </w:pPr>
            <w:r>
              <w:t xml:space="preserve">     Mülkiyeti İl Özel İdaresine ait Merkez ve İlçelerde bulunan taşınmazlardan kullanılamayanlar, Kurum, Kuruluş ve Köy Tüzel Kişiliklerine tahsis edilerek hizmetin yürütülmesi sağlanmaktadır.</w:t>
            </w:r>
          </w:p>
          <w:p w:rsidR="0067625E" w:rsidRDefault="0067625E" w:rsidP="00FA218D">
            <w:pPr>
              <w:pStyle w:val="ListeParagraf"/>
              <w:ind w:left="0"/>
              <w:jc w:val="both"/>
            </w:pPr>
            <w:r>
              <w:t xml:space="preserve">     Sulakyurt İlçesi Hükümet Konağının İl Özel İdaresinin hissedar olduğu 159 ada 1 parselde kayıtlı taşınmaz üzerine yapılması planlanmış, bu taşınmaz içinde İl Özel İdaresinin 2952 m</w:t>
            </w:r>
            <w:r>
              <w:rPr>
                <w:vertAlign w:val="superscript"/>
              </w:rPr>
              <w:t>2</w:t>
            </w:r>
            <w:bookmarkStart w:id="0" w:name="_GoBack"/>
            <w:bookmarkEnd w:id="0"/>
            <w:r>
              <w:t xml:space="preserve"> alanlı yerinin bulunduğu, bu taşınmazın şu an itibariyle İl Özel İdaresince kullanılmadığı anlaşılmıştır.</w:t>
            </w:r>
          </w:p>
          <w:p w:rsidR="0067625E" w:rsidRDefault="0067625E" w:rsidP="00FA218D">
            <w:pPr>
              <w:pStyle w:val="ListeParagraf"/>
              <w:ind w:left="0"/>
              <w:jc w:val="both"/>
            </w:pPr>
          </w:p>
          <w:p w:rsidR="0067625E" w:rsidRDefault="0067625E" w:rsidP="00FA218D">
            <w:pPr>
              <w:pStyle w:val="ListeParagraf"/>
              <w:ind w:left="0"/>
              <w:jc w:val="both"/>
            </w:pPr>
            <w:r>
              <w:t xml:space="preserve">    Mülkiyeti İl Özel İdaresine ait Sulakyurt İlçesi Merkez Mahallesi 159 ada 1 parselde kayıtlı 2925 m</w:t>
            </w:r>
            <w:r>
              <w:rPr>
                <w:vertAlign w:val="superscript"/>
              </w:rPr>
              <w:t>2</w:t>
            </w:r>
            <w:r>
              <w:t xml:space="preserve"> alanlı taşınmazın, üzerine Hükümet Konağı yapılmak üzere, 15 Yıl süreyle, İçişleri Bakanlığı Destek Hizmetleri Genel Müdürlüğüne tahsis edilmesine Komisyonumuzca oybirliğiyle karar verildi. </w:t>
            </w:r>
          </w:p>
          <w:p w:rsidR="0067625E" w:rsidRDefault="0067625E" w:rsidP="00FA218D">
            <w:pPr>
              <w:pStyle w:val="ListeParagraf"/>
              <w:ind w:left="0"/>
              <w:jc w:val="both"/>
            </w:pPr>
            <w:r>
              <w:t xml:space="preserve">     </w:t>
            </w:r>
          </w:p>
          <w:p w:rsidR="0067625E" w:rsidRDefault="0067625E" w:rsidP="00FA218D">
            <w:pPr>
              <w:pStyle w:val="ListeParagraf"/>
              <w:ind w:left="0"/>
              <w:jc w:val="both"/>
            </w:pPr>
            <w:r>
              <w:t xml:space="preserve">    5302 Sayılı Yasanın 16.maddesi ve İl Genel Meclisi Çalışma Yönetmeliğinin 20.Maddesine kapsamında yapılan Komisyon çalışmasına ait rapor İl Genel Meclisinin takdirlerine arz olunur. </w:t>
            </w:r>
          </w:p>
          <w:p w:rsidR="0067625E" w:rsidRDefault="0067625E" w:rsidP="00FA218D">
            <w:pPr>
              <w:pStyle w:val="ListeParagraf"/>
              <w:ind w:left="0"/>
              <w:jc w:val="both"/>
            </w:pPr>
          </w:p>
          <w:p w:rsidR="0067625E" w:rsidRDefault="0067625E" w:rsidP="00FA218D">
            <w:pPr>
              <w:pStyle w:val="ListeParagraf"/>
              <w:ind w:left="0"/>
              <w:jc w:val="both"/>
            </w:pPr>
            <w:r>
              <w:t xml:space="preserve">        </w:t>
            </w:r>
          </w:p>
          <w:p w:rsidR="0067625E" w:rsidRDefault="0067625E" w:rsidP="00FA218D">
            <w:pPr>
              <w:pStyle w:val="ListeParagraf"/>
              <w:ind w:left="0"/>
              <w:jc w:val="both"/>
            </w:pPr>
            <w:r>
              <w:t xml:space="preserve">             </w:t>
            </w:r>
          </w:p>
          <w:p w:rsidR="0067625E" w:rsidRDefault="0067625E" w:rsidP="00FA218D">
            <w:pPr>
              <w:pStyle w:val="ListeParagraf"/>
              <w:ind w:left="0"/>
              <w:jc w:val="both"/>
            </w:pPr>
            <w:r>
              <w:t xml:space="preserve">Alper ÖZGÜ                                          </w:t>
            </w:r>
            <w:proofErr w:type="spellStart"/>
            <w:r>
              <w:t>M.Kürşad</w:t>
            </w:r>
            <w:proofErr w:type="spellEnd"/>
            <w:r>
              <w:t xml:space="preserve"> ÇİÇEK                    Hüseyin ULUYÜREK</w:t>
            </w:r>
          </w:p>
          <w:p w:rsidR="0067625E" w:rsidRDefault="0067625E" w:rsidP="00FA218D">
            <w:pPr>
              <w:pStyle w:val="ListeParagraf"/>
              <w:ind w:left="0"/>
              <w:jc w:val="both"/>
            </w:pPr>
            <w:r>
              <w:t xml:space="preserve">Komisyon Başkanı                                     Başkan Vekili                                   Sözcü                               </w:t>
            </w:r>
          </w:p>
          <w:p w:rsidR="0067625E" w:rsidRDefault="0067625E" w:rsidP="00FA218D">
            <w:pPr>
              <w:pStyle w:val="ListeParagraf"/>
              <w:ind w:left="0"/>
              <w:jc w:val="both"/>
            </w:pPr>
          </w:p>
          <w:p w:rsidR="0067625E" w:rsidRDefault="0067625E" w:rsidP="00FA218D">
            <w:pPr>
              <w:pStyle w:val="ListeParagraf"/>
              <w:ind w:left="0"/>
              <w:jc w:val="both"/>
            </w:pPr>
          </w:p>
          <w:p w:rsidR="0067625E" w:rsidRDefault="0067625E" w:rsidP="00FA218D">
            <w:pPr>
              <w:pStyle w:val="ListeParagraf"/>
              <w:ind w:left="0"/>
              <w:jc w:val="both"/>
            </w:pPr>
          </w:p>
          <w:p w:rsidR="0067625E" w:rsidRDefault="0067625E" w:rsidP="00FA218D">
            <w:pPr>
              <w:pStyle w:val="ListeParagraf"/>
              <w:ind w:left="0"/>
              <w:jc w:val="both"/>
            </w:pPr>
          </w:p>
          <w:p w:rsidR="0067625E" w:rsidRDefault="0067625E" w:rsidP="00FA218D">
            <w:pPr>
              <w:pStyle w:val="ListeParagraf"/>
              <w:ind w:left="0"/>
              <w:jc w:val="both"/>
            </w:pPr>
          </w:p>
          <w:p w:rsidR="0067625E" w:rsidRDefault="0067625E" w:rsidP="00FA218D">
            <w:pPr>
              <w:pStyle w:val="ListeParagraf"/>
              <w:ind w:left="0"/>
              <w:jc w:val="both"/>
            </w:pPr>
          </w:p>
          <w:p w:rsidR="0067625E" w:rsidRDefault="0067625E" w:rsidP="00FA218D">
            <w:pPr>
              <w:pStyle w:val="ListeParagraf"/>
              <w:ind w:left="0"/>
              <w:jc w:val="both"/>
            </w:pPr>
          </w:p>
          <w:p w:rsidR="0067625E" w:rsidRDefault="0067625E" w:rsidP="00FA218D">
            <w:pPr>
              <w:pStyle w:val="ListeParagraf"/>
              <w:ind w:left="0"/>
              <w:jc w:val="both"/>
            </w:pPr>
          </w:p>
          <w:p w:rsidR="0067625E" w:rsidRDefault="0067625E" w:rsidP="00FA218D">
            <w:pPr>
              <w:pStyle w:val="ListeParagraf"/>
              <w:ind w:left="0"/>
            </w:pPr>
            <w:r>
              <w:t xml:space="preserve">Murat ÇAYKARA              Yunus </w:t>
            </w:r>
            <w:proofErr w:type="gramStart"/>
            <w:r>
              <w:t>PEHLİVANLI        Bilal</w:t>
            </w:r>
            <w:proofErr w:type="gramEnd"/>
            <w:r>
              <w:t xml:space="preserve"> BOZBAL             Hasan GÜLÇİMEN                                                  </w:t>
            </w:r>
          </w:p>
          <w:p w:rsidR="0067625E" w:rsidRDefault="0067625E" w:rsidP="00FA218D">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67625E" w:rsidRDefault="0067625E" w:rsidP="00FA218D">
            <w:pPr>
              <w:pStyle w:val="ListeParagraf"/>
              <w:ind w:left="0"/>
            </w:pPr>
          </w:p>
          <w:p w:rsidR="0067625E" w:rsidRDefault="0067625E" w:rsidP="00FA218D">
            <w:pPr>
              <w:pStyle w:val="ListeParagraf"/>
              <w:ind w:left="0"/>
              <w:jc w:val="both"/>
            </w:pPr>
          </w:p>
          <w:p w:rsidR="0067625E" w:rsidRDefault="0067625E" w:rsidP="00FA218D">
            <w:pPr>
              <w:pStyle w:val="ListeParagraf"/>
              <w:ind w:left="0"/>
              <w:jc w:val="both"/>
            </w:pPr>
          </w:p>
        </w:tc>
      </w:tr>
    </w:tbl>
    <w:p w:rsidR="0067625E" w:rsidRDefault="0067625E" w:rsidP="0067625E"/>
    <w:p w:rsidR="00540203" w:rsidRDefault="00540203"/>
    <w:sectPr w:rsidR="00540203" w:rsidSect="0067625E">
      <w:pgSz w:w="11906" w:h="16838"/>
      <w:pgMar w:top="568" w:right="282"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F2"/>
    <w:rsid w:val="004706F2"/>
    <w:rsid w:val="00540203"/>
    <w:rsid w:val="00676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625E"/>
    <w:pPr>
      <w:ind w:left="720"/>
      <w:contextualSpacing/>
    </w:pPr>
  </w:style>
  <w:style w:type="paragraph" w:styleId="stbilgi">
    <w:name w:val="header"/>
    <w:basedOn w:val="Normal"/>
    <w:link w:val="stbilgiChar"/>
    <w:unhideWhenUsed/>
    <w:rsid w:val="0067625E"/>
    <w:pPr>
      <w:tabs>
        <w:tab w:val="center" w:pos="4536"/>
        <w:tab w:val="right" w:pos="9072"/>
      </w:tabs>
    </w:pPr>
  </w:style>
  <w:style w:type="character" w:customStyle="1" w:styleId="stbilgiChar">
    <w:name w:val="Üstbilgi Char"/>
    <w:basedOn w:val="VarsaylanParagrafYazTipi"/>
    <w:link w:val="stbilgi"/>
    <w:rsid w:val="0067625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625E"/>
    <w:pPr>
      <w:ind w:left="720"/>
      <w:contextualSpacing/>
    </w:pPr>
  </w:style>
  <w:style w:type="paragraph" w:styleId="stbilgi">
    <w:name w:val="header"/>
    <w:basedOn w:val="Normal"/>
    <w:link w:val="stbilgiChar"/>
    <w:unhideWhenUsed/>
    <w:rsid w:val="0067625E"/>
    <w:pPr>
      <w:tabs>
        <w:tab w:val="center" w:pos="4536"/>
        <w:tab w:val="right" w:pos="9072"/>
      </w:tabs>
    </w:pPr>
  </w:style>
  <w:style w:type="character" w:customStyle="1" w:styleId="stbilgiChar">
    <w:name w:val="Üstbilgi Char"/>
    <w:basedOn w:val="VarsaylanParagrafYazTipi"/>
    <w:link w:val="stbilgi"/>
    <w:rsid w:val="0067625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2019-08-21T07:05:00Z</dcterms:created>
  <dcterms:modified xsi:type="dcterms:W3CDTF">2019-08-21T07:06:00Z</dcterms:modified>
</cp:coreProperties>
</file>