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5F1" w:rsidRDefault="00EF25F1" w:rsidP="00EF25F1">
      <w:pPr>
        <w:tabs>
          <w:tab w:val="left" w:pos="3285"/>
        </w:tabs>
        <w:jc w:val="center"/>
        <w:rPr>
          <w:b/>
        </w:rPr>
      </w:pPr>
      <w:r>
        <w:rPr>
          <w:b/>
        </w:rPr>
        <w:t>T.C.</w:t>
      </w:r>
    </w:p>
    <w:p w:rsidR="00EF25F1" w:rsidRDefault="00EF25F1" w:rsidP="00EF25F1">
      <w:pPr>
        <w:tabs>
          <w:tab w:val="left" w:pos="3285"/>
        </w:tabs>
        <w:jc w:val="center"/>
        <w:rPr>
          <w:b/>
        </w:rPr>
      </w:pPr>
      <w:r>
        <w:rPr>
          <w:b/>
        </w:rPr>
        <w:t>KIRIKKALE İL ÖZEL İDARESİ</w:t>
      </w:r>
    </w:p>
    <w:p w:rsidR="00EF25F1" w:rsidRDefault="00EF25F1" w:rsidP="00EF25F1">
      <w:pPr>
        <w:tabs>
          <w:tab w:val="left" w:pos="3285"/>
        </w:tabs>
        <w:jc w:val="center"/>
        <w:rPr>
          <w:b/>
        </w:rPr>
      </w:pPr>
      <w:r>
        <w:rPr>
          <w:b/>
        </w:rPr>
        <w:t xml:space="preserve">İL GENEL MECLİSİ </w:t>
      </w:r>
    </w:p>
    <w:p w:rsidR="00EF25F1" w:rsidRDefault="00EF25F1" w:rsidP="00EF25F1">
      <w:pPr>
        <w:tabs>
          <w:tab w:val="left" w:pos="3285"/>
        </w:tabs>
        <w:jc w:val="center"/>
        <w:rPr>
          <w:b/>
        </w:rPr>
      </w:pPr>
      <w:r>
        <w:rPr>
          <w:b/>
        </w:rPr>
        <w:t>İMAR VE BAYINDIRLIK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512"/>
      </w:tblGrid>
      <w:tr w:rsidR="00EF25F1" w:rsidTr="00FA218D">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EF25F1" w:rsidRDefault="00EF25F1" w:rsidP="00FA218D">
            <w:pPr>
              <w:pStyle w:val="stbilgi"/>
              <w:rPr>
                <w:b/>
                <w:sz w:val="22"/>
              </w:rPr>
            </w:pPr>
            <w:r>
              <w:rPr>
                <w:b/>
                <w:sz w:val="22"/>
                <w:szCs w:val="22"/>
              </w:rPr>
              <w:t>KOMİSYON BAŞKANI</w:t>
            </w:r>
          </w:p>
        </w:tc>
        <w:tc>
          <w:tcPr>
            <w:tcW w:w="7512" w:type="dxa"/>
            <w:tcBorders>
              <w:top w:val="single" w:sz="4" w:space="0" w:color="auto"/>
              <w:left w:val="single" w:sz="4" w:space="0" w:color="auto"/>
              <w:bottom w:val="single" w:sz="4" w:space="0" w:color="auto"/>
              <w:right w:val="single" w:sz="4" w:space="0" w:color="auto"/>
            </w:tcBorders>
            <w:vAlign w:val="center"/>
          </w:tcPr>
          <w:p w:rsidR="00EF25F1" w:rsidRDefault="00EF25F1" w:rsidP="00FA218D">
            <w:pPr>
              <w:pStyle w:val="stbilgi"/>
              <w:rPr>
                <w:b/>
              </w:rPr>
            </w:pPr>
            <w:r>
              <w:rPr>
                <w:b/>
              </w:rPr>
              <w:t>Alper ÖZGÜ</w:t>
            </w:r>
          </w:p>
        </w:tc>
      </w:tr>
      <w:tr w:rsidR="00EF25F1" w:rsidTr="00FA218D">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EF25F1" w:rsidRDefault="00EF25F1" w:rsidP="00FA218D">
            <w:pPr>
              <w:pStyle w:val="stbilgi"/>
              <w:rPr>
                <w:b/>
                <w:sz w:val="22"/>
              </w:rPr>
            </w:pPr>
            <w:r>
              <w:rPr>
                <w:b/>
                <w:sz w:val="22"/>
                <w:szCs w:val="22"/>
              </w:rPr>
              <w:t>BAŞKAN VEKİLİ</w:t>
            </w:r>
          </w:p>
        </w:tc>
        <w:tc>
          <w:tcPr>
            <w:tcW w:w="7512" w:type="dxa"/>
            <w:tcBorders>
              <w:top w:val="single" w:sz="4" w:space="0" w:color="auto"/>
              <w:left w:val="single" w:sz="4" w:space="0" w:color="auto"/>
              <w:bottom w:val="single" w:sz="4" w:space="0" w:color="auto"/>
              <w:right w:val="single" w:sz="4" w:space="0" w:color="auto"/>
            </w:tcBorders>
          </w:tcPr>
          <w:p w:rsidR="00EF25F1" w:rsidRDefault="00EF25F1" w:rsidP="00FA218D">
            <w:pPr>
              <w:pStyle w:val="stbilgi"/>
              <w:rPr>
                <w:b/>
              </w:rPr>
            </w:pPr>
            <w:proofErr w:type="spellStart"/>
            <w:r>
              <w:rPr>
                <w:b/>
              </w:rPr>
              <w:t>M.Kürşad</w:t>
            </w:r>
            <w:proofErr w:type="spellEnd"/>
            <w:r>
              <w:rPr>
                <w:b/>
              </w:rPr>
              <w:t xml:space="preserve"> ÇİÇEK</w:t>
            </w:r>
          </w:p>
        </w:tc>
      </w:tr>
      <w:tr w:rsidR="00EF25F1" w:rsidTr="00FA218D">
        <w:tc>
          <w:tcPr>
            <w:tcW w:w="2802" w:type="dxa"/>
            <w:tcBorders>
              <w:top w:val="single" w:sz="4" w:space="0" w:color="auto"/>
              <w:left w:val="single" w:sz="4" w:space="0" w:color="auto"/>
              <w:bottom w:val="single" w:sz="4" w:space="0" w:color="auto"/>
              <w:right w:val="single" w:sz="4" w:space="0" w:color="auto"/>
            </w:tcBorders>
          </w:tcPr>
          <w:p w:rsidR="00EF25F1" w:rsidRDefault="00EF25F1" w:rsidP="00FA218D">
            <w:pPr>
              <w:tabs>
                <w:tab w:val="left" w:pos="3285"/>
              </w:tabs>
              <w:ind w:right="310"/>
              <w:jc w:val="both"/>
              <w:rPr>
                <w:b/>
                <w:sz w:val="22"/>
              </w:rPr>
            </w:pPr>
            <w:r>
              <w:rPr>
                <w:b/>
                <w:sz w:val="22"/>
                <w:szCs w:val="22"/>
              </w:rPr>
              <w:t xml:space="preserve"> ÜYELER</w:t>
            </w:r>
          </w:p>
        </w:tc>
        <w:tc>
          <w:tcPr>
            <w:tcW w:w="7512" w:type="dxa"/>
            <w:tcBorders>
              <w:top w:val="single" w:sz="4" w:space="0" w:color="auto"/>
              <w:left w:val="single" w:sz="4" w:space="0" w:color="auto"/>
              <w:bottom w:val="single" w:sz="4" w:space="0" w:color="auto"/>
              <w:right w:val="single" w:sz="4" w:space="0" w:color="auto"/>
            </w:tcBorders>
          </w:tcPr>
          <w:p w:rsidR="00EF25F1" w:rsidRPr="008F10CF" w:rsidRDefault="00EF25F1" w:rsidP="00FA218D">
            <w:pPr>
              <w:tabs>
                <w:tab w:val="left" w:pos="3285"/>
              </w:tabs>
              <w:rPr>
                <w:b/>
                <w:sz w:val="22"/>
              </w:rPr>
            </w:pPr>
            <w:r>
              <w:rPr>
                <w:b/>
                <w:sz w:val="22"/>
              </w:rPr>
              <w:t xml:space="preserve">Murat ÇAYKARA, Yunus PEHLİVANLI, Hasan GÜLÇİMEN, BİLAL BOZBAL, Hüseyin ULUYÜREK </w:t>
            </w:r>
          </w:p>
        </w:tc>
      </w:tr>
      <w:tr w:rsidR="00EF25F1" w:rsidTr="00FA218D">
        <w:tc>
          <w:tcPr>
            <w:tcW w:w="2802" w:type="dxa"/>
            <w:tcBorders>
              <w:top w:val="single" w:sz="4" w:space="0" w:color="auto"/>
              <w:left w:val="single" w:sz="4" w:space="0" w:color="auto"/>
              <w:bottom w:val="single" w:sz="4" w:space="0" w:color="auto"/>
              <w:right w:val="single" w:sz="4" w:space="0" w:color="auto"/>
            </w:tcBorders>
            <w:hideMark/>
          </w:tcPr>
          <w:p w:rsidR="00EF25F1" w:rsidRDefault="00EF25F1" w:rsidP="00FA218D">
            <w:pPr>
              <w:tabs>
                <w:tab w:val="left" w:pos="3285"/>
              </w:tabs>
              <w:rPr>
                <w:b/>
                <w:sz w:val="22"/>
              </w:rPr>
            </w:pPr>
            <w:r>
              <w:rPr>
                <w:b/>
                <w:sz w:val="22"/>
                <w:szCs w:val="22"/>
              </w:rPr>
              <w:t>TEKLİFLERİN TARİHİ</w:t>
            </w:r>
          </w:p>
        </w:tc>
        <w:tc>
          <w:tcPr>
            <w:tcW w:w="7512" w:type="dxa"/>
            <w:tcBorders>
              <w:top w:val="single" w:sz="4" w:space="0" w:color="auto"/>
              <w:left w:val="single" w:sz="4" w:space="0" w:color="auto"/>
              <w:bottom w:val="single" w:sz="4" w:space="0" w:color="auto"/>
              <w:right w:val="single" w:sz="4" w:space="0" w:color="auto"/>
            </w:tcBorders>
          </w:tcPr>
          <w:p w:rsidR="00EF25F1" w:rsidRPr="002F10E8" w:rsidRDefault="00EF25F1" w:rsidP="00FA218D">
            <w:pPr>
              <w:tabs>
                <w:tab w:val="left" w:pos="3285"/>
              </w:tabs>
              <w:rPr>
                <w:b/>
              </w:rPr>
            </w:pPr>
            <w:r>
              <w:rPr>
                <w:b/>
              </w:rPr>
              <w:t>04.07.2019</w:t>
            </w:r>
          </w:p>
        </w:tc>
      </w:tr>
      <w:tr w:rsidR="00EF25F1" w:rsidTr="00FA218D">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EF25F1" w:rsidRDefault="00EF25F1" w:rsidP="00FA218D">
            <w:pPr>
              <w:tabs>
                <w:tab w:val="left" w:pos="3285"/>
              </w:tabs>
              <w:rPr>
                <w:b/>
                <w:sz w:val="22"/>
              </w:rPr>
            </w:pPr>
            <w:r>
              <w:rPr>
                <w:b/>
                <w:sz w:val="22"/>
              </w:rPr>
              <w:t>TEKLİFLERİN KONUSU</w:t>
            </w:r>
          </w:p>
        </w:tc>
        <w:tc>
          <w:tcPr>
            <w:tcW w:w="7512" w:type="dxa"/>
            <w:tcBorders>
              <w:top w:val="single" w:sz="4" w:space="0" w:color="auto"/>
              <w:left w:val="single" w:sz="4" w:space="0" w:color="auto"/>
              <w:bottom w:val="single" w:sz="4" w:space="0" w:color="auto"/>
              <w:right w:val="single" w:sz="4" w:space="0" w:color="auto"/>
            </w:tcBorders>
            <w:vAlign w:val="center"/>
          </w:tcPr>
          <w:p w:rsidR="00EF25F1" w:rsidRPr="002F10E8" w:rsidRDefault="00EF25F1" w:rsidP="00FA218D">
            <w:pPr>
              <w:tabs>
                <w:tab w:val="left" w:pos="3285"/>
              </w:tabs>
              <w:rPr>
                <w:b/>
              </w:rPr>
            </w:pPr>
            <w:r>
              <w:rPr>
                <w:b/>
              </w:rPr>
              <w:t>Alt yapı çalışmaları</w:t>
            </w:r>
          </w:p>
        </w:tc>
      </w:tr>
      <w:tr w:rsidR="00EF25F1" w:rsidTr="00FA218D">
        <w:tc>
          <w:tcPr>
            <w:tcW w:w="2802" w:type="dxa"/>
            <w:tcBorders>
              <w:top w:val="single" w:sz="4" w:space="0" w:color="auto"/>
              <w:left w:val="single" w:sz="4" w:space="0" w:color="auto"/>
              <w:bottom w:val="single" w:sz="4" w:space="0" w:color="auto"/>
              <w:right w:val="single" w:sz="4" w:space="0" w:color="auto"/>
            </w:tcBorders>
            <w:hideMark/>
          </w:tcPr>
          <w:p w:rsidR="00EF25F1" w:rsidRDefault="00EF25F1" w:rsidP="00FA218D">
            <w:pPr>
              <w:tabs>
                <w:tab w:val="left" w:pos="3285"/>
              </w:tabs>
              <w:rPr>
                <w:b/>
                <w:sz w:val="22"/>
              </w:rPr>
            </w:pPr>
            <w:r>
              <w:rPr>
                <w:b/>
                <w:sz w:val="22"/>
                <w:szCs w:val="22"/>
              </w:rPr>
              <w:t xml:space="preserve"> HAVALE TARİHİ</w:t>
            </w:r>
          </w:p>
        </w:tc>
        <w:tc>
          <w:tcPr>
            <w:tcW w:w="7512" w:type="dxa"/>
            <w:tcBorders>
              <w:top w:val="single" w:sz="4" w:space="0" w:color="auto"/>
              <w:left w:val="single" w:sz="4" w:space="0" w:color="auto"/>
              <w:bottom w:val="single" w:sz="4" w:space="0" w:color="auto"/>
              <w:right w:val="single" w:sz="4" w:space="0" w:color="auto"/>
            </w:tcBorders>
          </w:tcPr>
          <w:p w:rsidR="00EF25F1" w:rsidRPr="002F10E8" w:rsidRDefault="00EF25F1" w:rsidP="00EF25F1">
            <w:pPr>
              <w:tabs>
                <w:tab w:val="left" w:pos="3285"/>
              </w:tabs>
              <w:rPr>
                <w:b/>
              </w:rPr>
            </w:pPr>
            <w:r>
              <w:rPr>
                <w:b/>
              </w:rPr>
              <w:t>04.</w:t>
            </w:r>
            <w:r>
              <w:rPr>
                <w:b/>
              </w:rPr>
              <w:t>08</w:t>
            </w:r>
            <w:r>
              <w:rPr>
                <w:b/>
              </w:rPr>
              <w:t>.2019</w:t>
            </w:r>
          </w:p>
        </w:tc>
      </w:tr>
    </w:tbl>
    <w:p w:rsidR="00EF25F1" w:rsidRDefault="00EF25F1" w:rsidP="00EF25F1">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EF25F1" w:rsidTr="00FA218D">
        <w:trPr>
          <w:trHeight w:val="6210"/>
        </w:trPr>
        <w:tc>
          <w:tcPr>
            <w:tcW w:w="10456" w:type="dxa"/>
            <w:tcBorders>
              <w:top w:val="single" w:sz="4" w:space="0" w:color="auto"/>
              <w:left w:val="single" w:sz="4" w:space="0" w:color="auto"/>
              <w:bottom w:val="single" w:sz="4" w:space="0" w:color="auto"/>
              <w:right w:val="single" w:sz="4" w:space="0" w:color="auto"/>
            </w:tcBorders>
          </w:tcPr>
          <w:p w:rsidR="00EF25F1" w:rsidRDefault="00EF25F1" w:rsidP="00FA218D">
            <w:pPr>
              <w:pStyle w:val="ListeParagraf"/>
              <w:ind w:left="0"/>
              <w:jc w:val="both"/>
            </w:pPr>
            <w:r>
              <w:t xml:space="preserve">    </w:t>
            </w:r>
          </w:p>
          <w:p w:rsidR="00EF25F1" w:rsidRDefault="00EF25F1" w:rsidP="00FA218D">
            <w:pPr>
              <w:pStyle w:val="ListeParagraf"/>
              <w:ind w:left="0"/>
              <w:jc w:val="both"/>
            </w:pPr>
            <w:r>
              <w:t xml:space="preserve">     İl Genel Meclisi Üyeleri tarafından verilen önergede, Yahşihan İlçesi ile Bedesten Köyünü bağlantısını sağlayan Köprünün çok eski olması nedeniyle, tehlike arz ettiği belirtilerek yaşanabilecek sıkıntıların önüne geçilmesi için çalışma yapılması istenmiş, önerge gündeme alındıktan sonra İmar ve Bayındırlık Komisyonu ile Plan ve Bütçe Komisyonuna müştereken </w:t>
            </w:r>
            <w:r>
              <w:t xml:space="preserve">havale </w:t>
            </w:r>
            <w:r>
              <w:t>edilmiştir. Komisyonlarımız 8-9 Temmuz 2019 tarihlerinde toplanarak çalışmasını tamamlamıştır.</w:t>
            </w:r>
          </w:p>
          <w:p w:rsidR="00EF25F1" w:rsidRDefault="00EF25F1" w:rsidP="00FA218D">
            <w:pPr>
              <w:pStyle w:val="ListeParagraf"/>
              <w:ind w:left="0"/>
              <w:jc w:val="both"/>
              <w:rPr>
                <w:rFonts w:eastAsiaTheme="minorHAnsi"/>
                <w:szCs w:val="22"/>
                <w:lang w:eastAsia="en-US"/>
              </w:rPr>
            </w:pPr>
            <w:r>
              <w:rPr>
                <w:rFonts w:eastAsiaTheme="minorHAnsi"/>
                <w:szCs w:val="22"/>
                <w:lang w:eastAsia="en-US"/>
              </w:rPr>
              <w:t xml:space="preserve">     İl Özel İdaresi sorumluluk ananında bulan Köylerde ihtiyaç duyulan alt </w:t>
            </w:r>
            <w:bookmarkStart w:id="0" w:name="_GoBack"/>
            <w:bookmarkEnd w:id="0"/>
            <w:r>
              <w:rPr>
                <w:rFonts w:eastAsiaTheme="minorHAnsi"/>
                <w:szCs w:val="22"/>
                <w:lang w:eastAsia="en-US"/>
              </w:rPr>
              <w:t xml:space="preserve">yapı ve yol çalışmaları İl Genel Meclisince değerlendirildikten sonra, karara bağlanarak çalışma programlarına </w:t>
            </w:r>
            <w:proofErr w:type="gramStart"/>
            <w:r>
              <w:rPr>
                <w:rFonts w:eastAsiaTheme="minorHAnsi"/>
                <w:szCs w:val="22"/>
                <w:lang w:eastAsia="en-US"/>
              </w:rPr>
              <w:t>dahil</w:t>
            </w:r>
            <w:proofErr w:type="gramEnd"/>
            <w:r>
              <w:rPr>
                <w:rFonts w:eastAsiaTheme="minorHAnsi"/>
                <w:szCs w:val="22"/>
                <w:lang w:eastAsia="en-US"/>
              </w:rPr>
              <w:t xml:space="preserve"> edilebilmektedir. Daha önceki planlamalarda olmayan ancak, 2019 yılı içinde yapım, bakım, onarımına ihtiyaç duyulan ve İl Genel Meclisi gündemine getirilen tekliflerle ilgili olarak yerinde yapılan çalışmada;</w:t>
            </w:r>
          </w:p>
          <w:p w:rsidR="00EF25F1" w:rsidRDefault="00EF25F1" w:rsidP="00FA218D">
            <w:pPr>
              <w:pStyle w:val="ListeParagraf"/>
              <w:ind w:left="0"/>
              <w:jc w:val="both"/>
              <w:rPr>
                <w:rFonts w:eastAsiaTheme="minorHAnsi"/>
                <w:szCs w:val="22"/>
                <w:lang w:eastAsia="en-US"/>
              </w:rPr>
            </w:pPr>
            <w:r>
              <w:rPr>
                <w:rFonts w:eastAsiaTheme="minorHAnsi"/>
                <w:szCs w:val="22"/>
                <w:lang w:eastAsia="en-US"/>
              </w:rPr>
              <w:t xml:space="preserve">     İlimiz Yahşihan İlçesi Bedesten Köyü yolu üzerinde bulunan köprüde yapılan incelemede, köprünün çok eski yıllar önce yapıldığı, yüksek tonajlı araçların geçmesi nedeniyle tehlike arz ettiği, her hangi bir kazaya meydan verilmemesi için gerekli çalışmaların yapılması gerektiği yapılan Komisyon çalışmasından anlaşılmıştır.</w:t>
            </w:r>
          </w:p>
          <w:p w:rsidR="00EF25F1" w:rsidRDefault="00EF25F1" w:rsidP="00FA218D">
            <w:pPr>
              <w:pStyle w:val="ListeParagraf"/>
              <w:ind w:left="0"/>
              <w:jc w:val="both"/>
              <w:rPr>
                <w:rFonts w:eastAsiaTheme="minorHAnsi"/>
                <w:szCs w:val="22"/>
                <w:lang w:eastAsia="en-US"/>
              </w:rPr>
            </w:pPr>
          </w:p>
          <w:p w:rsidR="00EF25F1" w:rsidRDefault="00EF25F1" w:rsidP="00FA218D">
            <w:pPr>
              <w:pStyle w:val="ListeParagraf"/>
              <w:ind w:left="0"/>
              <w:jc w:val="both"/>
              <w:rPr>
                <w:rFonts w:eastAsiaTheme="minorHAnsi"/>
                <w:szCs w:val="22"/>
                <w:lang w:eastAsia="en-US"/>
              </w:rPr>
            </w:pPr>
            <w:r>
              <w:rPr>
                <w:rFonts w:eastAsiaTheme="minorHAnsi"/>
                <w:szCs w:val="22"/>
                <w:lang w:eastAsia="en-US"/>
              </w:rPr>
              <w:t xml:space="preserve">    İlimiz Yahşin İlçesi Bedesten Köyü Yolu üzerinde bulunan ve Yahşihan ile Besten Köyü bağlantısını sağlayan Köprünün çok eski olması ve tehlike arz etmesi nedeniyle İl Özel İdaresi Teknik Elemanlarınca gerekli incelemenin yapılarak, yapılabilecek çalışmanın belirlenmesine, ödenek temin edilmesi durumunda 2019 Yılı planlamalarına </w:t>
            </w:r>
            <w:proofErr w:type="gramStart"/>
            <w:r>
              <w:rPr>
                <w:rFonts w:eastAsiaTheme="minorHAnsi"/>
                <w:szCs w:val="22"/>
                <w:lang w:eastAsia="en-US"/>
              </w:rPr>
              <w:t>dahil</w:t>
            </w:r>
            <w:proofErr w:type="gramEnd"/>
            <w:r>
              <w:rPr>
                <w:rFonts w:eastAsiaTheme="minorHAnsi"/>
                <w:szCs w:val="22"/>
                <w:lang w:eastAsia="en-US"/>
              </w:rPr>
              <w:t xml:space="preserve"> edilerek çalışmanın yapılmasına Komisyonumuzca oybirliğiyle karar verildi.</w:t>
            </w:r>
          </w:p>
          <w:p w:rsidR="00EF25F1" w:rsidRDefault="00EF25F1" w:rsidP="00FA218D">
            <w:pPr>
              <w:pStyle w:val="ListeParagraf"/>
              <w:ind w:left="0"/>
              <w:jc w:val="both"/>
            </w:pPr>
          </w:p>
          <w:p w:rsidR="00EF25F1" w:rsidRDefault="00EF25F1" w:rsidP="00FA218D">
            <w:pPr>
              <w:pStyle w:val="ListeParagraf"/>
              <w:ind w:left="0"/>
              <w:jc w:val="both"/>
            </w:pPr>
          </w:p>
          <w:p w:rsidR="00EF25F1" w:rsidRDefault="00EF25F1" w:rsidP="00FA218D">
            <w:pPr>
              <w:pStyle w:val="ListeParagraf"/>
              <w:ind w:left="0"/>
              <w:jc w:val="both"/>
            </w:pPr>
            <w:r>
              <w:t xml:space="preserve">     5302 Sayılı Yasanın 16.maddesi kapsamında yapılan Komisyon çalışmasına ait rapor İl Genel Meclisinin takdirlerine arz olunur. </w:t>
            </w:r>
          </w:p>
          <w:p w:rsidR="00EF25F1" w:rsidRDefault="00EF25F1" w:rsidP="00FA218D">
            <w:pPr>
              <w:pStyle w:val="ListeParagraf"/>
              <w:ind w:left="0"/>
              <w:jc w:val="both"/>
            </w:pPr>
          </w:p>
          <w:p w:rsidR="00EF25F1" w:rsidRDefault="00EF25F1" w:rsidP="00FA218D">
            <w:pPr>
              <w:pStyle w:val="ListeParagraf"/>
              <w:ind w:left="0"/>
              <w:jc w:val="both"/>
            </w:pPr>
            <w:r>
              <w:t xml:space="preserve">                     </w:t>
            </w:r>
          </w:p>
          <w:p w:rsidR="00EF25F1" w:rsidRDefault="00EF25F1" w:rsidP="00FA218D">
            <w:pPr>
              <w:pStyle w:val="ListeParagraf"/>
              <w:ind w:left="0"/>
              <w:jc w:val="both"/>
            </w:pPr>
            <w:r>
              <w:t xml:space="preserve">Alper ÖZGÜ                                          </w:t>
            </w:r>
            <w:proofErr w:type="spellStart"/>
            <w:r>
              <w:t>M.Kürşad</w:t>
            </w:r>
            <w:proofErr w:type="spellEnd"/>
            <w:r>
              <w:t xml:space="preserve"> ÇİÇEK                    Hüseyin ULUYÜREK</w:t>
            </w:r>
          </w:p>
          <w:p w:rsidR="00EF25F1" w:rsidRDefault="00EF25F1" w:rsidP="00FA218D">
            <w:pPr>
              <w:pStyle w:val="ListeParagraf"/>
              <w:ind w:left="0"/>
              <w:jc w:val="both"/>
            </w:pPr>
            <w:r>
              <w:t xml:space="preserve">Komisyon Başkanı                                     Başkan Vekili                                   Sözcü                               </w:t>
            </w:r>
          </w:p>
          <w:p w:rsidR="00EF25F1" w:rsidRDefault="00EF25F1" w:rsidP="00FA218D">
            <w:pPr>
              <w:pStyle w:val="ListeParagraf"/>
              <w:ind w:left="0"/>
              <w:jc w:val="both"/>
            </w:pPr>
          </w:p>
          <w:p w:rsidR="00EF25F1" w:rsidRDefault="00EF25F1" w:rsidP="00FA218D">
            <w:pPr>
              <w:pStyle w:val="ListeParagraf"/>
              <w:ind w:left="0"/>
              <w:jc w:val="both"/>
            </w:pPr>
          </w:p>
          <w:p w:rsidR="00EF25F1" w:rsidRDefault="00EF25F1" w:rsidP="00FA218D">
            <w:pPr>
              <w:pStyle w:val="ListeParagraf"/>
              <w:ind w:left="0"/>
              <w:jc w:val="both"/>
            </w:pPr>
          </w:p>
          <w:p w:rsidR="00EF25F1" w:rsidRDefault="00EF25F1" w:rsidP="00FA218D">
            <w:pPr>
              <w:pStyle w:val="ListeParagraf"/>
              <w:ind w:left="0"/>
              <w:jc w:val="both"/>
            </w:pPr>
          </w:p>
          <w:p w:rsidR="00EF25F1" w:rsidRDefault="00EF25F1" w:rsidP="00FA218D">
            <w:pPr>
              <w:pStyle w:val="ListeParagraf"/>
              <w:ind w:left="0"/>
              <w:jc w:val="both"/>
            </w:pPr>
          </w:p>
          <w:p w:rsidR="00EF25F1" w:rsidRDefault="00EF25F1" w:rsidP="00FA218D">
            <w:pPr>
              <w:pStyle w:val="ListeParagraf"/>
              <w:ind w:left="0"/>
              <w:jc w:val="both"/>
            </w:pPr>
          </w:p>
          <w:p w:rsidR="00EF25F1" w:rsidRDefault="00EF25F1" w:rsidP="00FA218D">
            <w:pPr>
              <w:pStyle w:val="ListeParagraf"/>
              <w:ind w:left="0"/>
              <w:jc w:val="both"/>
            </w:pPr>
          </w:p>
          <w:p w:rsidR="00EF25F1" w:rsidRDefault="00EF25F1" w:rsidP="00FA218D">
            <w:pPr>
              <w:pStyle w:val="ListeParagraf"/>
              <w:ind w:left="0"/>
              <w:jc w:val="both"/>
            </w:pPr>
          </w:p>
          <w:p w:rsidR="00EF25F1" w:rsidRDefault="00EF25F1" w:rsidP="00FA218D">
            <w:pPr>
              <w:pStyle w:val="ListeParagraf"/>
              <w:ind w:left="0"/>
              <w:jc w:val="both"/>
            </w:pPr>
          </w:p>
          <w:p w:rsidR="00EF25F1" w:rsidRDefault="00EF25F1" w:rsidP="00FA218D">
            <w:pPr>
              <w:pStyle w:val="ListeParagraf"/>
              <w:ind w:left="0"/>
              <w:jc w:val="both"/>
            </w:pPr>
          </w:p>
          <w:p w:rsidR="00EF25F1" w:rsidRDefault="00EF25F1" w:rsidP="00FA218D">
            <w:pPr>
              <w:pStyle w:val="ListeParagraf"/>
              <w:ind w:left="0"/>
            </w:pPr>
            <w:r>
              <w:t xml:space="preserve">Murat ÇAYKARA              Yunus </w:t>
            </w:r>
            <w:proofErr w:type="gramStart"/>
            <w:r>
              <w:t>PEHLİVANLI        Bilal</w:t>
            </w:r>
            <w:proofErr w:type="gramEnd"/>
            <w:r>
              <w:t xml:space="preserve"> BOZBAL             Hasan GÜLÇİMEN                                                  </w:t>
            </w:r>
          </w:p>
          <w:p w:rsidR="00EF25F1" w:rsidRDefault="00EF25F1" w:rsidP="00EF25F1">
            <w:pPr>
              <w:pStyle w:val="ListeParagraf"/>
              <w:ind w:left="0"/>
            </w:pPr>
            <w:r>
              <w:t xml:space="preserve">     Üye                                        </w:t>
            </w:r>
            <w:proofErr w:type="spellStart"/>
            <w:r>
              <w:t>Üye</w:t>
            </w:r>
            <w:proofErr w:type="spellEnd"/>
            <w:r>
              <w:t xml:space="preserve">                                   </w:t>
            </w:r>
            <w:proofErr w:type="spellStart"/>
            <w:r>
              <w:t>Üye</w:t>
            </w:r>
            <w:proofErr w:type="spellEnd"/>
            <w:r>
              <w:t xml:space="preserve">                                       </w:t>
            </w:r>
            <w:proofErr w:type="spellStart"/>
            <w:r>
              <w:t>Üye</w:t>
            </w:r>
            <w:proofErr w:type="spellEnd"/>
            <w:r>
              <w:t xml:space="preserve">      </w:t>
            </w:r>
          </w:p>
        </w:tc>
      </w:tr>
    </w:tbl>
    <w:p w:rsidR="00540203" w:rsidRDefault="00540203"/>
    <w:sectPr w:rsidR="00540203" w:rsidSect="00EF25F1">
      <w:pgSz w:w="11906" w:h="16838"/>
      <w:pgMar w:top="567"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7B8"/>
    <w:rsid w:val="001E57B8"/>
    <w:rsid w:val="00540203"/>
    <w:rsid w:val="00EF25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5F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F25F1"/>
    <w:pPr>
      <w:ind w:left="720"/>
      <w:contextualSpacing/>
    </w:pPr>
  </w:style>
  <w:style w:type="paragraph" w:styleId="stbilgi">
    <w:name w:val="header"/>
    <w:basedOn w:val="Normal"/>
    <w:link w:val="stbilgiChar"/>
    <w:unhideWhenUsed/>
    <w:rsid w:val="00EF25F1"/>
    <w:pPr>
      <w:tabs>
        <w:tab w:val="center" w:pos="4536"/>
        <w:tab w:val="right" w:pos="9072"/>
      </w:tabs>
    </w:pPr>
  </w:style>
  <w:style w:type="character" w:customStyle="1" w:styleId="stbilgiChar">
    <w:name w:val="Üstbilgi Char"/>
    <w:basedOn w:val="VarsaylanParagrafYazTipi"/>
    <w:link w:val="stbilgi"/>
    <w:rsid w:val="00EF25F1"/>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5F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F25F1"/>
    <w:pPr>
      <w:ind w:left="720"/>
      <w:contextualSpacing/>
    </w:pPr>
  </w:style>
  <w:style w:type="paragraph" w:styleId="stbilgi">
    <w:name w:val="header"/>
    <w:basedOn w:val="Normal"/>
    <w:link w:val="stbilgiChar"/>
    <w:unhideWhenUsed/>
    <w:rsid w:val="00EF25F1"/>
    <w:pPr>
      <w:tabs>
        <w:tab w:val="center" w:pos="4536"/>
        <w:tab w:val="right" w:pos="9072"/>
      </w:tabs>
    </w:pPr>
  </w:style>
  <w:style w:type="character" w:customStyle="1" w:styleId="stbilgiChar">
    <w:name w:val="Üstbilgi Char"/>
    <w:basedOn w:val="VarsaylanParagrafYazTipi"/>
    <w:link w:val="stbilgi"/>
    <w:rsid w:val="00EF25F1"/>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2246</Characters>
  <Application>Microsoft Office Word</Application>
  <DocSecurity>0</DocSecurity>
  <Lines>18</Lines>
  <Paragraphs>5</Paragraphs>
  <ScaleCrop>false</ScaleCrop>
  <Company/>
  <LinksUpToDate>false</LinksUpToDate>
  <CharactersWithSpaces>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2019-08-21T07:03:00Z</dcterms:created>
  <dcterms:modified xsi:type="dcterms:W3CDTF">2019-08-21T07:03:00Z</dcterms:modified>
</cp:coreProperties>
</file>