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387" w:rsidRPr="00E90C99" w:rsidRDefault="00A76387" w:rsidP="00A76387">
      <w:pPr>
        <w:tabs>
          <w:tab w:val="left" w:pos="3285"/>
        </w:tabs>
        <w:jc w:val="center"/>
        <w:rPr>
          <w:b/>
        </w:rPr>
      </w:pPr>
      <w:r w:rsidRPr="00E90C99">
        <w:rPr>
          <w:b/>
        </w:rPr>
        <w:t>T.C.</w:t>
      </w:r>
    </w:p>
    <w:p w:rsidR="00A76387" w:rsidRDefault="00A76387" w:rsidP="00A76387">
      <w:pPr>
        <w:tabs>
          <w:tab w:val="left" w:pos="3285"/>
        </w:tabs>
        <w:jc w:val="center"/>
        <w:rPr>
          <w:b/>
        </w:rPr>
      </w:pPr>
      <w:r>
        <w:rPr>
          <w:b/>
        </w:rPr>
        <w:t>KIRIKKALE İL ÖZEL İDARESİ</w:t>
      </w:r>
    </w:p>
    <w:p w:rsidR="00A76387" w:rsidRDefault="00A76387" w:rsidP="00A76387">
      <w:pPr>
        <w:tabs>
          <w:tab w:val="left" w:pos="3285"/>
        </w:tabs>
        <w:jc w:val="center"/>
        <w:rPr>
          <w:b/>
        </w:rPr>
      </w:pPr>
      <w:r>
        <w:rPr>
          <w:b/>
        </w:rPr>
        <w:t xml:space="preserve">İL GENEL MECLİSİ </w:t>
      </w:r>
    </w:p>
    <w:p w:rsidR="00A76387" w:rsidRDefault="00A76387" w:rsidP="00A76387">
      <w:pPr>
        <w:tabs>
          <w:tab w:val="left" w:pos="3285"/>
        </w:tabs>
        <w:jc w:val="center"/>
        <w:rPr>
          <w:b/>
        </w:rPr>
      </w:pPr>
      <w:r>
        <w:rPr>
          <w:b/>
        </w:rPr>
        <w:t>ÇEVRE VE SAĞLIK KOMİSYONU</w:t>
      </w:r>
    </w:p>
    <w:p w:rsidR="00A76387" w:rsidRDefault="00A76387" w:rsidP="00A76387">
      <w:pPr>
        <w:tabs>
          <w:tab w:val="left" w:pos="3285"/>
        </w:tabs>
        <w:jc w:val="center"/>
        <w:rPr>
          <w:b/>
        </w:rPr>
      </w:pPr>
      <w:bookmarkStart w:id="0" w:name="_GoBack"/>
      <w:bookmarkEnd w:id="0"/>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A76387" w:rsidTr="006F3911">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A76387" w:rsidRDefault="00A76387" w:rsidP="006F3911">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A76387" w:rsidRDefault="00A76387" w:rsidP="006F3911">
            <w:pPr>
              <w:pStyle w:val="stbilgi"/>
              <w:rPr>
                <w:b/>
              </w:rPr>
            </w:pPr>
            <w:r>
              <w:rPr>
                <w:b/>
              </w:rPr>
              <w:t>Hilmi ŞEN</w:t>
            </w:r>
          </w:p>
        </w:tc>
      </w:tr>
      <w:tr w:rsidR="00A76387" w:rsidTr="006F3911">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A76387" w:rsidRDefault="00A76387" w:rsidP="006F3911">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A76387" w:rsidRDefault="00A76387" w:rsidP="006F3911">
            <w:pPr>
              <w:pStyle w:val="stbilgi"/>
              <w:rPr>
                <w:b/>
              </w:rPr>
            </w:pPr>
            <w:r>
              <w:rPr>
                <w:b/>
              </w:rPr>
              <w:t>Hasan Ç OBAN</w:t>
            </w:r>
          </w:p>
        </w:tc>
      </w:tr>
      <w:tr w:rsidR="00A76387" w:rsidTr="006F3911">
        <w:tc>
          <w:tcPr>
            <w:tcW w:w="2606" w:type="dxa"/>
            <w:tcBorders>
              <w:top w:val="single" w:sz="4" w:space="0" w:color="auto"/>
              <w:left w:val="single" w:sz="4" w:space="0" w:color="auto"/>
              <w:bottom w:val="single" w:sz="4" w:space="0" w:color="auto"/>
              <w:right w:val="single" w:sz="4" w:space="0" w:color="auto"/>
            </w:tcBorders>
          </w:tcPr>
          <w:p w:rsidR="00A76387" w:rsidRDefault="00A76387" w:rsidP="006F3911">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A76387" w:rsidRPr="008F10CF" w:rsidRDefault="00A76387" w:rsidP="006F3911">
            <w:pPr>
              <w:tabs>
                <w:tab w:val="left" w:pos="3285"/>
              </w:tabs>
              <w:rPr>
                <w:b/>
                <w:sz w:val="22"/>
              </w:rPr>
            </w:pPr>
            <w:r>
              <w:rPr>
                <w:b/>
                <w:sz w:val="22"/>
              </w:rPr>
              <w:t xml:space="preserve">Rıza USLU, </w:t>
            </w:r>
            <w:proofErr w:type="gramStart"/>
            <w:r>
              <w:rPr>
                <w:b/>
                <w:sz w:val="22"/>
              </w:rPr>
              <w:t>Adem</w:t>
            </w:r>
            <w:proofErr w:type="gramEnd"/>
            <w:r>
              <w:rPr>
                <w:b/>
                <w:sz w:val="22"/>
              </w:rPr>
              <w:t xml:space="preserve"> GÖKDERE, Sercan SITKI</w:t>
            </w:r>
          </w:p>
        </w:tc>
      </w:tr>
      <w:tr w:rsidR="00A76387" w:rsidTr="006F3911">
        <w:tc>
          <w:tcPr>
            <w:tcW w:w="2606" w:type="dxa"/>
            <w:tcBorders>
              <w:top w:val="single" w:sz="4" w:space="0" w:color="auto"/>
              <w:left w:val="single" w:sz="4" w:space="0" w:color="auto"/>
              <w:bottom w:val="single" w:sz="4" w:space="0" w:color="auto"/>
              <w:right w:val="single" w:sz="4" w:space="0" w:color="auto"/>
            </w:tcBorders>
            <w:hideMark/>
          </w:tcPr>
          <w:p w:rsidR="00A76387" w:rsidRDefault="00A76387" w:rsidP="006F3911">
            <w:pPr>
              <w:tabs>
                <w:tab w:val="left" w:pos="3285"/>
              </w:tabs>
              <w:rPr>
                <w:b/>
                <w:sz w:val="22"/>
              </w:rPr>
            </w:pPr>
            <w:r>
              <w:rPr>
                <w:b/>
                <w:sz w:val="22"/>
                <w:szCs w:val="22"/>
              </w:rPr>
              <w:t>ÖNERGENİN TARİHİ</w:t>
            </w:r>
          </w:p>
        </w:tc>
        <w:tc>
          <w:tcPr>
            <w:tcW w:w="8168" w:type="dxa"/>
            <w:tcBorders>
              <w:top w:val="single" w:sz="4" w:space="0" w:color="auto"/>
              <w:left w:val="single" w:sz="4" w:space="0" w:color="auto"/>
              <w:bottom w:val="single" w:sz="4" w:space="0" w:color="auto"/>
              <w:right w:val="single" w:sz="4" w:space="0" w:color="auto"/>
            </w:tcBorders>
          </w:tcPr>
          <w:p w:rsidR="00A76387" w:rsidRPr="002F10E8" w:rsidRDefault="00A76387" w:rsidP="006F3911">
            <w:pPr>
              <w:tabs>
                <w:tab w:val="left" w:pos="3285"/>
              </w:tabs>
              <w:rPr>
                <w:b/>
              </w:rPr>
            </w:pPr>
            <w:r>
              <w:rPr>
                <w:b/>
              </w:rPr>
              <w:t>04.07.2019</w:t>
            </w:r>
          </w:p>
        </w:tc>
      </w:tr>
      <w:tr w:rsidR="00A76387" w:rsidTr="006F3911">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A76387" w:rsidRDefault="00A76387" w:rsidP="006F3911">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A76387" w:rsidRPr="002F10E8" w:rsidRDefault="00A76387" w:rsidP="006F3911">
            <w:pPr>
              <w:tabs>
                <w:tab w:val="left" w:pos="3285"/>
              </w:tabs>
              <w:rPr>
                <w:b/>
              </w:rPr>
            </w:pPr>
            <w:r>
              <w:rPr>
                <w:b/>
              </w:rPr>
              <w:t>Çöp Toplama Merkezi, Kapanan belediyelerin çöpleri-Merkez Karacalı Köyüne ilave fosseptik çukuru yapılması</w:t>
            </w:r>
          </w:p>
        </w:tc>
      </w:tr>
      <w:tr w:rsidR="00A76387" w:rsidTr="006F3911">
        <w:tc>
          <w:tcPr>
            <w:tcW w:w="2606" w:type="dxa"/>
            <w:tcBorders>
              <w:top w:val="single" w:sz="4" w:space="0" w:color="auto"/>
              <w:left w:val="single" w:sz="4" w:space="0" w:color="auto"/>
              <w:bottom w:val="single" w:sz="4" w:space="0" w:color="auto"/>
              <w:right w:val="single" w:sz="4" w:space="0" w:color="auto"/>
            </w:tcBorders>
            <w:hideMark/>
          </w:tcPr>
          <w:p w:rsidR="00A76387" w:rsidRDefault="00A76387" w:rsidP="006F3911">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A76387" w:rsidRPr="002F10E8" w:rsidRDefault="00A76387" w:rsidP="006F3911">
            <w:pPr>
              <w:tabs>
                <w:tab w:val="left" w:pos="3285"/>
              </w:tabs>
              <w:rPr>
                <w:b/>
              </w:rPr>
            </w:pPr>
            <w:r>
              <w:rPr>
                <w:b/>
              </w:rPr>
              <w:t>12.06.2019</w:t>
            </w:r>
          </w:p>
        </w:tc>
      </w:tr>
      <w:tr w:rsidR="00A76387" w:rsidTr="00A76387">
        <w:trPr>
          <w:trHeight w:val="11709"/>
        </w:trPr>
        <w:tc>
          <w:tcPr>
            <w:tcW w:w="10774" w:type="dxa"/>
            <w:gridSpan w:val="2"/>
            <w:tcBorders>
              <w:top w:val="single" w:sz="4" w:space="0" w:color="auto"/>
              <w:left w:val="single" w:sz="4" w:space="0" w:color="auto"/>
              <w:bottom w:val="single" w:sz="4" w:space="0" w:color="auto"/>
              <w:right w:val="single" w:sz="4" w:space="0" w:color="auto"/>
            </w:tcBorders>
          </w:tcPr>
          <w:p w:rsidR="00A76387" w:rsidRDefault="00A76387" w:rsidP="006F3911">
            <w:pPr>
              <w:tabs>
                <w:tab w:val="left" w:pos="1545"/>
              </w:tabs>
            </w:pPr>
            <w:r>
              <w:t xml:space="preserve">          </w:t>
            </w:r>
          </w:p>
          <w:p w:rsidR="00A76387" w:rsidRPr="00022288" w:rsidRDefault="00A76387" w:rsidP="006F3911">
            <w:pPr>
              <w:pStyle w:val="ListeParagraf"/>
              <w:ind w:left="0"/>
              <w:jc w:val="both"/>
            </w:pPr>
            <w:r>
              <w:t xml:space="preserve">        </w:t>
            </w:r>
            <w:r w:rsidRPr="00022288">
              <w:t>İl Genel Meclisi üyeleri tarafından verilen önergelerde</w:t>
            </w:r>
            <w:r>
              <w:t>,</w:t>
            </w:r>
            <w:r w:rsidRPr="00022288">
              <w:t xml:space="preserve"> Çöp Toplama Merkezi,</w:t>
            </w:r>
            <w:r>
              <w:t xml:space="preserve"> Kapanan B</w:t>
            </w:r>
            <w:r w:rsidRPr="00022288">
              <w:t>elediyelerin çöpleri, çöplerin geri dönüşümü ve Merkez Karacalı Köyüne ilave fosseptik çukuru yapılması istenmiş</w:t>
            </w:r>
            <w:r>
              <w:t>,</w:t>
            </w:r>
            <w:r w:rsidRPr="00022288">
              <w:t xml:space="preserve"> teklif gündeme alındıktan sonra Komisyonumuza havale edilmiştir. Komisyonumuz 16-17-18-19-22 Temmuz 2019 tarihlerinde toplanarak </w:t>
            </w:r>
            <w:r>
              <w:t xml:space="preserve">bu hususlarla ilgili olarak </w:t>
            </w:r>
            <w:r w:rsidRPr="00022288">
              <w:t>çalışma yapmıştır.</w:t>
            </w:r>
          </w:p>
          <w:p w:rsidR="00A76387" w:rsidRPr="00022288" w:rsidRDefault="00A76387" w:rsidP="006F3911">
            <w:pPr>
              <w:pStyle w:val="ListeParagraf"/>
              <w:ind w:left="0"/>
              <w:jc w:val="both"/>
            </w:pPr>
          </w:p>
          <w:p w:rsidR="00A76387" w:rsidRDefault="00A76387" w:rsidP="006F3911">
            <w:pPr>
              <w:pStyle w:val="ListeParagraf"/>
              <w:ind w:left="0"/>
              <w:jc w:val="both"/>
            </w:pPr>
            <w:r w:rsidRPr="00022288">
              <w:t xml:space="preserve">       </w:t>
            </w:r>
            <w:proofErr w:type="gramStart"/>
            <w:r w:rsidRPr="00022288">
              <w:t>5302 Sayılı İl Özel İdare Yasasının 6.Maddesinde sayılan İl Özel İdaresinin görevleri kapsamında İl Genel Meclisi gündemine getirilen</w:t>
            </w:r>
            <w:r>
              <w:t>,</w:t>
            </w:r>
            <w:r w:rsidRPr="00022288">
              <w:t xml:space="preserve"> Çöp Toplama Merkezi,</w:t>
            </w:r>
            <w:r>
              <w:t xml:space="preserve"> Kapanan B</w:t>
            </w:r>
            <w:r w:rsidRPr="00022288">
              <w:t>elediyelerin çöpleri, çöplerin geri dönüşümü ve Merkez Karacalı Köyüne ilave fosseptik çukuru yapılması hususlarıyla ilgili olarak yapılan toplantılarda, Çöp Toplama hususuyla ilgili çalışma sonuçlandırılamamış, çalışmanın Ağu</w:t>
            </w:r>
            <w:r>
              <w:t>stos ayı Komisyon çalışmalarında sonuçlandırılması</w:t>
            </w:r>
            <w:r w:rsidRPr="00022288">
              <w:t xml:space="preserve"> hususunda görüş birliğine varılmıştır.</w:t>
            </w:r>
            <w:proofErr w:type="gramEnd"/>
          </w:p>
          <w:p w:rsidR="00A76387" w:rsidRPr="00022288" w:rsidRDefault="00A76387" w:rsidP="006F3911">
            <w:pPr>
              <w:pStyle w:val="ListeParagraf"/>
              <w:ind w:left="0"/>
              <w:jc w:val="both"/>
            </w:pPr>
          </w:p>
          <w:p w:rsidR="00A76387" w:rsidRDefault="00A76387" w:rsidP="006F3911">
            <w:pPr>
              <w:pStyle w:val="ListeParagraf"/>
              <w:ind w:left="0"/>
              <w:jc w:val="both"/>
            </w:pPr>
            <w:r>
              <w:t xml:space="preserve">     Merkez Karacalı Köyü Kanalizasyon sisteminde yapılan incelemede, fosseptik çukurunun yeterli olmadığı, çok kısa zamanda dolması nedeniyle çevreye zarar verdiği, sağlık ve çevresel açıdan yaşanan sıkıntıların önüne geçilmesi için ilave fosseptik çukuru yapılmasına ihtiyaç olduğu, yapılan çalışmadan anlaşılmıştır.  </w:t>
            </w:r>
          </w:p>
          <w:p w:rsidR="00A76387" w:rsidRDefault="00A76387" w:rsidP="006F3911">
            <w:pPr>
              <w:pStyle w:val="ListeParagraf"/>
              <w:ind w:left="0"/>
              <w:jc w:val="both"/>
            </w:pPr>
          </w:p>
          <w:p w:rsidR="00A76387" w:rsidRDefault="00A76387" w:rsidP="006F3911">
            <w:pPr>
              <w:pStyle w:val="ListeParagraf"/>
              <w:ind w:left="0"/>
              <w:jc w:val="both"/>
            </w:pPr>
            <w:r>
              <w:t xml:space="preserve">      Merkez Karacalı Köyü Kanalizasyon sisteminde ihtiyaç duyulan ilave fosseptik çukurunun yapılması için İl Özel İdaresi Teknik Elemanlarınca gerekli incelemelerin yapılarak işin mali boyutunun belirlenmesine, ihtiyaç olan bu çalışmanın 2019 Yılı bütçesinden ödenek ayrılması halinde hizmetin gerçekleştirilmesine, Komisyonumuzca oybirliğiyle karar verildi.</w:t>
            </w:r>
          </w:p>
          <w:p w:rsidR="00A76387" w:rsidRDefault="00A76387" w:rsidP="006F3911">
            <w:pPr>
              <w:pStyle w:val="ListeParagraf"/>
              <w:ind w:left="0"/>
              <w:jc w:val="both"/>
            </w:pPr>
          </w:p>
          <w:p w:rsidR="00A76387" w:rsidRDefault="00A76387" w:rsidP="006F3911">
            <w:pPr>
              <w:pStyle w:val="ListeParagraf"/>
              <w:ind w:left="0"/>
              <w:jc w:val="both"/>
            </w:pPr>
            <w:r>
              <w:t xml:space="preserve">     5302 Sayılı Yasanın 16. Maddesi ve İl Genel Meclisi </w:t>
            </w:r>
            <w:r>
              <w:t xml:space="preserve">Çalışma Yönetmeliğinin </w:t>
            </w:r>
            <w:r>
              <w:t>20.Maddesi kapsamında yapılan çalışma İl Genel Meclisinin takdirlerine arz olunur.</w:t>
            </w:r>
          </w:p>
          <w:p w:rsidR="00A76387" w:rsidRDefault="00A76387" w:rsidP="006F3911">
            <w:pPr>
              <w:pStyle w:val="ListeParagraf"/>
              <w:ind w:left="0"/>
              <w:jc w:val="both"/>
            </w:pPr>
          </w:p>
          <w:p w:rsidR="00A76387" w:rsidRDefault="00A76387" w:rsidP="006F3911">
            <w:pPr>
              <w:pStyle w:val="ListeParagraf"/>
              <w:ind w:left="0"/>
              <w:jc w:val="both"/>
            </w:pPr>
            <w:r>
              <w:t xml:space="preserve"> </w:t>
            </w:r>
          </w:p>
          <w:p w:rsidR="00A76387" w:rsidRDefault="00A76387" w:rsidP="006F3911">
            <w:pPr>
              <w:pStyle w:val="ListeParagraf"/>
              <w:ind w:left="0"/>
              <w:jc w:val="both"/>
            </w:pPr>
          </w:p>
          <w:p w:rsidR="00A76387" w:rsidRDefault="00A76387" w:rsidP="006F3911">
            <w:pPr>
              <w:pStyle w:val="ListeParagraf"/>
              <w:ind w:left="0"/>
              <w:jc w:val="both"/>
            </w:pPr>
            <w:r>
              <w:t xml:space="preserve">      Hilmi ŞEN                                                 Hasan ÇOBAN                            Rıza USLU</w:t>
            </w:r>
          </w:p>
          <w:p w:rsidR="00A76387" w:rsidRDefault="00A76387" w:rsidP="006F3911">
            <w:pPr>
              <w:pStyle w:val="ListeParagraf"/>
              <w:ind w:left="0"/>
              <w:jc w:val="both"/>
            </w:pPr>
            <w:r>
              <w:t xml:space="preserve">     Komisyon Başkanı                                      Başkan Vekili                              Sözcü</w:t>
            </w:r>
          </w:p>
          <w:p w:rsidR="00A76387" w:rsidRDefault="00A76387" w:rsidP="006F3911">
            <w:pPr>
              <w:pStyle w:val="ListeParagraf"/>
              <w:ind w:left="0"/>
              <w:jc w:val="both"/>
            </w:pPr>
          </w:p>
          <w:p w:rsidR="00A76387" w:rsidRDefault="00A76387" w:rsidP="006F3911">
            <w:pPr>
              <w:pStyle w:val="ListeParagraf"/>
              <w:ind w:left="0"/>
              <w:jc w:val="both"/>
            </w:pPr>
          </w:p>
          <w:p w:rsidR="00A76387" w:rsidRDefault="00A76387" w:rsidP="006F3911">
            <w:pPr>
              <w:pStyle w:val="ListeParagraf"/>
              <w:ind w:left="0"/>
              <w:jc w:val="both"/>
            </w:pPr>
          </w:p>
          <w:p w:rsidR="00A76387" w:rsidRDefault="00A76387" w:rsidP="006F3911">
            <w:pPr>
              <w:pStyle w:val="ListeParagraf"/>
              <w:ind w:left="0"/>
              <w:jc w:val="both"/>
            </w:pPr>
          </w:p>
          <w:p w:rsidR="00A76387" w:rsidRDefault="00A76387" w:rsidP="006F3911">
            <w:pPr>
              <w:pStyle w:val="ListeParagraf"/>
              <w:ind w:left="0"/>
              <w:jc w:val="both"/>
            </w:pPr>
          </w:p>
          <w:p w:rsidR="00A76387" w:rsidRDefault="00A76387" w:rsidP="006F3911">
            <w:pPr>
              <w:pStyle w:val="ListeParagraf"/>
              <w:ind w:left="0"/>
              <w:jc w:val="both"/>
            </w:pPr>
          </w:p>
          <w:p w:rsidR="00A76387" w:rsidRDefault="00A76387" w:rsidP="006F3911">
            <w:pPr>
              <w:pStyle w:val="ListeParagraf"/>
              <w:ind w:left="0"/>
              <w:jc w:val="both"/>
            </w:pPr>
          </w:p>
          <w:p w:rsidR="00A76387" w:rsidRDefault="00A76387" w:rsidP="006F3911">
            <w:pPr>
              <w:pStyle w:val="ListeParagraf"/>
              <w:ind w:left="0"/>
              <w:jc w:val="both"/>
            </w:pPr>
            <w:r>
              <w:t xml:space="preserve">    </w:t>
            </w:r>
            <w:proofErr w:type="gramStart"/>
            <w:r>
              <w:t>Adem</w:t>
            </w:r>
            <w:proofErr w:type="gramEnd"/>
            <w:r>
              <w:t xml:space="preserve"> GÖKDERE                                                                                      Sercan SITKI</w:t>
            </w:r>
          </w:p>
          <w:p w:rsidR="00A76387" w:rsidRDefault="00A76387" w:rsidP="00A76387">
            <w:pPr>
              <w:pStyle w:val="ListeParagraf"/>
              <w:ind w:left="0"/>
              <w:jc w:val="both"/>
            </w:pPr>
            <w:r>
              <w:t xml:space="preserve">            Üye                                                                                                              </w:t>
            </w:r>
            <w:proofErr w:type="spellStart"/>
            <w:r>
              <w:t>Üye</w:t>
            </w:r>
            <w:proofErr w:type="spellEnd"/>
          </w:p>
        </w:tc>
      </w:tr>
    </w:tbl>
    <w:p w:rsidR="003B4C69" w:rsidRDefault="003B4C69"/>
    <w:sectPr w:rsidR="003B4C69" w:rsidSect="00A76387">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25"/>
    <w:rsid w:val="003B4C69"/>
    <w:rsid w:val="00533C25"/>
    <w:rsid w:val="00A76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3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387"/>
    <w:pPr>
      <w:ind w:left="720"/>
      <w:contextualSpacing/>
    </w:pPr>
  </w:style>
  <w:style w:type="paragraph" w:styleId="stbilgi">
    <w:name w:val="header"/>
    <w:basedOn w:val="Normal"/>
    <w:link w:val="stbilgiChar"/>
    <w:unhideWhenUsed/>
    <w:rsid w:val="00A76387"/>
    <w:pPr>
      <w:tabs>
        <w:tab w:val="center" w:pos="4536"/>
        <w:tab w:val="right" w:pos="9072"/>
      </w:tabs>
    </w:pPr>
  </w:style>
  <w:style w:type="character" w:customStyle="1" w:styleId="stbilgiChar">
    <w:name w:val="Üstbilgi Char"/>
    <w:basedOn w:val="VarsaylanParagrafYazTipi"/>
    <w:link w:val="stbilgi"/>
    <w:rsid w:val="00A7638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3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387"/>
    <w:pPr>
      <w:ind w:left="720"/>
      <w:contextualSpacing/>
    </w:pPr>
  </w:style>
  <w:style w:type="paragraph" w:styleId="stbilgi">
    <w:name w:val="header"/>
    <w:basedOn w:val="Normal"/>
    <w:link w:val="stbilgiChar"/>
    <w:unhideWhenUsed/>
    <w:rsid w:val="00A76387"/>
    <w:pPr>
      <w:tabs>
        <w:tab w:val="center" w:pos="4536"/>
        <w:tab w:val="right" w:pos="9072"/>
      </w:tabs>
    </w:pPr>
  </w:style>
  <w:style w:type="character" w:customStyle="1" w:styleId="stbilgiChar">
    <w:name w:val="Üstbilgi Char"/>
    <w:basedOn w:val="VarsaylanParagrafYazTipi"/>
    <w:link w:val="stbilgi"/>
    <w:rsid w:val="00A7638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2019-08-22T06:20:00Z</dcterms:created>
  <dcterms:modified xsi:type="dcterms:W3CDTF">2019-08-22T06:21:00Z</dcterms:modified>
</cp:coreProperties>
</file>