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1A" w:rsidRDefault="00A1491A" w:rsidP="00A1491A">
      <w:pPr>
        <w:tabs>
          <w:tab w:val="left" w:pos="3285"/>
        </w:tabs>
        <w:jc w:val="center"/>
        <w:rPr>
          <w:b/>
        </w:rPr>
      </w:pPr>
      <w:r>
        <w:rPr>
          <w:b/>
        </w:rPr>
        <w:t>T.C.</w:t>
      </w:r>
    </w:p>
    <w:p w:rsidR="00A1491A" w:rsidRDefault="00A1491A" w:rsidP="00A1491A">
      <w:pPr>
        <w:tabs>
          <w:tab w:val="left" w:pos="3285"/>
        </w:tabs>
        <w:jc w:val="center"/>
        <w:rPr>
          <w:b/>
        </w:rPr>
      </w:pPr>
      <w:r>
        <w:rPr>
          <w:b/>
        </w:rPr>
        <w:t>KIRIKKALE İL ÖZEL İDARESİ</w:t>
      </w:r>
    </w:p>
    <w:p w:rsidR="00A1491A" w:rsidRDefault="00A1491A" w:rsidP="00A1491A">
      <w:pPr>
        <w:tabs>
          <w:tab w:val="left" w:pos="3285"/>
        </w:tabs>
        <w:jc w:val="center"/>
        <w:rPr>
          <w:b/>
        </w:rPr>
      </w:pPr>
      <w:r>
        <w:rPr>
          <w:b/>
        </w:rPr>
        <w:t xml:space="preserve">İL GENEL MECLİSİ </w:t>
      </w:r>
    </w:p>
    <w:p w:rsidR="00A1491A" w:rsidRDefault="00A1491A" w:rsidP="00A1491A">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A1491A" w:rsidTr="00F15C5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1491A" w:rsidRDefault="00A1491A" w:rsidP="00F15C5C">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A1491A" w:rsidRDefault="00A1491A" w:rsidP="00F15C5C">
            <w:pPr>
              <w:pStyle w:val="stbilgi"/>
              <w:rPr>
                <w:b/>
              </w:rPr>
            </w:pPr>
            <w:r>
              <w:rPr>
                <w:b/>
              </w:rPr>
              <w:t>Alper ÖZGÜ</w:t>
            </w:r>
          </w:p>
        </w:tc>
      </w:tr>
      <w:tr w:rsidR="00A1491A" w:rsidRPr="000462E6" w:rsidTr="00F15C5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1491A" w:rsidRPr="000462E6" w:rsidRDefault="00A1491A" w:rsidP="00F15C5C">
            <w:pPr>
              <w:pStyle w:val="stbilgi"/>
              <w:rPr>
                <w:b/>
                <w:sz w:val="22"/>
                <w:u w:val="single"/>
              </w:rPr>
            </w:pPr>
            <w:r w:rsidRPr="000462E6">
              <w:rPr>
                <w:b/>
                <w:sz w:val="22"/>
                <w:szCs w:val="22"/>
                <w:u w:val="single"/>
              </w:rPr>
              <w:t>BAŞKAN VEKİLİ</w:t>
            </w:r>
          </w:p>
        </w:tc>
        <w:tc>
          <w:tcPr>
            <w:tcW w:w="7512" w:type="dxa"/>
            <w:tcBorders>
              <w:top w:val="single" w:sz="4" w:space="0" w:color="auto"/>
              <w:left w:val="single" w:sz="4" w:space="0" w:color="auto"/>
              <w:bottom w:val="single" w:sz="4" w:space="0" w:color="auto"/>
              <w:right w:val="single" w:sz="4" w:space="0" w:color="auto"/>
            </w:tcBorders>
          </w:tcPr>
          <w:p w:rsidR="00A1491A" w:rsidRPr="000462E6" w:rsidRDefault="00A1491A" w:rsidP="00F15C5C">
            <w:pPr>
              <w:pStyle w:val="stbilgi"/>
              <w:rPr>
                <w:b/>
                <w:u w:val="single"/>
              </w:rPr>
            </w:pPr>
            <w:proofErr w:type="spellStart"/>
            <w:r w:rsidRPr="000462E6">
              <w:rPr>
                <w:b/>
                <w:u w:val="single"/>
              </w:rPr>
              <w:t>M.Kürşad</w:t>
            </w:r>
            <w:proofErr w:type="spellEnd"/>
            <w:r w:rsidRPr="000462E6">
              <w:rPr>
                <w:b/>
                <w:u w:val="single"/>
              </w:rPr>
              <w:t xml:space="preserve"> ÇİÇEK</w:t>
            </w:r>
          </w:p>
        </w:tc>
      </w:tr>
      <w:tr w:rsidR="00A1491A" w:rsidTr="00F15C5C">
        <w:tc>
          <w:tcPr>
            <w:tcW w:w="2802" w:type="dxa"/>
            <w:tcBorders>
              <w:top w:val="single" w:sz="4" w:space="0" w:color="auto"/>
              <w:left w:val="single" w:sz="4" w:space="0" w:color="auto"/>
              <w:bottom w:val="single" w:sz="4" w:space="0" w:color="auto"/>
              <w:right w:val="single" w:sz="4" w:space="0" w:color="auto"/>
            </w:tcBorders>
          </w:tcPr>
          <w:p w:rsidR="00A1491A" w:rsidRDefault="00A1491A" w:rsidP="00F15C5C">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A1491A" w:rsidRPr="008F10CF" w:rsidRDefault="00A1491A" w:rsidP="00F15C5C">
            <w:pPr>
              <w:tabs>
                <w:tab w:val="left" w:pos="3285"/>
              </w:tabs>
              <w:rPr>
                <w:b/>
                <w:sz w:val="22"/>
              </w:rPr>
            </w:pPr>
            <w:r>
              <w:rPr>
                <w:b/>
                <w:sz w:val="22"/>
              </w:rPr>
              <w:t xml:space="preserve">Murat ÇAYKARA, Yunus PEHLİVANLI, Hasan GÜLÇİMEN, BİLAL BOZBAL, Hüseyin ULUYÜREK </w:t>
            </w:r>
          </w:p>
        </w:tc>
      </w:tr>
      <w:tr w:rsidR="00A1491A" w:rsidTr="00F15C5C">
        <w:tc>
          <w:tcPr>
            <w:tcW w:w="2802" w:type="dxa"/>
            <w:tcBorders>
              <w:top w:val="single" w:sz="4" w:space="0" w:color="auto"/>
              <w:left w:val="single" w:sz="4" w:space="0" w:color="auto"/>
              <w:bottom w:val="single" w:sz="4" w:space="0" w:color="auto"/>
              <w:right w:val="single" w:sz="4" w:space="0" w:color="auto"/>
            </w:tcBorders>
            <w:hideMark/>
          </w:tcPr>
          <w:p w:rsidR="00A1491A" w:rsidRDefault="00A1491A" w:rsidP="00F15C5C">
            <w:pPr>
              <w:tabs>
                <w:tab w:val="left" w:pos="3285"/>
              </w:tabs>
              <w:rPr>
                <w:b/>
                <w:sz w:val="22"/>
              </w:rPr>
            </w:pPr>
            <w:r>
              <w:rPr>
                <w:b/>
                <w:sz w:val="22"/>
                <w:szCs w:val="22"/>
              </w:rPr>
              <w:t>TEKLİFLERİN AİT OLDUĞU AY</w:t>
            </w:r>
          </w:p>
        </w:tc>
        <w:tc>
          <w:tcPr>
            <w:tcW w:w="7512" w:type="dxa"/>
            <w:tcBorders>
              <w:top w:val="single" w:sz="4" w:space="0" w:color="auto"/>
              <w:left w:val="single" w:sz="4" w:space="0" w:color="auto"/>
              <w:bottom w:val="single" w:sz="4" w:space="0" w:color="auto"/>
              <w:right w:val="single" w:sz="4" w:space="0" w:color="auto"/>
            </w:tcBorders>
          </w:tcPr>
          <w:p w:rsidR="00A1491A" w:rsidRDefault="00A1491A" w:rsidP="00F15C5C">
            <w:pPr>
              <w:tabs>
                <w:tab w:val="left" w:pos="3285"/>
              </w:tabs>
              <w:rPr>
                <w:b/>
              </w:rPr>
            </w:pPr>
          </w:p>
          <w:p w:rsidR="00A1491A" w:rsidRPr="002F10E8" w:rsidRDefault="00A1491A" w:rsidP="00F15C5C">
            <w:pPr>
              <w:tabs>
                <w:tab w:val="left" w:pos="3285"/>
              </w:tabs>
              <w:rPr>
                <w:b/>
              </w:rPr>
            </w:pPr>
            <w:r>
              <w:rPr>
                <w:b/>
              </w:rPr>
              <w:t>04.09.2019</w:t>
            </w:r>
          </w:p>
        </w:tc>
      </w:tr>
      <w:tr w:rsidR="00A1491A" w:rsidTr="00F15C5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1491A" w:rsidRDefault="00A1491A" w:rsidP="00F15C5C">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A1491A" w:rsidRPr="002F10E8" w:rsidRDefault="00A1491A" w:rsidP="00F15C5C">
            <w:pPr>
              <w:tabs>
                <w:tab w:val="left" w:pos="3285"/>
              </w:tabs>
              <w:rPr>
                <w:b/>
              </w:rPr>
            </w:pPr>
            <w:r>
              <w:rPr>
                <w:b/>
              </w:rPr>
              <w:t>Delice İlçesi Çongar Köy Yolu</w:t>
            </w:r>
          </w:p>
        </w:tc>
      </w:tr>
      <w:tr w:rsidR="00A1491A" w:rsidTr="00F15C5C">
        <w:tc>
          <w:tcPr>
            <w:tcW w:w="2802" w:type="dxa"/>
            <w:tcBorders>
              <w:top w:val="single" w:sz="4" w:space="0" w:color="auto"/>
              <w:left w:val="single" w:sz="4" w:space="0" w:color="auto"/>
              <w:bottom w:val="single" w:sz="4" w:space="0" w:color="auto"/>
              <w:right w:val="single" w:sz="4" w:space="0" w:color="auto"/>
            </w:tcBorders>
            <w:hideMark/>
          </w:tcPr>
          <w:p w:rsidR="00A1491A" w:rsidRDefault="00A1491A" w:rsidP="00F15C5C">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A1491A" w:rsidRPr="002F10E8" w:rsidRDefault="00A1491A" w:rsidP="00F15C5C">
            <w:pPr>
              <w:tabs>
                <w:tab w:val="left" w:pos="3285"/>
              </w:tabs>
              <w:rPr>
                <w:b/>
              </w:rPr>
            </w:pPr>
            <w:r>
              <w:rPr>
                <w:b/>
              </w:rPr>
              <w:t>02.08.2019</w:t>
            </w:r>
          </w:p>
        </w:tc>
      </w:tr>
    </w:tbl>
    <w:p w:rsidR="00A1491A" w:rsidRDefault="00A1491A" w:rsidP="00A1491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1491A" w:rsidTr="00F15C5C">
        <w:trPr>
          <w:trHeight w:val="6210"/>
        </w:trPr>
        <w:tc>
          <w:tcPr>
            <w:tcW w:w="10456" w:type="dxa"/>
            <w:tcBorders>
              <w:top w:val="single" w:sz="4" w:space="0" w:color="auto"/>
              <w:left w:val="single" w:sz="4" w:space="0" w:color="auto"/>
              <w:bottom w:val="single" w:sz="4" w:space="0" w:color="auto"/>
              <w:right w:val="single" w:sz="4" w:space="0" w:color="auto"/>
            </w:tcBorders>
          </w:tcPr>
          <w:p w:rsidR="00A1491A" w:rsidRDefault="00A1491A" w:rsidP="00F15C5C">
            <w:pPr>
              <w:jc w:val="center"/>
              <w:rPr>
                <w:u w:val="single"/>
              </w:rPr>
            </w:pPr>
          </w:p>
          <w:p w:rsidR="00A1491A" w:rsidRDefault="00A1491A" w:rsidP="00F15C5C">
            <w:pPr>
              <w:jc w:val="both"/>
              <w:rPr>
                <w:rFonts w:eastAsiaTheme="minorHAnsi"/>
                <w:szCs w:val="22"/>
                <w:lang w:eastAsia="en-US"/>
              </w:rPr>
            </w:pPr>
            <w:r>
              <w:rPr>
                <w:rFonts w:eastAsiaTheme="minorHAnsi"/>
                <w:b/>
                <w:szCs w:val="22"/>
                <w:lang w:eastAsia="en-US"/>
              </w:rPr>
              <w:t xml:space="preserve">     </w:t>
            </w:r>
            <w:r>
              <w:rPr>
                <w:rFonts w:eastAsiaTheme="minorHAnsi"/>
                <w:szCs w:val="22"/>
                <w:lang w:eastAsia="en-US"/>
              </w:rPr>
              <w:t>İlimiz Delice İlçesi Çongar Köyüne ait yolda gerekli incelemelerin yapılarak ihtiyaç duyulan çalışmanın belirlenmesi istenmiş, önerge gündeme alındıktan sonra Komisyonumuza havale edilmiştir. Komisyonumuz 9-10 Eylül 2019 tarihinde toplanarak çalışmasını tamamlamıştır.</w:t>
            </w:r>
          </w:p>
          <w:p w:rsidR="00A1491A" w:rsidRDefault="00A1491A" w:rsidP="00F15C5C">
            <w:pPr>
              <w:jc w:val="both"/>
              <w:rPr>
                <w:rFonts w:eastAsiaTheme="minorHAnsi"/>
                <w:szCs w:val="22"/>
                <w:lang w:eastAsia="en-US"/>
              </w:rPr>
            </w:pPr>
          </w:p>
          <w:p w:rsidR="00A1491A" w:rsidRDefault="00A1491A" w:rsidP="00F15C5C">
            <w:pPr>
              <w:jc w:val="both"/>
              <w:rPr>
                <w:rFonts w:eastAsiaTheme="minorHAnsi"/>
                <w:szCs w:val="22"/>
                <w:lang w:eastAsia="en-US"/>
              </w:rPr>
            </w:pPr>
            <w:r>
              <w:rPr>
                <w:rFonts w:eastAsiaTheme="minorHAnsi"/>
                <w:szCs w:val="22"/>
                <w:lang w:eastAsia="en-US"/>
              </w:rPr>
              <w:t xml:space="preserve">     5302 Sayılı İl Özel İdaresi yasası kapsamında verilen önergede Delice İlçesine bağlı Çongar Köyüne ait yolda yaşan sel felaketi nedeniyle yolun bozulduğu, bu nedenle ulaşımda sıkıntı yaşanmaması için gerekli incelemenin yapılarak ihtiyaç duyulan çalışmanın belirlenmesi talep edilmiştir. Konu hakkında gerekli değerlendirme yapıldıktan sonra yerinde inceleme yapılmış, geçmiş aylarda İlimizde yaşanan yoğun yağışlar nedeniyle bazı yollarda bozulmaların olduğu, ulaşımda sıkıntıların yaşandığı, adı geçen yolunda bu kapsamda olduğu tespit edilmiştir. </w:t>
            </w:r>
          </w:p>
          <w:p w:rsidR="00A1491A" w:rsidRDefault="00A1491A" w:rsidP="00F15C5C">
            <w:pPr>
              <w:jc w:val="both"/>
              <w:rPr>
                <w:rFonts w:eastAsiaTheme="minorHAnsi"/>
                <w:szCs w:val="22"/>
                <w:lang w:eastAsia="en-US"/>
              </w:rPr>
            </w:pPr>
          </w:p>
          <w:p w:rsidR="00A1491A" w:rsidRPr="00340032" w:rsidRDefault="00A1491A" w:rsidP="00F15C5C">
            <w:pPr>
              <w:jc w:val="both"/>
            </w:pPr>
            <w:r>
              <w:rPr>
                <w:rFonts w:eastAsiaTheme="minorHAnsi"/>
                <w:szCs w:val="22"/>
                <w:lang w:eastAsia="en-US"/>
              </w:rPr>
              <w:t xml:space="preserve">          İl Özel İdaresi sorumluluk alanında bulunan Delice İlçesine bağlı Çongar Köyüne ait yolda, yaşanan sel felaketi nedeniyle oluşan bozulmaların giderilmesi için, tamir bakım ve onarım yapılmasına Komisyonumuzca oybirliğiyle karar verildi. </w:t>
            </w: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r>
              <w:t xml:space="preserve">               </w:t>
            </w:r>
          </w:p>
          <w:p w:rsidR="00A1491A" w:rsidRDefault="00A1491A" w:rsidP="00F15C5C">
            <w:pPr>
              <w:pStyle w:val="ListeParagraf"/>
              <w:ind w:left="0"/>
              <w:jc w:val="both"/>
            </w:pPr>
            <w:r>
              <w:t xml:space="preserve">Alper ÖZGÜ                                          </w:t>
            </w:r>
            <w:proofErr w:type="spellStart"/>
            <w:r>
              <w:t>M.Kürşad</w:t>
            </w:r>
            <w:proofErr w:type="spellEnd"/>
            <w:r>
              <w:t xml:space="preserve"> ÇİÇEK                    Hüseyin ULUYÜREK</w:t>
            </w:r>
          </w:p>
          <w:p w:rsidR="00A1491A" w:rsidRDefault="00A1491A" w:rsidP="00F15C5C">
            <w:pPr>
              <w:pStyle w:val="ListeParagraf"/>
              <w:ind w:left="0"/>
              <w:jc w:val="both"/>
            </w:pPr>
            <w:r>
              <w:t xml:space="preserve">Komisyon Başkanı                                     Başkan Vekili                                   Sözcü                               </w:t>
            </w: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jc w:val="both"/>
            </w:pPr>
          </w:p>
          <w:p w:rsidR="00A1491A" w:rsidRDefault="00A1491A" w:rsidP="00F15C5C">
            <w:pPr>
              <w:pStyle w:val="ListeParagraf"/>
              <w:ind w:left="0"/>
            </w:pPr>
            <w:r>
              <w:t xml:space="preserve">Murat ÇAYKARA              Yunus </w:t>
            </w:r>
            <w:proofErr w:type="gramStart"/>
            <w:r>
              <w:t>PEHLİVANLI        Bilal</w:t>
            </w:r>
            <w:proofErr w:type="gramEnd"/>
            <w:r>
              <w:t xml:space="preserve"> BOZBAL             Hasan GÜLÇİMEN                                                  </w:t>
            </w:r>
          </w:p>
          <w:p w:rsidR="00A1491A" w:rsidRDefault="00A1491A" w:rsidP="00F15C5C">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A1491A" w:rsidRDefault="00A1491A" w:rsidP="00F15C5C">
            <w:pPr>
              <w:pStyle w:val="ListeParagraf"/>
              <w:ind w:left="0"/>
            </w:pPr>
          </w:p>
          <w:p w:rsidR="00A1491A" w:rsidRDefault="00A1491A" w:rsidP="00F15C5C">
            <w:pPr>
              <w:pStyle w:val="ListeParagraf"/>
              <w:ind w:left="0"/>
            </w:pPr>
          </w:p>
          <w:p w:rsidR="00A1491A" w:rsidRDefault="00A1491A" w:rsidP="00F15C5C">
            <w:pPr>
              <w:pStyle w:val="ListeParagraf"/>
              <w:ind w:left="0"/>
            </w:pPr>
          </w:p>
          <w:p w:rsidR="00A1491A" w:rsidRDefault="00A1491A" w:rsidP="00F15C5C">
            <w:pPr>
              <w:pStyle w:val="ListeParagraf"/>
              <w:ind w:left="0"/>
            </w:pPr>
          </w:p>
          <w:p w:rsidR="00A1491A" w:rsidRDefault="00A1491A" w:rsidP="00F15C5C">
            <w:pPr>
              <w:pStyle w:val="ListeParagraf"/>
              <w:ind w:left="0"/>
              <w:jc w:val="both"/>
            </w:pPr>
            <w:bookmarkStart w:id="0" w:name="_GoBack"/>
            <w:bookmarkEnd w:id="0"/>
          </w:p>
        </w:tc>
      </w:tr>
    </w:tbl>
    <w:p w:rsidR="000D4C91" w:rsidRDefault="000D4C91"/>
    <w:sectPr w:rsidR="000D4C91" w:rsidSect="00A1491A">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1F"/>
    <w:rsid w:val="000D4C91"/>
    <w:rsid w:val="00A1491A"/>
    <w:rsid w:val="00B41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91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491A"/>
    <w:pPr>
      <w:ind w:left="720"/>
      <w:contextualSpacing/>
    </w:pPr>
  </w:style>
  <w:style w:type="paragraph" w:styleId="stbilgi">
    <w:name w:val="header"/>
    <w:basedOn w:val="Normal"/>
    <w:link w:val="stbilgiChar"/>
    <w:unhideWhenUsed/>
    <w:rsid w:val="00A1491A"/>
    <w:pPr>
      <w:tabs>
        <w:tab w:val="center" w:pos="4536"/>
        <w:tab w:val="right" w:pos="9072"/>
      </w:tabs>
    </w:pPr>
  </w:style>
  <w:style w:type="character" w:customStyle="1" w:styleId="stbilgiChar">
    <w:name w:val="Üstbilgi Char"/>
    <w:basedOn w:val="VarsaylanParagrafYazTipi"/>
    <w:link w:val="stbilgi"/>
    <w:rsid w:val="00A1491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91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491A"/>
    <w:pPr>
      <w:ind w:left="720"/>
      <w:contextualSpacing/>
    </w:pPr>
  </w:style>
  <w:style w:type="paragraph" w:styleId="stbilgi">
    <w:name w:val="header"/>
    <w:basedOn w:val="Normal"/>
    <w:link w:val="stbilgiChar"/>
    <w:unhideWhenUsed/>
    <w:rsid w:val="00A1491A"/>
    <w:pPr>
      <w:tabs>
        <w:tab w:val="center" w:pos="4536"/>
        <w:tab w:val="right" w:pos="9072"/>
      </w:tabs>
    </w:pPr>
  </w:style>
  <w:style w:type="character" w:customStyle="1" w:styleId="stbilgiChar">
    <w:name w:val="Üstbilgi Char"/>
    <w:basedOn w:val="VarsaylanParagrafYazTipi"/>
    <w:link w:val="stbilgi"/>
    <w:rsid w:val="00A1491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2019-10-11T13:10:00Z</dcterms:created>
  <dcterms:modified xsi:type="dcterms:W3CDTF">2019-10-11T13:11:00Z</dcterms:modified>
</cp:coreProperties>
</file>