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21" w:rsidRDefault="00015621" w:rsidP="00015621">
      <w:pPr>
        <w:tabs>
          <w:tab w:val="left" w:pos="3285"/>
        </w:tabs>
        <w:jc w:val="center"/>
        <w:rPr>
          <w:b/>
        </w:rPr>
      </w:pPr>
      <w:r>
        <w:rPr>
          <w:b/>
        </w:rPr>
        <w:t>T.C.</w:t>
      </w:r>
    </w:p>
    <w:p w:rsidR="00015621" w:rsidRDefault="00015621" w:rsidP="00015621">
      <w:pPr>
        <w:tabs>
          <w:tab w:val="left" w:pos="3285"/>
        </w:tabs>
        <w:jc w:val="center"/>
        <w:rPr>
          <w:b/>
        </w:rPr>
      </w:pPr>
      <w:r>
        <w:rPr>
          <w:b/>
        </w:rPr>
        <w:t>KIRIKKALE İL ÖZEL İDARESİ</w:t>
      </w:r>
    </w:p>
    <w:p w:rsidR="00015621" w:rsidRDefault="00015621" w:rsidP="00015621">
      <w:pPr>
        <w:tabs>
          <w:tab w:val="left" w:pos="3285"/>
        </w:tabs>
        <w:jc w:val="center"/>
        <w:rPr>
          <w:b/>
        </w:rPr>
      </w:pPr>
      <w:r>
        <w:rPr>
          <w:b/>
        </w:rPr>
        <w:t xml:space="preserve">İL GENEL MECLİSİ </w:t>
      </w:r>
    </w:p>
    <w:p w:rsidR="00015621" w:rsidRDefault="00015621" w:rsidP="00015621">
      <w:pPr>
        <w:tabs>
          <w:tab w:val="left" w:pos="3285"/>
        </w:tabs>
        <w:jc w:val="center"/>
        <w:rPr>
          <w:b/>
        </w:rPr>
      </w:pPr>
      <w:r>
        <w:rPr>
          <w:b/>
        </w:rPr>
        <w:t>İMAR VE BAYINDIRLIK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015621" w:rsidTr="0001562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15621" w:rsidRDefault="00015621" w:rsidP="00F15C5C">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015621" w:rsidRDefault="00015621" w:rsidP="00F15C5C">
            <w:pPr>
              <w:pStyle w:val="stbilgi"/>
              <w:rPr>
                <w:b/>
              </w:rPr>
            </w:pPr>
            <w:r>
              <w:rPr>
                <w:b/>
              </w:rPr>
              <w:t>Alper ÖZGÜ</w:t>
            </w:r>
            <w:bookmarkStart w:id="0" w:name="_GoBack"/>
            <w:bookmarkEnd w:id="0"/>
          </w:p>
        </w:tc>
      </w:tr>
      <w:tr w:rsidR="00015621" w:rsidTr="0001562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15621" w:rsidRDefault="00015621" w:rsidP="00F15C5C">
            <w:pPr>
              <w:pStyle w:val="stbilgi"/>
              <w:rPr>
                <w:b/>
                <w:sz w:val="22"/>
              </w:rPr>
            </w:pPr>
            <w:r>
              <w:rPr>
                <w:b/>
                <w:sz w:val="22"/>
                <w:szCs w:val="22"/>
              </w:rPr>
              <w:t>BAŞKAN VEKİLİ</w:t>
            </w:r>
          </w:p>
        </w:tc>
        <w:tc>
          <w:tcPr>
            <w:tcW w:w="7087" w:type="dxa"/>
            <w:tcBorders>
              <w:top w:val="single" w:sz="4" w:space="0" w:color="auto"/>
              <w:left w:val="single" w:sz="4" w:space="0" w:color="auto"/>
              <w:bottom w:val="single" w:sz="4" w:space="0" w:color="auto"/>
              <w:right w:val="single" w:sz="4" w:space="0" w:color="auto"/>
            </w:tcBorders>
          </w:tcPr>
          <w:p w:rsidR="00015621" w:rsidRDefault="00015621" w:rsidP="00F15C5C">
            <w:pPr>
              <w:pStyle w:val="stbilgi"/>
              <w:rPr>
                <w:b/>
              </w:rPr>
            </w:pPr>
            <w:proofErr w:type="spellStart"/>
            <w:r>
              <w:rPr>
                <w:b/>
              </w:rPr>
              <w:t>M.Kürşad</w:t>
            </w:r>
            <w:proofErr w:type="spellEnd"/>
            <w:r>
              <w:rPr>
                <w:b/>
              </w:rPr>
              <w:t xml:space="preserve"> ÇİÇEK</w:t>
            </w:r>
          </w:p>
        </w:tc>
      </w:tr>
      <w:tr w:rsidR="00015621" w:rsidTr="00015621">
        <w:tc>
          <w:tcPr>
            <w:tcW w:w="2802" w:type="dxa"/>
            <w:tcBorders>
              <w:top w:val="single" w:sz="4" w:space="0" w:color="auto"/>
              <w:left w:val="single" w:sz="4" w:space="0" w:color="auto"/>
              <w:bottom w:val="single" w:sz="4" w:space="0" w:color="auto"/>
              <w:right w:val="single" w:sz="4" w:space="0" w:color="auto"/>
            </w:tcBorders>
          </w:tcPr>
          <w:p w:rsidR="00015621" w:rsidRDefault="00015621" w:rsidP="00F15C5C">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015621" w:rsidRPr="008F10CF" w:rsidRDefault="00015621" w:rsidP="00F15C5C">
            <w:pPr>
              <w:tabs>
                <w:tab w:val="left" w:pos="3285"/>
              </w:tabs>
              <w:rPr>
                <w:b/>
                <w:sz w:val="22"/>
              </w:rPr>
            </w:pPr>
            <w:r>
              <w:rPr>
                <w:b/>
                <w:sz w:val="22"/>
              </w:rPr>
              <w:t xml:space="preserve">Murat ÇAYKARA, Yunus PEHLİVANLI, Hasan GÜLÇİMEN, BİLAL BOZBAL, Hüseyin ULUYÜREK </w:t>
            </w:r>
          </w:p>
        </w:tc>
      </w:tr>
      <w:tr w:rsidR="00015621" w:rsidTr="00015621">
        <w:tc>
          <w:tcPr>
            <w:tcW w:w="2802" w:type="dxa"/>
            <w:tcBorders>
              <w:top w:val="single" w:sz="4" w:space="0" w:color="auto"/>
              <w:left w:val="single" w:sz="4" w:space="0" w:color="auto"/>
              <w:bottom w:val="single" w:sz="4" w:space="0" w:color="auto"/>
              <w:right w:val="single" w:sz="4" w:space="0" w:color="auto"/>
            </w:tcBorders>
            <w:hideMark/>
          </w:tcPr>
          <w:p w:rsidR="00015621" w:rsidRDefault="00015621" w:rsidP="00F15C5C">
            <w:pPr>
              <w:tabs>
                <w:tab w:val="left" w:pos="3285"/>
              </w:tabs>
              <w:rPr>
                <w:b/>
                <w:sz w:val="22"/>
              </w:rPr>
            </w:pPr>
            <w:r>
              <w:rPr>
                <w:b/>
                <w:sz w:val="22"/>
                <w:szCs w:val="22"/>
              </w:rPr>
              <w:t>TEKLİFLERİN TARİHİ</w:t>
            </w:r>
          </w:p>
        </w:tc>
        <w:tc>
          <w:tcPr>
            <w:tcW w:w="7087" w:type="dxa"/>
            <w:tcBorders>
              <w:top w:val="single" w:sz="4" w:space="0" w:color="auto"/>
              <w:left w:val="single" w:sz="4" w:space="0" w:color="auto"/>
              <w:bottom w:val="single" w:sz="4" w:space="0" w:color="auto"/>
              <w:right w:val="single" w:sz="4" w:space="0" w:color="auto"/>
            </w:tcBorders>
          </w:tcPr>
          <w:p w:rsidR="00015621" w:rsidRPr="002F10E8" w:rsidRDefault="00015621" w:rsidP="00F15C5C">
            <w:pPr>
              <w:tabs>
                <w:tab w:val="left" w:pos="3285"/>
              </w:tabs>
              <w:rPr>
                <w:b/>
              </w:rPr>
            </w:pPr>
            <w:r>
              <w:rPr>
                <w:b/>
              </w:rPr>
              <w:t>03.09.2019</w:t>
            </w:r>
          </w:p>
        </w:tc>
      </w:tr>
      <w:tr w:rsidR="00015621" w:rsidTr="0001562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15621" w:rsidRDefault="00015621" w:rsidP="00F15C5C">
            <w:pPr>
              <w:tabs>
                <w:tab w:val="left" w:pos="3285"/>
              </w:tabs>
              <w:rPr>
                <w:b/>
                <w:sz w:val="22"/>
              </w:rPr>
            </w:pPr>
            <w:r>
              <w:rPr>
                <w:b/>
                <w:sz w:val="22"/>
              </w:rPr>
              <w:t>TEKLİFLERİN KONUSU</w:t>
            </w:r>
          </w:p>
        </w:tc>
        <w:tc>
          <w:tcPr>
            <w:tcW w:w="7087" w:type="dxa"/>
            <w:tcBorders>
              <w:top w:val="single" w:sz="4" w:space="0" w:color="auto"/>
              <w:left w:val="single" w:sz="4" w:space="0" w:color="auto"/>
              <w:bottom w:val="single" w:sz="4" w:space="0" w:color="auto"/>
              <w:right w:val="single" w:sz="4" w:space="0" w:color="auto"/>
            </w:tcBorders>
            <w:vAlign w:val="center"/>
          </w:tcPr>
          <w:p w:rsidR="00015621" w:rsidRPr="002F10E8" w:rsidRDefault="00015621" w:rsidP="00F15C5C">
            <w:pPr>
              <w:tabs>
                <w:tab w:val="left" w:pos="3285"/>
              </w:tabs>
              <w:rPr>
                <w:b/>
              </w:rPr>
            </w:pPr>
            <w:r>
              <w:rPr>
                <w:b/>
              </w:rPr>
              <w:t>1.Derece yol ağına alınma talebi</w:t>
            </w:r>
          </w:p>
        </w:tc>
      </w:tr>
      <w:tr w:rsidR="00015621" w:rsidTr="00015621">
        <w:tc>
          <w:tcPr>
            <w:tcW w:w="2802" w:type="dxa"/>
            <w:tcBorders>
              <w:top w:val="single" w:sz="4" w:space="0" w:color="auto"/>
              <w:left w:val="single" w:sz="4" w:space="0" w:color="auto"/>
              <w:bottom w:val="single" w:sz="4" w:space="0" w:color="auto"/>
              <w:right w:val="single" w:sz="4" w:space="0" w:color="auto"/>
            </w:tcBorders>
            <w:hideMark/>
          </w:tcPr>
          <w:p w:rsidR="00015621" w:rsidRDefault="00015621" w:rsidP="00F15C5C">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015621" w:rsidRPr="002F10E8" w:rsidRDefault="00015621" w:rsidP="00F15C5C">
            <w:pPr>
              <w:tabs>
                <w:tab w:val="left" w:pos="3285"/>
              </w:tabs>
              <w:rPr>
                <w:b/>
              </w:rPr>
            </w:pPr>
            <w:r>
              <w:rPr>
                <w:b/>
              </w:rPr>
              <w:t>03.09.2019</w:t>
            </w:r>
          </w:p>
        </w:tc>
      </w:tr>
    </w:tbl>
    <w:p w:rsidR="00015621" w:rsidRDefault="00015621" w:rsidP="0001562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015621" w:rsidTr="00F15C5C">
        <w:trPr>
          <w:trHeight w:val="6210"/>
        </w:trPr>
        <w:tc>
          <w:tcPr>
            <w:tcW w:w="10456" w:type="dxa"/>
            <w:tcBorders>
              <w:top w:val="single" w:sz="4" w:space="0" w:color="auto"/>
              <w:left w:val="single" w:sz="4" w:space="0" w:color="auto"/>
              <w:bottom w:val="single" w:sz="4" w:space="0" w:color="auto"/>
              <w:right w:val="single" w:sz="4" w:space="0" w:color="auto"/>
            </w:tcBorders>
          </w:tcPr>
          <w:p w:rsidR="00015621" w:rsidRDefault="00015621" w:rsidP="00F15C5C">
            <w:pPr>
              <w:pStyle w:val="ListeParagraf"/>
              <w:ind w:left="0"/>
              <w:jc w:val="both"/>
            </w:pPr>
            <w:r>
              <w:t xml:space="preserve">    </w:t>
            </w:r>
          </w:p>
          <w:p w:rsidR="00015621" w:rsidRDefault="00015621" w:rsidP="00F15C5C">
            <w:pPr>
              <w:pStyle w:val="ListeParagraf"/>
              <w:ind w:left="0"/>
              <w:jc w:val="both"/>
            </w:pPr>
            <w:r>
              <w:t xml:space="preserve">     İlimiz Karakeçili İlçesi ile </w:t>
            </w:r>
            <w:proofErr w:type="spellStart"/>
            <w:r>
              <w:t>Bahşılı</w:t>
            </w:r>
            <w:proofErr w:type="spellEnd"/>
            <w:r>
              <w:t xml:space="preserve"> İlçesi </w:t>
            </w:r>
            <w:r>
              <w:t xml:space="preserve">Sarıkayalar </w:t>
            </w:r>
            <w:r>
              <w:t>Köyü arasında bulunan yolun, 1.Derece yol ağına alınması için verilen önerge gündeme alındıktan sonra Komisyonumuza havale edilmiştir. Komisyonumuz 9-10-11-12-13-19-20-23-24-25 Tarihlerinde toplanarak konu hakkındaki çalışmasını tamamlamıştır.</w:t>
            </w:r>
          </w:p>
          <w:p w:rsidR="00015621" w:rsidRDefault="00015621" w:rsidP="00F15C5C">
            <w:pPr>
              <w:pStyle w:val="ListeParagraf"/>
              <w:ind w:left="0"/>
              <w:jc w:val="both"/>
            </w:pPr>
          </w:p>
          <w:p w:rsidR="00015621" w:rsidRDefault="00015621" w:rsidP="00F15C5C">
            <w:pPr>
              <w:pStyle w:val="ListeParagraf"/>
              <w:ind w:left="0"/>
              <w:jc w:val="both"/>
            </w:pPr>
            <w:r>
              <w:t xml:space="preserve">     5302 Sayılı Yasa ile İl Özel İdaresi sorumluluğuna verilen Köy ve Yerleşim yerlerindeki yol ve </w:t>
            </w:r>
            <w:proofErr w:type="gramStart"/>
            <w:r>
              <w:t>diğer  alt</w:t>
            </w:r>
            <w:proofErr w:type="gramEnd"/>
            <w:r>
              <w:t xml:space="preserve"> yapı çalışmaları  İl Genel Meclisi gündemine getirilerek karara bağlanabilmektedir. </w:t>
            </w:r>
            <w:proofErr w:type="gramStart"/>
            <w:r>
              <w:t xml:space="preserve">İl Genel Meclis Üyeleri tarafından verilen önerge ile gündeme getirilen İlimiz Karakeçili İlçesi ile </w:t>
            </w:r>
            <w:proofErr w:type="spellStart"/>
            <w:r>
              <w:t>Bahşılı</w:t>
            </w:r>
            <w:proofErr w:type="spellEnd"/>
            <w:r>
              <w:t xml:space="preserve"> İlçesi </w:t>
            </w:r>
            <w:r>
              <w:t>Sarıkayalar</w:t>
            </w:r>
            <w:r>
              <w:t xml:space="preserve"> Köyü arasında bulunan yolun, 1.Derece yol ağına alınması hususunda, İmar Komisyonu olarak adı geçen yolda incelemeler yapılmış, bu hususla ilgili mevzuat, uyulması gereken kurallar ve İl Özel İdaresi Teknik Elemanlarınca hazırlanan 21.08.2019 tarihli, bu hususa ait Teknik Rapor değerlendirilmiştir. </w:t>
            </w:r>
            <w:proofErr w:type="gramEnd"/>
          </w:p>
          <w:p w:rsidR="00015621" w:rsidRDefault="00015621" w:rsidP="00F15C5C">
            <w:pPr>
              <w:pStyle w:val="ListeParagraf"/>
              <w:ind w:left="0"/>
              <w:jc w:val="both"/>
            </w:pPr>
            <w:r>
              <w:t xml:space="preserve">     Raporda geçen istimlak konusuyla ilgili olarak, o bölgede taşınmazları bulunan mal sahipleriyle görüşmeler yapılmış, istimlak yapılmasına gerek olmadığı, ihtiyaç olması durumunda taşınmaz sahipleriyle görüşülerek sorunun çözülebileceği, aynı raporda geçen diğer hususların ise İl Özel İdare </w:t>
            </w:r>
            <w:proofErr w:type="gramStart"/>
            <w:r>
              <w:t>imkanlarıyla</w:t>
            </w:r>
            <w:proofErr w:type="gramEnd"/>
            <w:r>
              <w:t xml:space="preserve"> gerçekleştirilebileceği yapılan Komisyon çalışmasından anlaşılmıştır.</w:t>
            </w:r>
          </w:p>
          <w:p w:rsidR="00015621" w:rsidRDefault="00015621" w:rsidP="00F15C5C">
            <w:pPr>
              <w:pStyle w:val="ListeParagraf"/>
              <w:ind w:left="0"/>
              <w:jc w:val="both"/>
            </w:pPr>
          </w:p>
          <w:p w:rsidR="00015621" w:rsidRDefault="00015621" w:rsidP="00F15C5C">
            <w:pPr>
              <w:pStyle w:val="ListeParagraf"/>
              <w:ind w:left="0"/>
              <w:jc w:val="both"/>
            </w:pPr>
            <w:r>
              <w:t xml:space="preserve">   İl Özel İdaresi sorumluluk alanında olan Karakeçili İlçesi ile </w:t>
            </w:r>
            <w:proofErr w:type="spellStart"/>
            <w:r>
              <w:t>Bahşılı</w:t>
            </w:r>
            <w:proofErr w:type="spellEnd"/>
            <w:r>
              <w:t xml:space="preserve"> İlçesi </w:t>
            </w:r>
            <w:r>
              <w:t>Sarıkayalar</w:t>
            </w:r>
            <w:r>
              <w:t xml:space="preserve"> Köyü arasında bulunan yolun, ulaşım ve ticari amaçlı olarak yoğun bir şekilde kullanılması nedeniyle, 1.Derece Yol ağına alınmasına Komisyonumuzca oybirliğiyle karar verilmiştir. </w:t>
            </w:r>
          </w:p>
          <w:p w:rsidR="00015621" w:rsidRDefault="00015621" w:rsidP="00F15C5C">
            <w:pPr>
              <w:pStyle w:val="ListeParagraf"/>
              <w:ind w:left="0"/>
              <w:jc w:val="both"/>
            </w:pPr>
            <w:r>
              <w:t xml:space="preserve">    </w:t>
            </w:r>
          </w:p>
          <w:p w:rsidR="00015621" w:rsidRDefault="00015621" w:rsidP="00F15C5C">
            <w:pPr>
              <w:pStyle w:val="ListeParagraf"/>
              <w:ind w:left="0"/>
              <w:jc w:val="both"/>
            </w:pPr>
          </w:p>
          <w:p w:rsidR="00015621" w:rsidRDefault="00015621" w:rsidP="00F15C5C">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015621" w:rsidRDefault="00015621" w:rsidP="00F15C5C">
            <w:pPr>
              <w:pStyle w:val="ListeParagraf"/>
              <w:ind w:left="0"/>
              <w:jc w:val="both"/>
            </w:pPr>
          </w:p>
          <w:p w:rsidR="00015621" w:rsidRDefault="00015621" w:rsidP="00F15C5C">
            <w:pPr>
              <w:pStyle w:val="ListeParagraf"/>
              <w:ind w:left="0"/>
              <w:jc w:val="both"/>
            </w:pPr>
          </w:p>
          <w:p w:rsidR="00015621" w:rsidRDefault="00015621" w:rsidP="00F15C5C">
            <w:pPr>
              <w:pStyle w:val="ListeParagraf"/>
              <w:ind w:left="0"/>
              <w:jc w:val="both"/>
            </w:pPr>
            <w:r>
              <w:t xml:space="preserve">                     </w:t>
            </w:r>
          </w:p>
          <w:p w:rsidR="00015621" w:rsidRDefault="00015621" w:rsidP="00F15C5C">
            <w:pPr>
              <w:pStyle w:val="ListeParagraf"/>
              <w:ind w:left="0"/>
              <w:jc w:val="both"/>
            </w:pPr>
            <w:r>
              <w:t xml:space="preserve">Alper ÖZGÜ                                          </w:t>
            </w:r>
            <w:proofErr w:type="spellStart"/>
            <w:r>
              <w:t>M.Kürşad</w:t>
            </w:r>
            <w:proofErr w:type="spellEnd"/>
            <w:r>
              <w:t xml:space="preserve"> ÇİÇEK                    Hüseyin ULUYÜREK</w:t>
            </w:r>
          </w:p>
          <w:p w:rsidR="00015621" w:rsidRDefault="00015621" w:rsidP="00F15C5C">
            <w:pPr>
              <w:pStyle w:val="ListeParagraf"/>
              <w:ind w:left="0"/>
              <w:jc w:val="both"/>
            </w:pPr>
            <w:r>
              <w:t xml:space="preserve">Komisyon Başkanı                                     Başkan Vekili                                   Sözcü                               </w:t>
            </w:r>
          </w:p>
          <w:p w:rsidR="00015621" w:rsidRDefault="00015621" w:rsidP="00F15C5C">
            <w:pPr>
              <w:pStyle w:val="ListeParagraf"/>
              <w:ind w:left="0"/>
              <w:jc w:val="both"/>
            </w:pPr>
          </w:p>
          <w:p w:rsidR="00015621" w:rsidRDefault="00015621" w:rsidP="00F15C5C">
            <w:pPr>
              <w:pStyle w:val="ListeParagraf"/>
              <w:ind w:left="0"/>
              <w:jc w:val="both"/>
            </w:pPr>
          </w:p>
          <w:p w:rsidR="00015621" w:rsidRDefault="00015621" w:rsidP="00F15C5C">
            <w:pPr>
              <w:pStyle w:val="ListeParagraf"/>
              <w:ind w:left="0"/>
              <w:jc w:val="both"/>
            </w:pPr>
          </w:p>
          <w:p w:rsidR="00015621" w:rsidRDefault="00015621" w:rsidP="00F15C5C">
            <w:pPr>
              <w:pStyle w:val="ListeParagraf"/>
              <w:ind w:left="0"/>
              <w:jc w:val="both"/>
            </w:pPr>
          </w:p>
          <w:p w:rsidR="00015621" w:rsidRDefault="00015621" w:rsidP="00F15C5C">
            <w:pPr>
              <w:pStyle w:val="ListeParagraf"/>
              <w:ind w:left="0"/>
              <w:jc w:val="both"/>
            </w:pPr>
          </w:p>
          <w:p w:rsidR="00015621" w:rsidRDefault="00015621" w:rsidP="00F15C5C">
            <w:pPr>
              <w:pStyle w:val="ListeParagraf"/>
              <w:ind w:left="0"/>
              <w:jc w:val="both"/>
            </w:pPr>
          </w:p>
          <w:p w:rsidR="00015621" w:rsidRDefault="00015621" w:rsidP="00F15C5C">
            <w:pPr>
              <w:pStyle w:val="ListeParagraf"/>
              <w:ind w:left="0"/>
            </w:pPr>
            <w:r>
              <w:t xml:space="preserve">Murat ÇAYKARA              Yunus </w:t>
            </w:r>
            <w:proofErr w:type="gramStart"/>
            <w:r>
              <w:t>PEHLİVANLI        Bilal</w:t>
            </w:r>
            <w:proofErr w:type="gramEnd"/>
            <w:r>
              <w:t xml:space="preserve"> BOZBAL             Hasan GÜLÇİMEN                                                  </w:t>
            </w:r>
          </w:p>
          <w:p w:rsidR="00015621" w:rsidRDefault="00015621" w:rsidP="00F15C5C">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015621" w:rsidRDefault="00015621" w:rsidP="00F15C5C">
            <w:pPr>
              <w:pStyle w:val="ListeParagraf"/>
              <w:ind w:left="0"/>
            </w:pPr>
          </w:p>
          <w:p w:rsidR="00015621" w:rsidRDefault="00015621" w:rsidP="00F15C5C">
            <w:pPr>
              <w:pStyle w:val="ListeParagraf"/>
              <w:ind w:left="0"/>
              <w:jc w:val="both"/>
            </w:pPr>
          </w:p>
          <w:p w:rsidR="00015621" w:rsidRDefault="00015621" w:rsidP="00F15C5C">
            <w:pPr>
              <w:pStyle w:val="ListeParagraf"/>
              <w:ind w:left="0"/>
              <w:jc w:val="both"/>
            </w:pPr>
          </w:p>
        </w:tc>
      </w:tr>
    </w:tbl>
    <w:p w:rsidR="000D4C91" w:rsidRDefault="000D4C91"/>
    <w:sectPr w:rsidR="000D4C91" w:rsidSect="00015621">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38"/>
    <w:rsid w:val="00015621"/>
    <w:rsid w:val="000D4C91"/>
    <w:rsid w:val="00F77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5621"/>
    <w:pPr>
      <w:ind w:left="720"/>
      <w:contextualSpacing/>
    </w:pPr>
  </w:style>
  <w:style w:type="paragraph" w:styleId="stbilgi">
    <w:name w:val="header"/>
    <w:basedOn w:val="Normal"/>
    <w:link w:val="stbilgiChar"/>
    <w:unhideWhenUsed/>
    <w:rsid w:val="00015621"/>
    <w:pPr>
      <w:tabs>
        <w:tab w:val="center" w:pos="4536"/>
        <w:tab w:val="right" w:pos="9072"/>
      </w:tabs>
    </w:pPr>
  </w:style>
  <w:style w:type="character" w:customStyle="1" w:styleId="stbilgiChar">
    <w:name w:val="Üstbilgi Char"/>
    <w:basedOn w:val="VarsaylanParagrafYazTipi"/>
    <w:link w:val="stbilgi"/>
    <w:rsid w:val="0001562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6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5621"/>
    <w:pPr>
      <w:ind w:left="720"/>
      <w:contextualSpacing/>
    </w:pPr>
  </w:style>
  <w:style w:type="paragraph" w:styleId="stbilgi">
    <w:name w:val="header"/>
    <w:basedOn w:val="Normal"/>
    <w:link w:val="stbilgiChar"/>
    <w:unhideWhenUsed/>
    <w:rsid w:val="00015621"/>
    <w:pPr>
      <w:tabs>
        <w:tab w:val="center" w:pos="4536"/>
        <w:tab w:val="right" w:pos="9072"/>
      </w:tabs>
    </w:pPr>
  </w:style>
  <w:style w:type="character" w:customStyle="1" w:styleId="stbilgiChar">
    <w:name w:val="Üstbilgi Char"/>
    <w:basedOn w:val="VarsaylanParagrafYazTipi"/>
    <w:link w:val="stbilgi"/>
    <w:rsid w:val="0001562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2019-10-11T13:14:00Z</dcterms:created>
  <dcterms:modified xsi:type="dcterms:W3CDTF">2019-10-11T13:15:00Z</dcterms:modified>
</cp:coreProperties>
</file>