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E8D" w:rsidRDefault="00101E8D" w:rsidP="00101E8D">
      <w:pPr>
        <w:tabs>
          <w:tab w:val="left" w:pos="3285"/>
        </w:tabs>
        <w:jc w:val="center"/>
        <w:rPr>
          <w:b/>
        </w:rPr>
      </w:pPr>
      <w:r>
        <w:rPr>
          <w:b/>
        </w:rPr>
        <w:t>T.C.</w:t>
      </w:r>
    </w:p>
    <w:p w:rsidR="00101E8D" w:rsidRDefault="00101E8D" w:rsidP="00101E8D">
      <w:pPr>
        <w:tabs>
          <w:tab w:val="left" w:pos="3285"/>
        </w:tabs>
        <w:jc w:val="center"/>
        <w:rPr>
          <w:b/>
        </w:rPr>
      </w:pPr>
      <w:r>
        <w:rPr>
          <w:b/>
        </w:rPr>
        <w:t>KIRIKKALE İL ÖZEL İDARESİ</w:t>
      </w:r>
    </w:p>
    <w:p w:rsidR="00101E8D" w:rsidRDefault="00101E8D" w:rsidP="00101E8D">
      <w:pPr>
        <w:tabs>
          <w:tab w:val="left" w:pos="3285"/>
        </w:tabs>
        <w:jc w:val="center"/>
        <w:rPr>
          <w:b/>
        </w:rPr>
      </w:pPr>
      <w:r>
        <w:rPr>
          <w:b/>
        </w:rPr>
        <w:t xml:space="preserve">İL GENEL MECLİSİ </w:t>
      </w:r>
    </w:p>
    <w:p w:rsidR="00101E8D" w:rsidRDefault="00101E8D" w:rsidP="00101E8D">
      <w:pPr>
        <w:tabs>
          <w:tab w:val="left" w:pos="3285"/>
        </w:tabs>
        <w:jc w:val="center"/>
        <w:rPr>
          <w:b/>
        </w:rPr>
      </w:pPr>
      <w:r>
        <w:rPr>
          <w:b/>
        </w:rPr>
        <w:t>ÇEVRE VE SAĞLIK KOMİSYONU</w:t>
      </w:r>
    </w:p>
    <w:p w:rsidR="00101E8D" w:rsidRDefault="00101E8D" w:rsidP="00101E8D">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101E8D" w:rsidTr="00B52C26">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101E8D" w:rsidRDefault="00101E8D" w:rsidP="00B52C26">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101E8D" w:rsidRDefault="00101E8D" w:rsidP="00B52C26">
            <w:pPr>
              <w:pStyle w:val="stbilgi"/>
              <w:rPr>
                <w:b/>
              </w:rPr>
            </w:pPr>
            <w:r>
              <w:rPr>
                <w:b/>
              </w:rPr>
              <w:t xml:space="preserve">Remzi ÖZTÜRK </w:t>
            </w:r>
          </w:p>
        </w:tc>
      </w:tr>
      <w:tr w:rsidR="00101E8D" w:rsidTr="00B52C26">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101E8D" w:rsidRDefault="00101E8D" w:rsidP="00B52C26">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101E8D" w:rsidRDefault="00101E8D" w:rsidP="00B52C26">
            <w:pPr>
              <w:pStyle w:val="stbilgi"/>
              <w:rPr>
                <w:b/>
              </w:rPr>
            </w:pPr>
            <w:proofErr w:type="spellStart"/>
            <w:r>
              <w:rPr>
                <w:b/>
              </w:rPr>
              <w:t>M.Kürşad</w:t>
            </w:r>
            <w:proofErr w:type="spellEnd"/>
            <w:r>
              <w:rPr>
                <w:b/>
              </w:rPr>
              <w:t xml:space="preserve"> ÇİÇEK</w:t>
            </w:r>
          </w:p>
        </w:tc>
      </w:tr>
      <w:tr w:rsidR="00101E8D" w:rsidTr="00B52C26">
        <w:tc>
          <w:tcPr>
            <w:tcW w:w="2802" w:type="dxa"/>
            <w:tcBorders>
              <w:top w:val="single" w:sz="4" w:space="0" w:color="auto"/>
              <w:left w:val="single" w:sz="4" w:space="0" w:color="auto"/>
              <w:bottom w:val="single" w:sz="4" w:space="0" w:color="auto"/>
              <w:right w:val="single" w:sz="4" w:space="0" w:color="auto"/>
            </w:tcBorders>
          </w:tcPr>
          <w:p w:rsidR="00101E8D" w:rsidRDefault="00101E8D" w:rsidP="00B52C26">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101E8D" w:rsidRPr="008F10CF" w:rsidRDefault="00101E8D" w:rsidP="00B52C26">
            <w:pPr>
              <w:tabs>
                <w:tab w:val="left" w:pos="3285"/>
              </w:tabs>
              <w:rPr>
                <w:b/>
                <w:sz w:val="22"/>
              </w:rPr>
            </w:pPr>
            <w:proofErr w:type="spellStart"/>
            <w:r>
              <w:rPr>
                <w:b/>
                <w:sz w:val="22"/>
              </w:rPr>
              <w:t>Ekmel</w:t>
            </w:r>
            <w:proofErr w:type="spellEnd"/>
            <w:r>
              <w:rPr>
                <w:b/>
                <w:sz w:val="22"/>
              </w:rPr>
              <w:t xml:space="preserve"> CÖNGER,  Ömer ÇİÇEK, Selahattin YILDIRAN</w:t>
            </w:r>
          </w:p>
        </w:tc>
      </w:tr>
      <w:tr w:rsidR="00101E8D" w:rsidTr="00B52C26">
        <w:tc>
          <w:tcPr>
            <w:tcW w:w="2802" w:type="dxa"/>
            <w:tcBorders>
              <w:top w:val="single" w:sz="4" w:space="0" w:color="auto"/>
              <w:left w:val="single" w:sz="4" w:space="0" w:color="auto"/>
              <w:bottom w:val="single" w:sz="4" w:space="0" w:color="auto"/>
              <w:right w:val="single" w:sz="4" w:space="0" w:color="auto"/>
            </w:tcBorders>
            <w:hideMark/>
          </w:tcPr>
          <w:p w:rsidR="00101E8D" w:rsidRDefault="00101E8D" w:rsidP="00B52C26">
            <w:pPr>
              <w:tabs>
                <w:tab w:val="left" w:pos="3285"/>
              </w:tabs>
              <w:rPr>
                <w:b/>
                <w:sz w:val="22"/>
              </w:rPr>
            </w:pPr>
            <w:r>
              <w:rPr>
                <w:b/>
                <w:sz w:val="22"/>
                <w:szCs w:val="22"/>
              </w:rPr>
              <w:t>ÖNERGENİN TARİHİ</w:t>
            </w:r>
          </w:p>
        </w:tc>
        <w:tc>
          <w:tcPr>
            <w:tcW w:w="7371" w:type="dxa"/>
            <w:tcBorders>
              <w:top w:val="single" w:sz="4" w:space="0" w:color="auto"/>
              <w:left w:val="single" w:sz="4" w:space="0" w:color="auto"/>
              <w:bottom w:val="single" w:sz="4" w:space="0" w:color="auto"/>
              <w:right w:val="single" w:sz="4" w:space="0" w:color="auto"/>
            </w:tcBorders>
          </w:tcPr>
          <w:p w:rsidR="00101E8D" w:rsidRPr="002F10E8" w:rsidRDefault="00101E8D" w:rsidP="00B52C26">
            <w:pPr>
              <w:tabs>
                <w:tab w:val="left" w:pos="3285"/>
              </w:tabs>
              <w:rPr>
                <w:b/>
              </w:rPr>
            </w:pPr>
            <w:r>
              <w:rPr>
                <w:b/>
              </w:rPr>
              <w:t>02.11.2018</w:t>
            </w:r>
          </w:p>
        </w:tc>
      </w:tr>
      <w:tr w:rsidR="00101E8D" w:rsidTr="00B52C26">
        <w:trPr>
          <w:trHeight w:val="375"/>
        </w:trPr>
        <w:tc>
          <w:tcPr>
            <w:tcW w:w="2802" w:type="dxa"/>
            <w:tcBorders>
              <w:top w:val="single" w:sz="4" w:space="0" w:color="auto"/>
              <w:left w:val="single" w:sz="4" w:space="0" w:color="auto"/>
              <w:bottom w:val="single" w:sz="4" w:space="0" w:color="auto"/>
              <w:right w:val="single" w:sz="4" w:space="0" w:color="auto"/>
            </w:tcBorders>
            <w:vAlign w:val="center"/>
            <w:hideMark/>
          </w:tcPr>
          <w:p w:rsidR="00101E8D" w:rsidRDefault="00101E8D" w:rsidP="00B52C26">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101E8D" w:rsidRPr="002F10E8" w:rsidRDefault="00101E8D" w:rsidP="00B52C26">
            <w:pPr>
              <w:tabs>
                <w:tab w:val="left" w:pos="3285"/>
              </w:tabs>
              <w:rPr>
                <w:b/>
              </w:rPr>
            </w:pPr>
            <w:r>
              <w:rPr>
                <w:b/>
              </w:rPr>
              <w:t>İçme suyunda hastalık</w:t>
            </w:r>
          </w:p>
        </w:tc>
      </w:tr>
      <w:tr w:rsidR="00101E8D" w:rsidTr="00B52C26">
        <w:tc>
          <w:tcPr>
            <w:tcW w:w="2802" w:type="dxa"/>
            <w:tcBorders>
              <w:top w:val="single" w:sz="4" w:space="0" w:color="auto"/>
              <w:left w:val="single" w:sz="4" w:space="0" w:color="auto"/>
              <w:bottom w:val="single" w:sz="4" w:space="0" w:color="auto"/>
              <w:right w:val="single" w:sz="4" w:space="0" w:color="auto"/>
            </w:tcBorders>
            <w:hideMark/>
          </w:tcPr>
          <w:p w:rsidR="00101E8D" w:rsidRDefault="00101E8D" w:rsidP="00B52C26">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101E8D" w:rsidRPr="002F10E8" w:rsidRDefault="00101E8D" w:rsidP="00B52C26">
            <w:pPr>
              <w:tabs>
                <w:tab w:val="left" w:pos="3285"/>
              </w:tabs>
              <w:rPr>
                <w:b/>
              </w:rPr>
            </w:pPr>
            <w:r>
              <w:rPr>
                <w:b/>
              </w:rPr>
              <w:t>02.11.2018</w:t>
            </w:r>
          </w:p>
        </w:tc>
      </w:tr>
    </w:tbl>
    <w:p w:rsidR="00101E8D" w:rsidRDefault="00101E8D" w:rsidP="00101E8D">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01E8D" w:rsidTr="00B52C26">
        <w:trPr>
          <w:trHeight w:val="7000"/>
        </w:trPr>
        <w:tc>
          <w:tcPr>
            <w:tcW w:w="10760" w:type="dxa"/>
            <w:tcBorders>
              <w:top w:val="single" w:sz="4" w:space="0" w:color="auto"/>
              <w:left w:val="single" w:sz="4" w:space="0" w:color="auto"/>
              <w:bottom w:val="single" w:sz="4" w:space="0" w:color="auto"/>
              <w:right w:val="single" w:sz="4" w:space="0" w:color="auto"/>
            </w:tcBorders>
          </w:tcPr>
          <w:p w:rsidR="00101E8D" w:rsidRDefault="00101E8D" w:rsidP="00B52C26">
            <w:pPr>
              <w:pStyle w:val="ListeParagraf"/>
              <w:ind w:left="0"/>
              <w:jc w:val="both"/>
            </w:pPr>
            <w:r>
              <w:t xml:space="preserve">       </w:t>
            </w:r>
          </w:p>
          <w:p w:rsidR="00101E8D" w:rsidRDefault="00101E8D" w:rsidP="00B52C26">
            <w:pPr>
              <w:pStyle w:val="ListeParagraf"/>
              <w:ind w:left="0"/>
              <w:jc w:val="both"/>
            </w:pPr>
          </w:p>
          <w:p w:rsidR="00101E8D" w:rsidRDefault="00101E8D" w:rsidP="00B52C26">
            <w:pPr>
              <w:pStyle w:val="ListeParagraf"/>
              <w:ind w:left="0"/>
              <w:jc w:val="both"/>
            </w:pPr>
            <w:r>
              <w:t xml:space="preserve">    İl Özel İdaresinin Çevre ve Sağlık görevleri kapsamında verilen önergede; “Millet Vekili Sayın Ahmet ÖNAL tarafından yapılan açıklamada, Yahşihan İlçesi Kılıçlar Köyü içme suyunda sorunların ve hastalıkların bulunduğu yönündeki” açıklamaları kapsamında inceleme ve araştırma yapılarak İl Genel Meclisine bilgilendirme yapılması istenmiş, önerge gündeme alındıktan sonra Komisyonumuza havale edilmiştir. Komisyonumuz 29-30 Kasım -3-4-5 Aralık 2018 tarihleri arasında toplanarak çalışmasını tamamlamıştır. </w:t>
            </w:r>
          </w:p>
          <w:p w:rsidR="00101E8D" w:rsidRDefault="00101E8D" w:rsidP="00B52C26">
            <w:pPr>
              <w:pStyle w:val="ListeParagraf"/>
              <w:ind w:left="0"/>
              <w:jc w:val="both"/>
            </w:pPr>
          </w:p>
          <w:p w:rsidR="00101E8D" w:rsidRDefault="00101E8D" w:rsidP="00B52C26">
            <w:pPr>
              <w:pStyle w:val="ListeParagraf"/>
              <w:ind w:left="0"/>
              <w:jc w:val="both"/>
            </w:pPr>
            <w:r>
              <w:t xml:space="preserve">    İl Özel İdare Yasasıyla, Belediye olmayan yerleşim birimlerindeki içme suyu ve çevrenin temiz tutularak halk sağlığının korunmasına yönelik hizmetler, İl Özel İdarelerine verilmiştir. Kırıkkale Millet Vekili Sayın Ahmet ÖNAL Yahşihan İlçesine bağlı Kılıçlar Köyünde içme suyunda sorunların olduğunu,  buna bağlı olarak hastalıkların oluştuğunu açıklamış, verilen önerge gereği, Komisyonumuz adı geçen köyde incelemeler yapmıştır. Ayrıca bu hususla ilgili olarak Sağlık birimleriyle görüşmeler yapılmış ve bilgiler alınmıştır. </w:t>
            </w:r>
          </w:p>
          <w:p w:rsidR="00101E8D" w:rsidRDefault="00101E8D" w:rsidP="00B52C26">
            <w:pPr>
              <w:pStyle w:val="ListeParagraf"/>
              <w:ind w:left="0"/>
              <w:jc w:val="both"/>
            </w:pPr>
            <w:r>
              <w:t xml:space="preserve">  </w:t>
            </w:r>
          </w:p>
          <w:p w:rsidR="00101E8D" w:rsidRDefault="00101E8D" w:rsidP="00B52C26">
            <w:pPr>
              <w:pStyle w:val="ListeParagraf"/>
              <w:ind w:left="0"/>
              <w:jc w:val="both"/>
            </w:pPr>
            <w:r>
              <w:t xml:space="preserve">   Yapılan inceleme ve araştırmada, adı geçen Köyümüzde içme suyuyla ilgili olarak herhangi bir sorun olmadığı, hastalıklarla ilgili olarak Sağlık birimlerine ulaşmış her hangi bir vakanın bulunmadığı, köy halkının ise bu konuyla ilgili olarak bir </w:t>
            </w:r>
            <w:proofErr w:type="gramStart"/>
            <w:r>
              <w:t>şikayetinin</w:t>
            </w:r>
            <w:proofErr w:type="gramEnd"/>
            <w:r>
              <w:t xml:space="preserve"> olmadığı tespit edilmiştir.</w:t>
            </w:r>
          </w:p>
          <w:p w:rsidR="00101E8D" w:rsidRDefault="00101E8D" w:rsidP="00B52C26">
            <w:pPr>
              <w:pStyle w:val="ListeParagraf"/>
              <w:ind w:left="0"/>
              <w:jc w:val="both"/>
            </w:pPr>
            <w:r>
              <w:t xml:space="preserve">  </w:t>
            </w:r>
          </w:p>
          <w:p w:rsidR="00101E8D" w:rsidRDefault="00101E8D" w:rsidP="00B52C26">
            <w:pPr>
              <w:pStyle w:val="ListeParagraf"/>
              <w:ind w:left="0"/>
              <w:jc w:val="both"/>
            </w:pPr>
            <w:r>
              <w:t xml:space="preserve">   Kırıkkale Millet Vekili Sayın Ahmet </w:t>
            </w:r>
            <w:proofErr w:type="spellStart"/>
            <w:r>
              <w:t>ÖNAL’ın</w:t>
            </w:r>
            <w:proofErr w:type="spellEnd"/>
            <w:r>
              <w:t xml:space="preserve"> Yahşihan İlçesi Kılıçlar Köyü içme suyuyla ilgili olarak yapmış olduğu açıklamaların doğru olmadığı, kendisine yapılan bilgilendirmenin yanlış veya kasıtlı olarak yapıldığı hususunda görüş birliğine varılmıştır.   </w:t>
            </w:r>
          </w:p>
          <w:p w:rsidR="00101E8D" w:rsidRDefault="00101E8D" w:rsidP="00B52C26">
            <w:pPr>
              <w:pStyle w:val="ListeParagraf"/>
              <w:ind w:left="0"/>
              <w:jc w:val="both"/>
            </w:pPr>
          </w:p>
          <w:p w:rsidR="00101E8D" w:rsidRDefault="00101E8D" w:rsidP="00B52C26">
            <w:pPr>
              <w:pStyle w:val="ListeParagraf"/>
              <w:ind w:left="0"/>
              <w:jc w:val="both"/>
            </w:pPr>
          </w:p>
          <w:p w:rsidR="00101E8D" w:rsidRDefault="00101E8D" w:rsidP="00B52C26">
            <w:pPr>
              <w:pStyle w:val="ListeParagraf"/>
              <w:ind w:left="0"/>
              <w:jc w:val="both"/>
            </w:pPr>
            <w:r>
              <w:t xml:space="preserve">    5302 Sayılı Yasanın 16.Maddesi ve İl Genel Meclisi Çalışma Yönetmeliğinin 20.Maddesi kapsamında yapılan çalışma, aynı yasanın 18.maddesi kapsamında İl Genel Meclisinin bilgilerine arz olunur.   </w:t>
            </w:r>
          </w:p>
          <w:p w:rsidR="00101E8D" w:rsidRDefault="00101E8D" w:rsidP="00B52C26">
            <w:pPr>
              <w:pStyle w:val="ListeParagraf"/>
              <w:ind w:left="0"/>
              <w:jc w:val="both"/>
            </w:pPr>
          </w:p>
        </w:tc>
      </w:tr>
      <w:tr w:rsidR="00101E8D" w:rsidTr="00B52C26">
        <w:trPr>
          <w:trHeight w:val="2354"/>
        </w:trPr>
        <w:tc>
          <w:tcPr>
            <w:tcW w:w="10760" w:type="dxa"/>
            <w:tcBorders>
              <w:top w:val="single" w:sz="4" w:space="0" w:color="auto"/>
              <w:left w:val="single" w:sz="4" w:space="0" w:color="auto"/>
              <w:bottom w:val="single" w:sz="4" w:space="0" w:color="auto"/>
              <w:right w:val="single" w:sz="4" w:space="0" w:color="auto"/>
            </w:tcBorders>
          </w:tcPr>
          <w:p w:rsidR="00101E8D" w:rsidRDefault="00101E8D" w:rsidP="00B52C26">
            <w:pPr>
              <w:pStyle w:val="ListeParagraf"/>
              <w:ind w:left="0"/>
              <w:jc w:val="both"/>
            </w:pPr>
            <w:r>
              <w:t xml:space="preserve">                                    </w:t>
            </w:r>
          </w:p>
          <w:p w:rsidR="00101E8D" w:rsidRDefault="00101E8D" w:rsidP="00B52C26">
            <w:pPr>
              <w:pStyle w:val="ListeParagraf"/>
              <w:ind w:left="0"/>
              <w:jc w:val="both"/>
            </w:pPr>
            <w:r>
              <w:t xml:space="preserve">Remzi ÖZTÜRK                                       </w:t>
            </w:r>
            <w:proofErr w:type="spellStart"/>
            <w:r>
              <w:t>M.Kürşad</w:t>
            </w:r>
            <w:proofErr w:type="spellEnd"/>
            <w:r>
              <w:t xml:space="preserve"> ÇİÇEK                  </w:t>
            </w:r>
            <w:proofErr w:type="spellStart"/>
            <w:r>
              <w:t>Ekmel</w:t>
            </w:r>
            <w:proofErr w:type="spellEnd"/>
            <w:r>
              <w:t xml:space="preserve"> CÖNGER</w:t>
            </w:r>
          </w:p>
          <w:p w:rsidR="00101E8D" w:rsidRDefault="00101E8D" w:rsidP="00B52C26">
            <w:pPr>
              <w:pStyle w:val="ListeParagraf"/>
              <w:ind w:left="0"/>
              <w:jc w:val="both"/>
            </w:pPr>
            <w:r>
              <w:t xml:space="preserve">Komisyon Başkanı                                     Başkan Vekili                         Sözcü                                  </w:t>
            </w:r>
          </w:p>
          <w:p w:rsidR="00101E8D" w:rsidRDefault="00101E8D" w:rsidP="00B52C26">
            <w:pPr>
              <w:pStyle w:val="ListeParagraf"/>
              <w:ind w:left="0"/>
              <w:jc w:val="both"/>
            </w:pPr>
          </w:p>
          <w:p w:rsidR="00101E8D" w:rsidRDefault="00101E8D" w:rsidP="00B52C26">
            <w:pPr>
              <w:pStyle w:val="ListeParagraf"/>
              <w:ind w:left="0"/>
              <w:jc w:val="both"/>
            </w:pPr>
          </w:p>
          <w:p w:rsidR="00101E8D" w:rsidRDefault="00101E8D" w:rsidP="00B52C26">
            <w:pPr>
              <w:pStyle w:val="ListeParagraf"/>
              <w:ind w:left="0"/>
              <w:jc w:val="both"/>
            </w:pPr>
          </w:p>
          <w:p w:rsidR="00101E8D" w:rsidRDefault="00101E8D" w:rsidP="00B52C26">
            <w:pPr>
              <w:pStyle w:val="ListeParagraf"/>
              <w:ind w:left="0"/>
              <w:jc w:val="both"/>
            </w:pPr>
          </w:p>
          <w:p w:rsidR="00101E8D" w:rsidRDefault="00101E8D" w:rsidP="00B52C26">
            <w:pPr>
              <w:pStyle w:val="ListeParagraf"/>
              <w:ind w:left="0"/>
              <w:jc w:val="both"/>
            </w:pPr>
            <w:r>
              <w:t xml:space="preserve">       Ömer ÇİÇEK                                                                                Selahattin YILDIRAN</w:t>
            </w:r>
          </w:p>
          <w:p w:rsidR="00101E8D" w:rsidRDefault="00101E8D" w:rsidP="00B52C26">
            <w:pPr>
              <w:pStyle w:val="ListeParagraf"/>
              <w:ind w:left="0"/>
              <w:jc w:val="both"/>
            </w:pPr>
            <w:r>
              <w:t xml:space="preserve">          Üye                                                                                                       </w:t>
            </w:r>
            <w:proofErr w:type="spellStart"/>
            <w:r>
              <w:t>Üye</w:t>
            </w:r>
            <w:proofErr w:type="spellEnd"/>
            <w:r>
              <w:t xml:space="preserve"> </w:t>
            </w:r>
          </w:p>
          <w:p w:rsidR="00101E8D" w:rsidRDefault="00101E8D" w:rsidP="00B52C26">
            <w:pPr>
              <w:pStyle w:val="ListeParagraf"/>
              <w:ind w:left="0"/>
              <w:jc w:val="both"/>
            </w:pPr>
          </w:p>
          <w:p w:rsidR="00101E8D" w:rsidRDefault="00101E8D" w:rsidP="00B52C26">
            <w:pPr>
              <w:pStyle w:val="ListeParagraf"/>
              <w:ind w:left="0"/>
              <w:jc w:val="both"/>
            </w:pPr>
          </w:p>
          <w:p w:rsidR="00101E8D" w:rsidRDefault="00101E8D" w:rsidP="00B52C26">
            <w:pPr>
              <w:pStyle w:val="ListeParagraf"/>
              <w:ind w:left="0"/>
              <w:jc w:val="both"/>
            </w:pPr>
          </w:p>
        </w:tc>
      </w:tr>
    </w:tbl>
    <w:p w:rsidR="008C48B9" w:rsidRDefault="008C48B9">
      <w:bookmarkStart w:id="0" w:name="_GoBack"/>
      <w:bookmarkEnd w:id="0"/>
    </w:p>
    <w:sectPr w:rsidR="008C48B9" w:rsidSect="00101E8D">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724"/>
    <w:rsid w:val="00101E8D"/>
    <w:rsid w:val="00311724"/>
    <w:rsid w:val="008C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1E8D"/>
    <w:pPr>
      <w:ind w:left="720"/>
      <w:contextualSpacing/>
    </w:pPr>
  </w:style>
  <w:style w:type="paragraph" w:styleId="stbilgi">
    <w:name w:val="header"/>
    <w:basedOn w:val="Normal"/>
    <w:link w:val="stbilgiChar"/>
    <w:unhideWhenUsed/>
    <w:rsid w:val="00101E8D"/>
    <w:pPr>
      <w:tabs>
        <w:tab w:val="center" w:pos="4536"/>
        <w:tab w:val="right" w:pos="9072"/>
      </w:tabs>
    </w:pPr>
  </w:style>
  <w:style w:type="character" w:customStyle="1" w:styleId="stbilgiChar">
    <w:name w:val="Üstbilgi Char"/>
    <w:basedOn w:val="VarsaylanParagrafYazTipi"/>
    <w:link w:val="stbilgi"/>
    <w:rsid w:val="00101E8D"/>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E8D"/>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1E8D"/>
    <w:pPr>
      <w:ind w:left="720"/>
      <w:contextualSpacing/>
    </w:pPr>
  </w:style>
  <w:style w:type="paragraph" w:styleId="stbilgi">
    <w:name w:val="header"/>
    <w:basedOn w:val="Normal"/>
    <w:link w:val="stbilgiChar"/>
    <w:unhideWhenUsed/>
    <w:rsid w:val="00101E8D"/>
    <w:pPr>
      <w:tabs>
        <w:tab w:val="center" w:pos="4536"/>
        <w:tab w:val="right" w:pos="9072"/>
      </w:tabs>
    </w:pPr>
  </w:style>
  <w:style w:type="character" w:customStyle="1" w:styleId="stbilgiChar">
    <w:name w:val="Üstbilgi Char"/>
    <w:basedOn w:val="VarsaylanParagrafYazTipi"/>
    <w:link w:val="stbilgi"/>
    <w:rsid w:val="00101E8D"/>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2216</Characters>
  <Application>Microsoft Office Word</Application>
  <DocSecurity>0</DocSecurity>
  <Lines>18</Lines>
  <Paragraphs>5</Paragraphs>
  <ScaleCrop>false</ScaleCrop>
  <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2019-01-18T10:26:00Z</dcterms:created>
  <dcterms:modified xsi:type="dcterms:W3CDTF">2019-01-18T10:26:00Z</dcterms:modified>
</cp:coreProperties>
</file>