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59" w:rsidRDefault="00986259" w:rsidP="00986259">
      <w:pPr>
        <w:tabs>
          <w:tab w:val="left" w:pos="3285"/>
        </w:tabs>
        <w:jc w:val="center"/>
        <w:rPr>
          <w:b/>
        </w:rPr>
      </w:pPr>
      <w:r>
        <w:rPr>
          <w:b/>
        </w:rPr>
        <w:t>T.C.</w:t>
      </w:r>
    </w:p>
    <w:p w:rsidR="00986259" w:rsidRDefault="00986259" w:rsidP="00986259">
      <w:pPr>
        <w:tabs>
          <w:tab w:val="left" w:pos="3285"/>
        </w:tabs>
        <w:jc w:val="center"/>
        <w:rPr>
          <w:b/>
        </w:rPr>
      </w:pPr>
      <w:r>
        <w:rPr>
          <w:b/>
        </w:rPr>
        <w:t>KIRIKKALE İL ÖZEL İDARESİ</w:t>
      </w:r>
    </w:p>
    <w:p w:rsidR="00986259" w:rsidRDefault="00986259" w:rsidP="00986259">
      <w:pPr>
        <w:tabs>
          <w:tab w:val="left" w:pos="3285"/>
        </w:tabs>
        <w:jc w:val="center"/>
        <w:rPr>
          <w:b/>
        </w:rPr>
      </w:pPr>
      <w:r>
        <w:rPr>
          <w:b/>
        </w:rPr>
        <w:t xml:space="preserve">İL GENEL MECLİSİ </w:t>
      </w:r>
    </w:p>
    <w:p w:rsidR="00986259" w:rsidRDefault="00986259" w:rsidP="00986259">
      <w:pPr>
        <w:tabs>
          <w:tab w:val="left" w:pos="3285"/>
        </w:tabs>
        <w:jc w:val="center"/>
        <w:rPr>
          <w:b/>
        </w:rPr>
      </w:pPr>
      <w:r>
        <w:rPr>
          <w:b/>
        </w:rPr>
        <w:t>PLAN VE BÜTÇE KOMİSYONU</w:t>
      </w:r>
    </w:p>
    <w:p w:rsidR="00986259" w:rsidRDefault="00986259" w:rsidP="0098625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86259" w:rsidTr="0098625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86259" w:rsidRDefault="00986259" w:rsidP="004614A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86259" w:rsidRDefault="00986259" w:rsidP="004614A2">
            <w:pPr>
              <w:pStyle w:val="stbilgi"/>
              <w:rPr>
                <w:b/>
              </w:rPr>
            </w:pPr>
            <w:r>
              <w:rPr>
                <w:b/>
              </w:rPr>
              <w:t>Yılmaz CEBECİ</w:t>
            </w:r>
            <w:bookmarkStart w:id="0" w:name="_GoBack"/>
            <w:bookmarkEnd w:id="0"/>
          </w:p>
        </w:tc>
      </w:tr>
      <w:tr w:rsidR="00986259" w:rsidTr="0098625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86259" w:rsidRDefault="00986259" w:rsidP="004614A2">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86259" w:rsidRDefault="00986259" w:rsidP="004614A2">
            <w:pPr>
              <w:pStyle w:val="stbilgi"/>
              <w:rPr>
                <w:b/>
              </w:rPr>
            </w:pPr>
            <w:proofErr w:type="spellStart"/>
            <w:r>
              <w:rPr>
                <w:b/>
              </w:rPr>
              <w:t>H.Ömer</w:t>
            </w:r>
            <w:proofErr w:type="spellEnd"/>
            <w:r>
              <w:rPr>
                <w:b/>
              </w:rPr>
              <w:t xml:space="preserve"> ÖRSDEMİR</w:t>
            </w:r>
          </w:p>
        </w:tc>
      </w:tr>
      <w:tr w:rsidR="00986259" w:rsidTr="00986259">
        <w:tc>
          <w:tcPr>
            <w:tcW w:w="2802" w:type="dxa"/>
            <w:tcBorders>
              <w:top w:val="single" w:sz="4" w:space="0" w:color="auto"/>
              <w:left w:val="single" w:sz="4" w:space="0" w:color="auto"/>
              <w:bottom w:val="single" w:sz="4" w:space="0" w:color="auto"/>
              <w:right w:val="single" w:sz="4" w:space="0" w:color="auto"/>
            </w:tcBorders>
          </w:tcPr>
          <w:p w:rsidR="00986259" w:rsidRDefault="00986259" w:rsidP="004614A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86259" w:rsidRPr="000C14AE" w:rsidRDefault="00986259" w:rsidP="004614A2">
            <w:pPr>
              <w:tabs>
                <w:tab w:val="left" w:pos="3285"/>
              </w:tabs>
              <w:rPr>
                <w:b/>
              </w:rPr>
            </w:pPr>
            <w:r w:rsidRPr="000C14AE">
              <w:rPr>
                <w:b/>
              </w:rPr>
              <w:t>Ferit OLUK, Mustafa GÜNDÜZ, Hasan ÇOBAN, Ahmet DEMİRBİLEK, Dağıstan BİLGİÇ</w:t>
            </w:r>
          </w:p>
        </w:tc>
      </w:tr>
      <w:tr w:rsidR="00986259" w:rsidTr="00986259">
        <w:tc>
          <w:tcPr>
            <w:tcW w:w="2802" w:type="dxa"/>
            <w:tcBorders>
              <w:top w:val="single" w:sz="4" w:space="0" w:color="auto"/>
              <w:left w:val="single" w:sz="4" w:space="0" w:color="auto"/>
              <w:bottom w:val="single" w:sz="4" w:space="0" w:color="auto"/>
              <w:right w:val="single" w:sz="4" w:space="0" w:color="auto"/>
            </w:tcBorders>
            <w:hideMark/>
          </w:tcPr>
          <w:p w:rsidR="00986259" w:rsidRDefault="00986259" w:rsidP="004614A2">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986259" w:rsidRPr="002F10E8" w:rsidRDefault="00986259" w:rsidP="004614A2">
            <w:pPr>
              <w:tabs>
                <w:tab w:val="left" w:pos="3285"/>
              </w:tabs>
              <w:rPr>
                <w:b/>
              </w:rPr>
            </w:pPr>
            <w:r>
              <w:rPr>
                <w:b/>
              </w:rPr>
              <w:t>05.03.2018</w:t>
            </w:r>
          </w:p>
        </w:tc>
      </w:tr>
      <w:tr w:rsidR="00986259" w:rsidTr="0098625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86259" w:rsidRDefault="00986259" w:rsidP="004614A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86259" w:rsidRPr="002F10E8" w:rsidRDefault="00986259" w:rsidP="004614A2">
            <w:pPr>
              <w:tabs>
                <w:tab w:val="left" w:pos="3285"/>
              </w:tabs>
              <w:rPr>
                <w:b/>
              </w:rPr>
            </w:pPr>
            <w:r>
              <w:rPr>
                <w:b/>
              </w:rPr>
              <w:t>İçme suyunda sistem değişikliği</w:t>
            </w:r>
          </w:p>
        </w:tc>
      </w:tr>
      <w:tr w:rsidR="00986259" w:rsidTr="00986259">
        <w:tc>
          <w:tcPr>
            <w:tcW w:w="2802" w:type="dxa"/>
            <w:tcBorders>
              <w:top w:val="single" w:sz="4" w:space="0" w:color="auto"/>
              <w:left w:val="single" w:sz="4" w:space="0" w:color="auto"/>
              <w:bottom w:val="single" w:sz="4" w:space="0" w:color="auto"/>
              <w:right w:val="single" w:sz="4" w:space="0" w:color="auto"/>
            </w:tcBorders>
            <w:hideMark/>
          </w:tcPr>
          <w:p w:rsidR="00986259" w:rsidRDefault="00986259" w:rsidP="004614A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86259" w:rsidRPr="002F10E8" w:rsidRDefault="00986259" w:rsidP="004614A2">
            <w:pPr>
              <w:tabs>
                <w:tab w:val="left" w:pos="3285"/>
              </w:tabs>
              <w:rPr>
                <w:b/>
              </w:rPr>
            </w:pPr>
            <w:r>
              <w:rPr>
                <w:b/>
              </w:rPr>
              <w:t>05.03.2018</w:t>
            </w:r>
          </w:p>
        </w:tc>
      </w:tr>
    </w:tbl>
    <w:p w:rsidR="00986259" w:rsidRDefault="00986259" w:rsidP="0098625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86259" w:rsidTr="00986259">
        <w:trPr>
          <w:trHeight w:val="7089"/>
        </w:trPr>
        <w:tc>
          <w:tcPr>
            <w:tcW w:w="10760" w:type="dxa"/>
            <w:tcBorders>
              <w:top w:val="single" w:sz="4" w:space="0" w:color="auto"/>
              <w:left w:val="single" w:sz="4" w:space="0" w:color="auto"/>
              <w:bottom w:val="single" w:sz="4" w:space="0" w:color="auto"/>
              <w:right w:val="single" w:sz="4" w:space="0" w:color="auto"/>
            </w:tcBorders>
          </w:tcPr>
          <w:p w:rsidR="00986259" w:rsidRDefault="00986259" w:rsidP="004614A2">
            <w:pPr>
              <w:pStyle w:val="ListeParagraf"/>
              <w:ind w:left="0"/>
              <w:jc w:val="both"/>
            </w:pPr>
          </w:p>
          <w:p w:rsidR="00986259" w:rsidRDefault="00986259" w:rsidP="004614A2">
            <w:pPr>
              <w:pStyle w:val="ListeParagraf"/>
              <w:ind w:left="0"/>
              <w:jc w:val="both"/>
            </w:pPr>
          </w:p>
          <w:p w:rsidR="00986259" w:rsidRDefault="00986259" w:rsidP="004614A2">
            <w:pPr>
              <w:pStyle w:val="ListeParagraf"/>
              <w:ind w:left="0"/>
              <w:jc w:val="both"/>
            </w:pPr>
            <w:r>
              <w:t xml:space="preserve">        İlimize bağlı Köylerin içme suyu sorunlarının çözülmesi için çalışma yapılması amacıyla verilen önergede; Yahşihan İlçesine bağlı Mahmutlar Şarklısı Köyüne Sayaç odası yapılarak içme suyu dağıtımının kontrol altına alınması istenmiş, verilen önerge gündeme alındıktan sonra Komisyonumuza havale edilmiştir. Komisyonumuz 13-14 Mart 2018 tarihinde iki gün toplanarak çalışmasını tamamlamıştır.</w:t>
            </w:r>
          </w:p>
          <w:p w:rsidR="00986259" w:rsidRDefault="00986259" w:rsidP="004614A2">
            <w:pPr>
              <w:pStyle w:val="ListeParagraf"/>
              <w:ind w:left="0"/>
              <w:jc w:val="both"/>
            </w:pPr>
            <w:r>
              <w:t xml:space="preserve">     </w:t>
            </w:r>
          </w:p>
          <w:p w:rsidR="00986259" w:rsidRDefault="00986259" w:rsidP="004614A2">
            <w:pPr>
              <w:pStyle w:val="ListeParagraf"/>
              <w:ind w:left="0"/>
              <w:jc w:val="both"/>
            </w:pPr>
            <w:r>
              <w:t xml:space="preserve">       Türkiye genelinde ve İlimizde son yıllarda yaşanan kuraklık nedeniyle, su kaynaklarında azalmalar olmuş, mevcut kaynakların plansız kullanımının önlenmesi amacıyla çalışmalar yapılmıştır. Bu kapsamda yapılan çalışmalarda merkezi dağıtım sistemi geliştirilerek, köyde ikamet eden ve su kullanan vatandaşların mevcut su kaynağından eşit şekilde yararlanması sağlanmaktadır. </w:t>
            </w:r>
          </w:p>
          <w:p w:rsidR="00986259" w:rsidRDefault="00986259" w:rsidP="004614A2">
            <w:pPr>
              <w:pStyle w:val="ListeParagraf"/>
              <w:ind w:left="0"/>
              <w:jc w:val="both"/>
            </w:pPr>
            <w:r>
              <w:t xml:space="preserve">     </w:t>
            </w:r>
          </w:p>
          <w:p w:rsidR="00986259" w:rsidRDefault="00986259" w:rsidP="004614A2">
            <w:pPr>
              <w:pStyle w:val="ListeParagraf"/>
              <w:ind w:left="0"/>
              <w:jc w:val="both"/>
            </w:pPr>
            <w:r>
              <w:t xml:space="preserve">      İlimiz Yahşihan İlçesi Mahmutlar Şarklısı Köyünde bulunan suyun yetmediği, merkezi dağıtım sistemine geçilmesi durumunda, su kullanımının kontrol altına alınabileceği, köyde oturanların eşik şekilde sudan yararlanabileceği yapılan çalımlardan anlaşılmıştır.</w:t>
            </w:r>
          </w:p>
          <w:p w:rsidR="00986259" w:rsidRDefault="00986259" w:rsidP="004614A2">
            <w:pPr>
              <w:pStyle w:val="ListeParagraf"/>
              <w:ind w:left="0"/>
              <w:jc w:val="both"/>
            </w:pPr>
            <w:r>
              <w:t xml:space="preserve">       </w:t>
            </w:r>
          </w:p>
          <w:p w:rsidR="00986259" w:rsidRDefault="00986259" w:rsidP="004614A2">
            <w:pPr>
              <w:pStyle w:val="ListeParagraf"/>
              <w:ind w:left="0"/>
              <w:jc w:val="both"/>
            </w:pPr>
            <w:r>
              <w:t xml:space="preserve">      İlimiz Yahşihan İlçesi Mahmutlar Şarklısı Köyünde Merkezi Sistemden  (Sayaç Odasından) içme suyunun dağıtılabilmesi için İl Özel İdaresi Teknik Elemanlarınca gerekli çalışmanın yapılmasına, işin Teknik ve Mali boyutunun belirlenmesinden sonra0 Projenin 2018 Yılı Köy-</w:t>
            </w:r>
            <w:proofErr w:type="spellStart"/>
            <w:r>
              <w:t>Des</w:t>
            </w:r>
            <w:proofErr w:type="spellEnd"/>
            <w:r>
              <w:t xml:space="preserve"> Planlamalarına </w:t>
            </w:r>
            <w:proofErr w:type="gramStart"/>
            <w:r>
              <w:t>dahil</w:t>
            </w:r>
            <w:proofErr w:type="gramEnd"/>
            <w:r>
              <w:t xml:space="preserve"> edilerek gerçekleştirilmesine Komisyonumuzca oybirliğiyle karar verildi.</w:t>
            </w:r>
          </w:p>
          <w:p w:rsidR="00986259" w:rsidRDefault="00986259" w:rsidP="004614A2">
            <w:pPr>
              <w:pStyle w:val="ListeParagraf"/>
              <w:ind w:left="0"/>
              <w:jc w:val="both"/>
            </w:pPr>
            <w:r>
              <w:t xml:space="preserve">   </w:t>
            </w:r>
          </w:p>
          <w:p w:rsidR="00986259" w:rsidRDefault="00986259" w:rsidP="00986259">
            <w:pPr>
              <w:pStyle w:val="ListeParagraf"/>
              <w:ind w:left="0"/>
              <w:jc w:val="both"/>
            </w:pPr>
            <w:r>
              <w:t xml:space="preserve">    5302 Sayılı Yasanın 16.Maddeski ve İl Genel Meclisi Çalışma Yönetmeliğinin 20.Maddesi kapsamında yapılan çalışma İl Genel Meclisinin takdirlerine arz olunur. </w:t>
            </w:r>
          </w:p>
          <w:p w:rsidR="00986259" w:rsidRDefault="00986259" w:rsidP="004614A2">
            <w:pPr>
              <w:pStyle w:val="ListeParagraf"/>
              <w:ind w:left="0"/>
              <w:jc w:val="both"/>
            </w:pPr>
          </w:p>
          <w:p w:rsidR="00986259" w:rsidRDefault="00986259" w:rsidP="004614A2">
            <w:pPr>
              <w:pStyle w:val="ListeParagraf"/>
              <w:ind w:left="0"/>
              <w:jc w:val="both"/>
            </w:pPr>
            <w:r>
              <w:t xml:space="preserve"> </w:t>
            </w:r>
          </w:p>
        </w:tc>
      </w:tr>
      <w:tr w:rsidR="00986259" w:rsidTr="004614A2">
        <w:trPr>
          <w:trHeight w:val="2354"/>
        </w:trPr>
        <w:tc>
          <w:tcPr>
            <w:tcW w:w="10760" w:type="dxa"/>
            <w:tcBorders>
              <w:top w:val="single" w:sz="4" w:space="0" w:color="auto"/>
              <w:left w:val="single" w:sz="4" w:space="0" w:color="auto"/>
              <w:bottom w:val="single" w:sz="4" w:space="0" w:color="auto"/>
              <w:right w:val="single" w:sz="4" w:space="0" w:color="auto"/>
            </w:tcBorders>
          </w:tcPr>
          <w:p w:rsidR="00986259" w:rsidRDefault="00986259" w:rsidP="004614A2">
            <w:pPr>
              <w:pStyle w:val="ListeParagraf"/>
              <w:ind w:left="0"/>
              <w:jc w:val="both"/>
            </w:pPr>
          </w:p>
          <w:p w:rsidR="00986259" w:rsidRDefault="00986259" w:rsidP="004614A2">
            <w:pPr>
              <w:pStyle w:val="ListeParagraf"/>
              <w:ind w:left="0"/>
              <w:jc w:val="both"/>
            </w:pPr>
          </w:p>
          <w:p w:rsidR="00986259" w:rsidRDefault="00986259" w:rsidP="004614A2">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986259" w:rsidRDefault="00986259" w:rsidP="004614A2">
            <w:pPr>
              <w:pStyle w:val="ListeParagraf"/>
              <w:ind w:left="0"/>
              <w:jc w:val="both"/>
            </w:pPr>
            <w:r>
              <w:t>Komisyon Başkanı                    Başkan Vekili                         Sözcü                                  Üye</w:t>
            </w:r>
          </w:p>
          <w:p w:rsidR="00986259" w:rsidRDefault="00986259" w:rsidP="004614A2">
            <w:pPr>
              <w:pStyle w:val="ListeParagraf"/>
              <w:ind w:left="0"/>
              <w:jc w:val="both"/>
            </w:pPr>
          </w:p>
          <w:p w:rsidR="00986259" w:rsidRDefault="00986259" w:rsidP="004614A2">
            <w:pPr>
              <w:pStyle w:val="ListeParagraf"/>
              <w:ind w:left="0"/>
              <w:jc w:val="both"/>
            </w:pPr>
            <w:r>
              <w:t xml:space="preserve">              </w:t>
            </w:r>
          </w:p>
          <w:p w:rsidR="00986259" w:rsidRDefault="00986259" w:rsidP="004614A2">
            <w:pPr>
              <w:pStyle w:val="ListeParagraf"/>
              <w:ind w:left="0"/>
              <w:jc w:val="both"/>
            </w:pPr>
          </w:p>
          <w:p w:rsidR="00986259" w:rsidRDefault="00986259" w:rsidP="004614A2">
            <w:pPr>
              <w:pStyle w:val="ListeParagraf"/>
              <w:ind w:left="0"/>
              <w:jc w:val="both"/>
            </w:pPr>
          </w:p>
          <w:p w:rsidR="00986259" w:rsidRDefault="00986259" w:rsidP="004614A2">
            <w:pPr>
              <w:pStyle w:val="ListeParagraf"/>
              <w:ind w:left="0"/>
              <w:jc w:val="both"/>
            </w:pPr>
          </w:p>
          <w:p w:rsidR="00986259" w:rsidRDefault="00986259" w:rsidP="004614A2">
            <w:pPr>
              <w:pStyle w:val="ListeParagraf"/>
              <w:ind w:left="0"/>
            </w:pPr>
            <w:r>
              <w:t xml:space="preserve">Hasan ÇOBAN                          Ahmet DEMİRBİLEK                                          Dağıstan BİLGİÇ                                                                     </w:t>
            </w:r>
          </w:p>
          <w:p w:rsidR="00986259" w:rsidRDefault="00986259" w:rsidP="004614A2">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986259" w:rsidRDefault="00986259" w:rsidP="004614A2">
            <w:pPr>
              <w:pStyle w:val="ListeParagraf"/>
              <w:ind w:left="0"/>
              <w:jc w:val="both"/>
            </w:pPr>
          </w:p>
          <w:p w:rsidR="00986259" w:rsidRDefault="00986259" w:rsidP="004614A2">
            <w:pPr>
              <w:pStyle w:val="ListeParagraf"/>
              <w:ind w:left="0"/>
              <w:jc w:val="both"/>
            </w:pPr>
          </w:p>
        </w:tc>
      </w:tr>
    </w:tbl>
    <w:p w:rsidR="008B30CF" w:rsidRDefault="008B30CF"/>
    <w:sectPr w:rsidR="008B30CF" w:rsidSect="00986259">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5D"/>
    <w:rsid w:val="00427F5D"/>
    <w:rsid w:val="008B30CF"/>
    <w:rsid w:val="00986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259"/>
    <w:pPr>
      <w:ind w:left="720"/>
      <w:contextualSpacing/>
    </w:pPr>
  </w:style>
  <w:style w:type="paragraph" w:styleId="stbilgi">
    <w:name w:val="header"/>
    <w:basedOn w:val="Normal"/>
    <w:link w:val="stbilgiChar"/>
    <w:unhideWhenUsed/>
    <w:rsid w:val="00986259"/>
    <w:pPr>
      <w:tabs>
        <w:tab w:val="center" w:pos="4536"/>
        <w:tab w:val="right" w:pos="9072"/>
      </w:tabs>
    </w:pPr>
  </w:style>
  <w:style w:type="character" w:customStyle="1" w:styleId="stbilgiChar">
    <w:name w:val="Üstbilgi Char"/>
    <w:basedOn w:val="VarsaylanParagrafYazTipi"/>
    <w:link w:val="stbilgi"/>
    <w:rsid w:val="0098625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259"/>
    <w:pPr>
      <w:ind w:left="720"/>
      <w:contextualSpacing/>
    </w:pPr>
  </w:style>
  <w:style w:type="paragraph" w:styleId="stbilgi">
    <w:name w:val="header"/>
    <w:basedOn w:val="Normal"/>
    <w:link w:val="stbilgiChar"/>
    <w:unhideWhenUsed/>
    <w:rsid w:val="00986259"/>
    <w:pPr>
      <w:tabs>
        <w:tab w:val="center" w:pos="4536"/>
        <w:tab w:val="right" w:pos="9072"/>
      </w:tabs>
    </w:pPr>
  </w:style>
  <w:style w:type="character" w:customStyle="1" w:styleId="stbilgiChar">
    <w:name w:val="Üstbilgi Char"/>
    <w:basedOn w:val="VarsaylanParagrafYazTipi"/>
    <w:link w:val="stbilgi"/>
    <w:rsid w:val="0098625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2018-04-10T13:06:00Z</dcterms:created>
  <dcterms:modified xsi:type="dcterms:W3CDTF">2018-04-10T13:07:00Z</dcterms:modified>
</cp:coreProperties>
</file>