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C3E" w:rsidRPr="008A1C3E" w:rsidRDefault="008A1C3E" w:rsidP="008A1C3E">
      <w:pPr>
        <w:tabs>
          <w:tab w:val="left" w:pos="3285"/>
        </w:tabs>
        <w:jc w:val="center"/>
        <w:rPr>
          <w:b/>
          <w:sz w:val="22"/>
          <w:szCs w:val="22"/>
        </w:rPr>
      </w:pPr>
      <w:r w:rsidRPr="008A1C3E">
        <w:rPr>
          <w:b/>
          <w:sz w:val="22"/>
          <w:szCs w:val="22"/>
        </w:rPr>
        <w:t>T.C.</w:t>
      </w:r>
    </w:p>
    <w:p w:rsidR="008A1C3E" w:rsidRPr="008A1C3E" w:rsidRDefault="008A1C3E" w:rsidP="008A1C3E">
      <w:pPr>
        <w:tabs>
          <w:tab w:val="left" w:pos="3285"/>
        </w:tabs>
        <w:jc w:val="center"/>
        <w:rPr>
          <w:b/>
          <w:sz w:val="22"/>
          <w:szCs w:val="22"/>
        </w:rPr>
      </w:pPr>
      <w:r w:rsidRPr="008A1C3E">
        <w:rPr>
          <w:b/>
          <w:sz w:val="22"/>
          <w:szCs w:val="22"/>
        </w:rPr>
        <w:t>KIRIKKALE İL ÖZEL İDARESİ</w:t>
      </w:r>
    </w:p>
    <w:p w:rsidR="008A1C3E" w:rsidRPr="008A1C3E" w:rsidRDefault="008A1C3E" w:rsidP="008A1C3E">
      <w:pPr>
        <w:tabs>
          <w:tab w:val="left" w:pos="3285"/>
        </w:tabs>
        <w:jc w:val="center"/>
        <w:rPr>
          <w:b/>
          <w:sz w:val="22"/>
          <w:szCs w:val="22"/>
        </w:rPr>
      </w:pPr>
      <w:r w:rsidRPr="008A1C3E">
        <w:rPr>
          <w:b/>
          <w:sz w:val="22"/>
          <w:szCs w:val="22"/>
        </w:rPr>
        <w:t xml:space="preserve">İL GENEL MECLİSİ </w:t>
      </w:r>
    </w:p>
    <w:p w:rsidR="008A1C3E" w:rsidRPr="008A1C3E" w:rsidRDefault="008A1C3E" w:rsidP="008A1C3E">
      <w:pPr>
        <w:tabs>
          <w:tab w:val="left" w:pos="3285"/>
        </w:tabs>
        <w:jc w:val="center"/>
        <w:rPr>
          <w:b/>
          <w:sz w:val="22"/>
          <w:szCs w:val="22"/>
        </w:rPr>
      </w:pPr>
      <w:r w:rsidRPr="008A1C3E">
        <w:rPr>
          <w:b/>
          <w:sz w:val="22"/>
          <w:szCs w:val="22"/>
        </w:rPr>
        <w:t>MECLİS, ENCÜMEN KARARLARI VE PROGRAMLARI İZLEMEKOMİSYONU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8A1C3E" w:rsidRPr="008A1C3E" w:rsidTr="008A1C3E">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8A1C3E" w:rsidRPr="008A1C3E" w:rsidRDefault="008A1C3E">
            <w:pPr>
              <w:pStyle w:val="stbilgi"/>
              <w:spacing w:line="276" w:lineRule="auto"/>
              <w:rPr>
                <w:b/>
                <w:sz w:val="22"/>
                <w:szCs w:val="22"/>
                <w:lang w:eastAsia="en-US"/>
              </w:rPr>
            </w:pPr>
            <w:r w:rsidRPr="008A1C3E">
              <w:rPr>
                <w:b/>
                <w:sz w:val="22"/>
                <w:szCs w:val="22"/>
                <w:lang w:eastAsia="en-US"/>
              </w:rPr>
              <w:t>KOMİSYON BAŞKANI</w:t>
            </w:r>
          </w:p>
        </w:tc>
        <w:tc>
          <w:tcPr>
            <w:tcW w:w="7371" w:type="dxa"/>
            <w:tcBorders>
              <w:top w:val="single" w:sz="4" w:space="0" w:color="auto"/>
              <w:left w:val="single" w:sz="4" w:space="0" w:color="auto"/>
              <w:bottom w:val="single" w:sz="4" w:space="0" w:color="auto"/>
              <w:right w:val="single" w:sz="4" w:space="0" w:color="auto"/>
            </w:tcBorders>
            <w:vAlign w:val="center"/>
            <w:hideMark/>
          </w:tcPr>
          <w:p w:rsidR="008A1C3E" w:rsidRPr="008A1C3E" w:rsidRDefault="008A1C3E">
            <w:pPr>
              <w:pStyle w:val="stbilgi"/>
              <w:spacing w:line="276" w:lineRule="auto"/>
              <w:rPr>
                <w:b/>
                <w:sz w:val="22"/>
                <w:szCs w:val="22"/>
                <w:lang w:eastAsia="en-US"/>
              </w:rPr>
            </w:pPr>
            <w:r w:rsidRPr="008A1C3E">
              <w:rPr>
                <w:b/>
                <w:sz w:val="22"/>
                <w:szCs w:val="22"/>
                <w:lang w:eastAsia="en-US"/>
              </w:rPr>
              <w:t>Yılmaz CEBECİ</w:t>
            </w:r>
          </w:p>
        </w:tc>
      </w:tr>
      <w:tr w:rsidR="008A1C3E" w:rsidRPr="008A1C3E" w:rsidTr="008A1C3E">
        <w:trPr>
          <w:trHeight w:val="364"/>
        </w:trPr>
        <w:tc>
          <w:tcPr>
            <w:tcW w:w="2802" w:type="dxa"/>
            <w:tcBorders>
              <w:top w:val="single" w:sz="4" w:space="0" w:color="auto"/>
              <w:left w:val="single" w:sz="4" w:space="0" w:color="auto"/>
              <w:bottom w:val="single" w:sz="4" w:space="0" w:color="auto"/>
              <w:right w:val="single" w:sz="4" w:space="0" w:color="auto"/>
            </w:tcBorders>
            <w:vAlign w:val="bottom"/>
            <w:hideMark/>
          </w:tcPr>
          <w:p w:rsidR="008A1C3E" w:rsidRPr="008A1C3E" w:rsidRDefault="008A1C3E">
            <w:pPr>
              <w:pStyle w:val="stbilgi"/>
              <w:spacing w:line="276" w:lineRule="auto"/>
              <w:rPr>
                <w:b/>
                <w:sz w:val="22"/>
                <w:szCs w:val="22"/>
                <w:lang w:eastAsia="en-US"/>
              </w:rPr>
            </w:pPr>
            <w:proofErr w:type="gramStart"/>
            <w:r w:rsidRPr="008A1C3E">
              <w:rPr>
                <w:b/>
                <w:sz w:val="22"/>
                <w:szCs w:val="22"/>
                <w:lang w:eastAsia="en-US"/>
              </w:rPr>
              <w:t>BAŞK.VEKİLİ</w:t>
            </w:r>
            <w:proofErr w:type="gramEnd"/>
          </w:p>
        </w:tc>
        <w:tc>
          <w:tcPr>
            <w:tcW w:w="7371" w:type="dxa"/>
            <w:tcBorders>
              <w:top w:val="single" w:sz="4" w:space="0" w:color="auto"/>
              <w:left w:val="single" w:sz="4" w:space="0" w:color="auto"/>
              <w:bottom w:val="single" w:sz="4" w:space="0" w:color="auto"/>
              <w:right w:val="single" w:sz="4" w:space="0" w:color="auto"/>
            </w:tcBorders>
            <w:hideMark/>
          </w:tcPr>
          <w:p w:rsidR="008A1C3E" w:rsidRPr="008A1C3E" w:rsidRDefault="008A1C3E">
            <w:pPr>
              <w:pStyle w:val="stbilgi"/>
              <w:spacing w:line="276" w:lineRule="auto"/>
              <w:rPr>
                <w:b/>
                <w:sz w:val="22"/>
                <w:szCs w:val="22"/>
                <w:lang w:eastAsia="en-US"/>
              </w:rPr>
            </w:pPr>
            <w:r w:rsidRPr="008A1C3E">
              <w:rPr>
                <w:b/>
                <w:sz w:val="22"/>
                <w:szCs w:val="22"/>
                <w:lang w:eastAsia="en-US"/>
              </w:rPr>
              <w:t>Ahmet DURAN</w:t>
            </w:r>
          </w:p>
        </w:tc>
      </w:tr>
      <w:tr w:rsidR="008A1C3E" w:rsidRPr="008A1C3E" w:rsidTr="008A1C3E">
        <w:tc>
          <w:tcPr>
            <w:tcW w:w="2802" w:type="dxa"/>
            <w:tcBorders>
              <w:top w:val="single" w:sz="4" w:space="0" w:color="auto"/>
              <w:left w:val="single" w:sz="4" w:space="0" w:color="auto"/>
              <w:bottom w:val="single" w:sz="4" w:space="0" w:color="auto"/>
              <w:right w:val="single" w:sz="4" w:space="0" w:color="auto"/>
            </w:tcBorders>
            <w:hideMark/>
          </w:tcPr>
          <w:p w:rsidR="008A1C3E" w:rsidRPr="008A1C3E" w:rsidRDefault="008A1C3E">
            <w:pPr>
              <w:tabs>
                <w:tab w:val="left" w:pos="3285"/>
              </w:tabs>
              <w:spacing w:line="276" w:lineRule="auto"/>
              <w:ind w:right="310"/>
              <w:jc w:val="both"/>
              <w:rPr>
                <w:b/>
                <w:sz w:val="22"/>
                <w:szCs w:val="22"/>
                <w:lang w:eastAsia="en-US"/>
              </w:rPr>
            </w:pPr>
            <w:r w:rsidRPr="008A1C3E">
              <w:rPr>
                <w:b/>
                <w:sz w:val="22"/>
                <w:szCs w:val="22"/>
                <w:lang w:eastAsia="en-US"/>
              </w:rPr>
              <w:t xml:space="preserve"> ÜYELER</w:t>
            </w:r>
          </w:p>
        </w:tc>
        <w:tc>
          <w:tcPr>
            <w:tcW w:w="7371" w:type="dxa"/>
            <w:tcBorders>
              <w:top w:val="single" w:sz="4" w:space="0" w:color="auto"/>
              <w:left w:val="single" w:sz="4" w:space="0" w:color="auto"/>
              <w:bottom w:val="single" w:sz="4" w:space="0" w:color="auto"/>
              <w:right w:val="single" w:sz="4" w:space="0" w:color="auto"/>
            </w:tcBorders>
            <w:hideMark/>
          </w:tcPr>
          <w:p w:rsidR="008A1C3E" w:rsidRPr="008A1C3E" w:rsidRDefault="008A1C3E">
            <w:pPr>
              <w:tabs>
                <w:tab w:val="left" w:pos="3285"/>
              </w:tabs>
              <w:spacing w:line="276" w:lineRule="auto"/>
              <w:rPr>
                <w:b/>
                <w:sz w:val="22"/>
                <w:szCs w:val="22"/>
                <w:lang w:eastAsia="en-US"/>
              </w:rPr>
            </w:pPr>
            <w:r w:rsidRPr="008A1C3E">
              <w:rPr>
                <w:b/>
                <w:sz w:val="22"/>
                <w:szCs w:val="22"/>
                <w:lang w:eastAsia="en-US"/>
              </w:rPr>
              <w:t>Ferit OLUK, Ünal TAMKOÇ, Ramazan TÜRKDOĞAN</w:t>
            </w:r>
          </w:p>
        </w:tc>
      </w:tr>
      <w:tr w:rsidR="008A1C3E" w:rsidRPr="008A1C3E" w:rsidTr="008A1C3E">
        <w:tc>
          <w:tcPr>
            <w:tcW w:w="2802" w:type="dxa"/>
            <w:tcBorders>
              <w:top w:val="single" w:sz="4" w:space="0" w:color="auto"/>
              <w:left w:val="single" w:sz="4" w:space="0" w:color="auto"/>
              <w:bottom w:val="single" w:sz="4" w:space="0" w:color="auto"/>
              <w:right w:val="single" w:sz="4" w:space="0" w:color="auto"/>
            </w:tcBorders>
            <w:hideMark/>
          </w:tcPr>
          <w:p w:rsidR="008A1C3E" w:rsidRPr="008A1C3E" w:rsidRDefault="008A1C3E">
            <w:pPr>
              <w:tabs>
                <w:tab w:val="left" w:pos="3285"/>
              </w:tabs>
              <w:spacing w:line="276" w:lineRule="auto"/>
              <w:rPr>
                <w:b/>
                <w:sz w:val="22"/>
                <w:szCs w:val="22"/>
                <w:lang w:eastAsia="en-US"/>
              </w:rPr>
            </w:pPr>
            <w:r w:rsidRPr="008A1C3E">
              <w:rPr>
                <w:b/>
                <w:sz w:val="22"/>
                <w:szCs w:val="22"/>
                <w:lang w:eastAsia="en-US"/>
              </w:rPr>
              <w:t>ÇALIŞMANIN DAYANAĞI</w:t>
            </w:r>
          </w:p>
        </w:tc>
        <w:tc>
          <w:tcPr>
            <w:tcW w:w="7371" w:type="dxa"/>
            <w:tcBorders>
              <w:top w:val="single" w:sz="4" w:space="0" w:color="auto"/>
              <w:left w:val="single" w:sz="4" w:space="0" w:color="auto"/>
              <w:bottom w:val="single" w:sz="4" w:space="0" w:color="auto"/>
              <w:right w:val="single" w:sz="4" w:space="0" w:color="auto"/>
            </w:tcBorders>
          </w:tcPr>
          <w:p w:rsidR="008A1C3E" w:rsidRPr="008A1C3E" w:rsidRDefault="008A1C3E">
            <w:pPr>
              <w:tabs>
                <w:tab w:val="left" w:pos="3285"/>
              </w:tabs>
              <w:spacing w:line="276" w:lineRule="auto"/>
              <w:rPr>
                <w:b/>
                <w:sz w:val="22"/>
                <w:szCs w:val="22"/>
                <w:lang w:eastAsia="en-US"/>
              </w:rPr>
            </w:pPr>
          </w:p>
          <w:p w:rsidR="008A1C3E" w:rsidRPr="008A1C3E" w:rsidRDefault="008A1C3E">
            <w:pPr>
              <w:tabs>
                <w:tab w:val="left" w:pos="3285"/>
              </w:tabs>
              <w:spacing w:line="276" w:lineRule="auto"/>
              <w:rPr>
                <w:b/>
                <w:sz w:val="22"/>
                <w:szCs w:val="22"/>
                <w:lang w:eastAsia="en-US"/>
              </w:rPr>
            </w:pPr>
            <w:r w:rsidRPr="008A1C3E">
              <w:rPr>
                <w:b/>
                <w:sz w:val="22"/>
                <w:szCs w:val="22"/>
                <w:lang w:eastAsia="en-US"/>
              </w:rPr>
              <w:t xml:space="preserve">02.04.2018/73 SAYILI KARAR </w:t>
            </w:r>
          </w:p>
        </w:tc>
      </w:tr>
      <w:tr w:rsidR="008A1C3E" w:rsidRPr="008A1C3E" w:rsidTr="008A1C3E">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8A1C3E" w:rsidRPr="008A1C3E" w:rsidRDefault="008A1C3E">
            <w:pPr>
              <w:tabs>
                <w:tab w:val="left" w:pos="3285"/>
              </w:tabs>
              <w:spacing w:line="276" w:lineRule="auto"/>
              <w:rPr>
                <w:b/>
                <w:sz w:val="22"/>
                <w:szCs w:val="22"/>
                <w:lang w:eastAsia="en-US"/>
              </w:rPr>
            </w:pPr>
            <w:r w:rsidRPr="008A1C3E">
              <w:rPr>
                <w:b/>
                <w:sz w:val="22"/>
                <w:szCs w:val="22"/>
                <w:lang w:eastAsia="en-US"/>
              </w:rPr>
              <w:t>KONUSU</w:t>
            </w:r>
          </w:p>
        </w:tc>
        <w:tc>
          <w:tcPr>
            <w:tcW w:w="7371" w:type="dxa"/>
            <w:tcBorders>
              <w:top w:val="single" w:sz="4" w:space="0" w:color="auto"/>
              <w:left w:val="single" w:sz="4" w:space="0" w:color="auto"/>
              <w:bottom w:val="single" w:sz="4" w:space="0" w:color="auto"/>
              <w:right w:val="single" w:sz="4" w:space="0" w:color="auto"/>
            </w:tcBorders>
            <w:vAlign w:val="center"/>
            <w:hideMark/>
          </w:tcPr>
          <w:p w:rsidR="008A1C3E" w:rsidRPr="008A1C3E" w:rsidRDefault="008A1C3E">
            <w:pPr>
              <w:tabs>
                <w:tab w:val="left" w:pos="3285"/>
              </w:tabs>
              <w:spacing w:line="276" w:lineRule="auto"/>
              <w:rPr>
                <w:b/>
                <w:sz w:val="22"/>
                <w:szCs w:val="22"/>
                <w:lang w:eastAsia="en-US"/>
              </w:rPr>
            </w:pPr>
            <w:r w:rsidRPr="008A1C3E">
              <w:rPr>
                <w:b/>
                <w:sz w:val="22"/>
                <w:szCs w:val="22"/>
                <w:lang w:eastAsia="en-US"/>
              </w:rPr>
              <w:t>Karar ve Programların izlenmesi</w:t>
            </w:r>
          </w:p>
        </w:tc>
      </w:tr>
    </w:tbl>
    <w:p w:rsidR="008A1C3E" w:rsidRPr="008A1C3E" w:rsidRDefault="008A1C3E" w:rsidP="008A1C3E">
      <w:pPr>
        <w:tabs>
          <w:tab w:val="left" w:pos="3285"/>
        </w:tabs>
        <w:jc w:val="center"/>
        <w:rPr>
          <w:b/>
          <w:sz w:val="22"/>
          <w:szCs w:val="22"/>
        </w:rPr>
      </w:pPr>
      <w:r w:rsidRPr="008A1C3E">
        <w:rPr>
          <w:b/>
          <w:sz w:val="22"/>
          <w:szCs w:val="22"/>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8A1C3E" w:rsidRPr="008A1C3E" w:rsidTr="008A1C3E">
        <w:trPr>
          <w:trHeight w:val="11930"/>
        </w:trPr>
        <w:tc>
          <w:tcPr>
            <w:tcW w:w="10760" w:type="dxa"/>
            <w:tcBorders>
              <w:top w:val="single" w:sz="4" w:space="0" w:color="auto"/>
              <w:left w:val="single" w:sz="4" w:space="0" w:color="auto"/>
              <w:bottom w:val="single" w:sz="4" w:space="0" w:color="auto"/>
              <w:right w:val="single" w:sz="4" w:space="0" w:color="auto"/>
            </w:tcBorders>
          </w:tcPr>
          <w:p w:rsidR="008A1C3E" w:rsidRPr="008A1C3E" w:rsidRDefault="008A1C3E">
            <w:pPr>
              <w:spacing w:line="276" w:lineRule="auto"/>
              <w:jc w:val="both"/>
              <w:rPr>
                <w:sz w:val="22"/>
                <w:szCs w:val="22"/>
                <w:lang w:eastAsia="en-US"/>
              </w:rPr>
            </w:pPr>
            <w:r w:rsidRPr="008A1C3E">
              <w:rPr>
                <w:sz w:val="22"/>
                <w:szCs w:val="22"/>
                <w:lang w:eastAsia="en-US"/>
              </w:rPr>
              <w:t xml:space="preserve">          5302 Sayılı yasa kapsamında İl Genel Meclisinin 2018 Yılı Nisan ayında kurulan Meclis, Encümen Kararları ve Programları İzleme Komisyonu, aylık olarak toplanmakta ve alınan kararlar ve programlar hakkında çalışma yaparak İl Genel Meclisini bilgilendirmektedir. Bu kapsamda olmak üzere Komisyonumuz 09 Nisan 2018 - 13 Nisan 2018 tarihleri arasında beş iş günü toplanarak merkez ve ilçelerimize bağlı köylerde incelemeler yapmış, yetkili birimlerden bilgiler alarak çalışmasını tamamlamıştır.</w:t>
            </w:r>
          </w:p>
          <w:p w:rsidR="008A1C3E" w:rsidRPr="008A1C3E" w:rsidRDefault="008A1C3E">
            <w:pPr>
              <w:spacing w:line="276" w:lineRule="auto"/>
              <w:jc w:val="both"/>
              <w:rPr>
                <w:sz w:val="22"/>
                <w:szCs w:val="22"/>
                <w:lang w:eastAsia="en-US"/>
              </w:rPr>
            </w:pPr>
            <w:r w:rsidRPr="008A1C3E">
              <w:rPr>
                <w:sz w:val="22"/>
                <w:szCs w:val="22"/>
                <w:lang w:eastAsia="en-US"/>
              </w:rPr>
              <w:t xml:space="preserve">         İL ENCÜMEN KARARLARI ( MART AYI ) </w:t>
            </w:r>
          </w:p>
          <w:p w:rsidR="008A1C3E" w:rsidRPr="008A1C3E" w:rsidRDefault="008A1C3E">
            <w:pPr>
              <w:spacing w:line="276" w:lineRule="auto"/>
              <w:jc w:val="both"/>
              <w:rPr>
                <w:sz w:val="22"/>
                <w:szCs w:val="22"/>
                <w:lang w:eastAsia="en-US"/>
              </w:rPr>
            </w:pPr>
            <w:r w:rsidRPr="008A1C3E">
              <w:rPr>
                <w:sz w:val="22"/>
                <w:szCs w:val="22"/>
                <w:lang w:eastAsia="en-US"/>
              </w:rPr>
              <w:t xml:space="preserve">         1-Çelebi İlçesi </w:t>
            </w:r>
            <w:proofErr w:type="spellStart"/>
            <w:r w:rsidRPr="008A1C3E">
              <w:rPr>
                <w:sz w:val="22"/>
                <w:szCs w:val="22"/>
                <w:lang w:eastAsia="en-US"/>
              </w:rPr>
              <w:t>Alıcıyeniyapan</w:t>
            </w:r>
            <w:proofErr w:type="spellEnd"/>
            <w:r w:rsidRPr="008A1C3E">
              <w:rPr>
                <w:sz w:val="22"/>
                <w:szCs w:val="22"/>
                <w:lang w:eastAsia="en-US"/>
              </w:rPr>
              <w:t xml:space="preserve"> Köyünde imar mevzuatını yapılan inşaat için 1.200.29.-TL. Tutarında idari para cezası uygulanmış, alınan kararın ilgiliye tebliğ edildiği yükümlünün ödenmesi için yasal sürenin beklendiği,</w:t>
            </w:r>
          </w:p>
          <w:p w:rsidR="008A1C3E" w:rsidRPr="008A1C3E" w:rsidRDefault="008A1C3E">
            <w:pPr>
              <w:spacing w:line="276" w:lineRule="auto"/>
              <w:jc w:val="both"/>
              <w:rPr>
                <w:sz w:val="22"/>
                <w:szCs w:val="22"/>
                <w:lang w:eastAsia="en-US"/>
              </w:rPr>
            </w:pPr>
            <w:r w:rsidRPr="008A1C3E">
              <w:rPr>
                <w:sz w:val="22"/>
                <w:szCs w:val="22"/>
                <w:lang w:eastAsia="en-US"/>
              </w:rPr>
              <w:t xml:space="preserve">         2- İl Özel İdaresi 2017 Yılı Kesin Hesabı İl Encümeninde incelendikten sonra İl Encümen görüşünün bildirildiği,</w:t>
            </w:r>
          </w:p>
          <w:p w:rsidR="008A1C3E" w:rsidRPr="008A1C3E" w:rsidRDefault="008A1C3E">
            <w:pPr>
              <w:spacing w:line="276" w:lineRule="auto"/>
              <w:jc w:val="both"/>
              <w:rPr>
                <w:sz w:val="22"/>
                <w:szCs w:val="22"/>
                <w:lang w:eastAsia="en-US"/>
              </w:rPr>
            </w:pPr>
            <w:r w:rsidRPr="008A1C3E">
              <w:rPr>
                <w:sz w:val="22"/>
                <w:szCs w:val="22"/>
                <w:lang w:eastAsia="en-US"/>
              </w:rPr>
              <w:t xml:space="preserve">         3-/Balışeyh İlçesi Işıklar Köyü hudutları </w:t>
            </w:r>
            <w:proofErr w:type="gramStart"/>
            <w:r w:rsidRPr="008A1C3E">
              <w:rPr>
                <w:sz w:val="22"/>
                <w:szCs w:val="22"/>
                <w:lang w:eastAsia="en-US"/>
              </w:rPr>
              <w:t>dahilinde</w:t>
            </w:r>
            <w:proofErr w:type="gramEnd"/>
            <w:r w:rsidRPr="008A1C3E">
              <w:rPr>
                <w:sz w:val="22"/>
                <w:szCs w:val="22"/>
                <w:lang w:eastAsia="en-US"/>
              </w:rPr>
              <w:t xml:space="preserve"> Devletin Hüküm ve Tasarrufu altında bulunan yerde açılacak kum ocağının, açık teklif usulüyle ihale edilmesine karar verildiği.</w:t>
            </w:r>
          </w:p>
          <w:p w:rsidR="008A1C3E" w:rsidRPr="008A1C3E" w:rsidRDefault="008A1C3E">
            <w:pPr>
              <w:spacing w:line="276" w:lineRule="auto"/>
              <w:jc w:val="both"/>
              <w:rPr>
                <w:sz w:val="22"/>
                <w:szCs w:val="22"/>
                <w:lang w:eastAsia="en-US"/>
              </w:rPr>
            </w:pPr>
            <w:r w:rsidRPr="008A1C3E">
              <w:rPr>
                <w:sz w:val="22"/>
                <w:szCs w:val="22"/>
                <w:lang w:eastAsia="en-US"/>
              </w:rPr>
              <w:t xml:space="preserve">         4- Keskin İlçesi </w:t>
            </w:r>
            <w:proofErr w:type="spellStart"/>
            <w:r w:rsidRPr="008A1C3E">
              <w:rPr>
                <w:sz w:val="22"/>
                <w:szCs w:val="22"/>
                <w:lang w:eastAsia="en-US"/>
              </w:rPr>
              <w:t>Danacıobaüsı</w:t>
            </w:r>
            <w:proofErr w:type="spellEnd"/>
            <w:r w:rsidRPr="008A1C3E">
              <w:rPr>
                <w:sz w:val="22"/>
                <w:szCs w:val="22"/>
                <w:lang w:eastAsia="en-US"/>
              </w:rPr>
              <w:t xml:space="preserve"> Köyü sınırları içerisinde, mülkiyeti hazineye ati 127 ada 3 parselin iki parçaya ifrazının onaylandığı,</w:t>
            </w:r>
          </w:p>
          <w:p w:rsidR="008A1C3E" w:rsidRPr="008A1C3E" w:rsidRDefault="008A1C3E">
            <w:pPr>
              <w:spacing w:line="276" w:lineRule="auto"/>
              <w:jc w:val="both"/>
              <w:rPr>
                <w:sz w:val="22"/>
                <w:szCs w:val="22"/>
                <w:lang w:eastAsia="en-US"/>
              </w:rPr>
            </w:pPr>
            <w:r w:rsidRPr="008A1C3E">
              <w:rPr>
                <w:sz w:val="22"/>
                <w:szCs w:val="22"/>
                <w:lang w:eastAsia="en-US"/>
              </w:rPr>
              <w:t xml:space="preserve">         5- Sulakyurt İlçesi Hamzalı Köyü sınırları içerisinde bulunan 3178 </w:t>
            </w:r>
            <w:proofErr w:type="spellStart"/>
            <w:r w:rsidRPr="008A1C3E">
              <w:rPr>
                <w:sz w:val="22"/>
                <w:szCs w:val="22"/>
                <w:lang w:eastAsia="en-US"/>
              </w:rPr>
              <w:t>nolu</w:t>
            </w:r>
            <w:proofErr w:type="spellEnd"/>
            <w:r w:rsidRPr="008A1C3E">
              <w:rPr>
                <w:sz w:val="22"/>
                <w:szCs w:val="22"/>
                <w:lang w:eastAsia="en-US"/>
              </w:rPr>
              <w:t xml:space="preserve"> parselde kayıtlı taşınmazın 3 parçaya ifrazının onaylandığı alınan bilgiler arasındadır.           </w:t>
            </w:r>
          </w:p>
          <w:p w:rsidR="008A1C3E" w:rsidRPr="008A1C3E" w:rsidRDefault="008A1C3E">
            <w:pPr>
              <w:spacing w:line="276" w:lineRule="auto"/>
              <w:jc w:val="both"/>
              <w:rPr>
                <w:sz w:val="22"/>
                <w:szCs w:val="22"/>
                <w:lang w:eastAsia="en-US"/>
              </w:rPr>
            </w:pPr>
            <w:r w:rsidRPr="008A1C3E">
              <w:rPr>
                <w:sz w:val="22"/>
                <w:szCs w:val="22"/>
                <w:lang w:eastAsia="en-US"/>
              </w:rPr>
              <w:t xml:space="preserve">        İL GENEL MECLİSİ KARARLARI  ( MART </w:t>
            </w:r>
            <w:r w:rsidRPr="008A1C3E">
              <w:rPr>
                <w:sz w:val="22"/>
                <w:szCs w:val="22"/>
                <w:highlight w:val="yellow"/>
                <w:lang w:eastAsia="en-US"/>
              </w:rPr>
              <w:t>AYI)</w:t>
            </w:r>
            <w:r w:rsidRPr="008A1C3E">
              <w:rPr>
                <w:sz w:val="22"/>
                <w:szCs w:val="22"/>
                <w:lang w:eastAsia="en-US"/>
              </w:rPr>
              <w:t xml:space="preserve"> </w:t>
            </w:r>
          </w:p>
          <w:p w:rsidR="008A1C3E" w:rsidRPr="008A1C3E" w:rsidRDefault="008A1C3E">
            <w:pPr>
              <w:spacing w:line="276" w:lineRule="auto"/>
              <w:jc w:val="both"/>
              <w:rPr>
                <w:sz w:val="22"/>
                <w:szCs w:val="22"/>
                <w:lang w:eastAsia="en-US"/>
              </w:rPr>
            </w:pPr>
            <w:r w:rsidRPr="008A1C3E">
              <w:rPr>
                <w:sz w:val="22"/>
                <w:szCs w:val="22"/>
                <w:lang w:eastAsia="en-US"/>
              </w:rPr>
              <w:t xml:space="preserve">        1-  İl Özel İdaresine ait 1990 Model Fiat Marka traktörün alının karar doğrultusunda </w:t>
            </w:r>
            <w:proofErr w:type="spellStart"/>
            <w:r w:rsidRPr="008A1C3E">
              <w:rPr>
                <w:sz w:val="22"/>
                <w:szCs w:val="22"/>
                <w:lang w:eastAsia="en-US"/>
              </w:rPr>
              <w:t>Ahılı</w:t>
            </w:r>
            <w:proofErr w:type="spellEnd"/>
            <w:r w:rsidRPr="008A1C3E">
              <w:rPr>
                <w:sz w:val="22"/>
                <w:szCs w:val="22"/>
                <w:lang w:eastAsia="en-US"/>
              </w:rPr>
              <w:t xml:space="preserve"> Köyü Muhtarlığına devredildiği,</w:t>
            </w:r>
          </w:p>
          <w:p w:rsidR="008A1C3E" w:rsidRPr="008A1C3E" w:rsidRDefault="008A1C3E">
            <w:pPr>
              <w:spacing w:line="276" w:lineRule="auto"/>
              <w:jc w:val="both"/>
              <w:rPr>
                <w:sz w:val="22"/>
                <w:szCs w:val="22"/>
                <w:lang w:eastAsia="en-US"/>
              </w:rPr>
            </w:pPr>
            <w:r w:rsidRPr="008A1C3E">
              <w:rPr>
                <w:sz w:val="22"/>
                <w:szCs w:val="22"/>
                <w:lang w:eastAsia="en-US"/>
              </w:rPr>
              <w:t xml:space="preserve">        2-  Merkez Ovacık Mahallesi 386 ada 9 parselde kayıtlı taşınmaz Gençlik ve Spor Bakanlığı Spor Genel Müdürlüğüne tahsis edilmiş, bu hususa ait kararın adı geçen kuruma bildirildiği, bundan sonraki işlemlerin Gençlik ve Spor Müdürlüğünce yürütüleceği,</w:t>
            </w:r>
          </w:p>
          <w:p w:rsidR="008A1C3E" w:rsidRPr="008A1C3E" w:rsidRDefault="008A1C3E">
            <w:pPr>
              <w:spacing w:line="276" w:lineRule="auto"/>
              <w:jc w:val="both"/>
              <w:rPr>
                <w:sz w:val="22"/>
                <w:szCs w:val="22"/>
                <w:lang w:eastAsia="en-US"/>
              </w:rPr>
            </w:pPr>
            <w:r w:rsidRPr="008A1C3E">
              <w:rPr>
                <w:sz w:val="22"/>
                <w:szCs w:val="22"/>
                <w:lang w:eastAsia="en-US"/>
              </w:rPr>
              <w:t xml:space="preserve">         3- Eğitim Kurumlarında bulunan kantin ve açık alanların 5 yıl süreyle kiraya verilmesine yönelik kararın İl Milli Eğitim Müdürlüğüne bildirildiği,</w:t>
            </w:r>
          </w:p>
          <w:p w:rsidR="008A1C3E" w:rsidRPr="008A1C3E" w:rsidRDefault="008A1C3E">
            <w:pPr>
              <w:spacing w:line="276" w:lineRule="auto"/>
              <w:jc w:val="both"/>
              <w:rPr>
                <w:sz w:val="22"/>
                <w:szCs w:val="22"/>
                <w:lang w:eastAsia="en-US"/>
              </w:rPr>
            </w:pPr>
            <w:r w:rsidRPr="008A1C3E">
              <w:rPr>
                <w:sz w:val="22"/>
                <w:szCs w:val="22"/>
                <w:lang w:eastAsia="en-US"/>
              </w:rPr>
              <w:t xml:space="preserve">         4- Güneşten Gelen Su II, Haydar Sultan Türbesi Yenileniyor, Suyumuz Güneşten Geliyor adlı Projelerin kalkınma Ajansına sunulduğu, henüz değerlendirmelerin tamamlanmadığı, </w:t>
            </w:r>
          </w:p>
          <w:p w:rsidR="008A1C3E" w:rsidRPr="008A1C3E" w:rsidRDefault="008A1C3E">
            <w:pPr>
              <w:spacing w:line="276" w:lineRule="auto"/>
              <w:jc w:val="both"/>
              <w:rPr>
                <w:sz w:val="22"/>
                <w:szCs w:val="22"/>
                <w:lang w:eastAsia="en-US"/>
              </w:rPr>
            </w:pPr>
            <w:r w:rsidRPr="008A1C3E">
              <w:rPr>
                <w:sz w:val="22"/>
                <w:szCs w:val="22"/>
                <w:lang w:eastAsia="en-US"/>
              </w:rPr>
              <w:t xml:space="preserve">         5- 2018 Yılında İdare </w:t>
            </w:r>
            <w:proofErr w:type="gramStart"/>
            <w:r w:rsidRPr="008A1C3E">
              <w:rPr>
                <w:sz w:val="22"/>
                <w:szCs w:val="22"/>
                <w:lang w:eastAsia="en-US"/>
              </w:rPr>
              <w:t>imkanlarıyla</w:t>
            </w:r>
            <w:proofErr w:type="gramEnd"/>
            <w:r w:rsidRPr="008A1C3E">
              <w:rPr>
                <w:sz w:val="22"/>
                <w:szCs w:val="22"/>
                <w:lang w:eastAsia="en-US"/>
              </w:rPr>
              <w:t xml:space="preserve"> yapılacak çalışmalara esas olacak Limit Yardımının, alınan karar doğrultusunda uygulamaya konduğu, alınan bilgiler arasındadır.</w:t>
            </w:r>
          </w:p>
          <w:p w:rsidR="008A1C3E" w:rsidRPr="008A1C3E" w:rsidRDefault="008A1C3E">
            <w:pPr>
              <w:spacing w:line="276" w:lineRule="auto"/>
              <w:jc w:val="both"/>
              <w:rPr>
                <w:sz w:val="22"/>
                <w:szCs w:val="22"/>
                <w:lang w:eastAsia="en-US"/>
              </w:rPr>
            </w:pPr>
            <w:r w:rsidRPr="008A1C3E">
              <w:rPr>
                <w:sz w:val="22"/>
                <w:szCs w:val="22"/>
                <w:lang w:eastAsia="en-US"/>
              </w:rPr>
              <w:t xml:space="preserve">      İl Özel İdaresi Yol, İçme Suyu, Kanal ve diğer hizmetlerdeki çalışmaların tamir bakım onarım şeklinde devam ettiği, ihtiyaç duyulan yerlere müdahale edilerek hizmetin yürütüldüğü, ayrıca </w:t>
            </w:r>
            <w:proofErr w:type="gramStart"/>
            <w:r w:rsidRPr="008A1C3E">
              <w:rPr>
                <w:sz w:val="22"/>
                <w:szCs w:val="22"/>
                <w:lang w:eastAsia="en-US"/>
              </w:rPr>
              <w:t>stabilize yol</w:t>
            </w:r>
            <w:proofErr w:type="gramEnd"/>
            <w:r w:rsidRPr="008A1C3E">
              <w:rPr>
                <w:sz w:val="22"/>
                <w:szCs w:val="22"/>
                <w:lang w:eastAsia="en-US"/>
              </w:rPr>
              <w:t xml:space="preserve"> çalışmaları ve köy içi kumlamalarının yapıldığı yetkililer tarafından ifade edilmiş ve komisyonumuz tarafından yapılan incelemelerde görülmüştür.</w:t>
            </w:r>
          </w:p>
          <w:p w:rsidR="008A1C3E" w:rsidRPr="008A1C3E" w:rsidRDefault="008A1C3E">
            <w:pPr>
              <w:spacing w:line="276" w:lineRule="auto"/>
              <w:jc w:val="both"/>
              <w:rPr>
                <w:sz w:val="22"/>
                <w:szCs w:val="22"/>
                <w:lang w:eastAsia="en-US"/>
              </w:rPr>
            </w:pPr>
            <w:r w:rsidRPr="008A1C3E">
              <w:rPr>
                <w:sz w:val="22"/>
                <w:szCs w:val="22"/>
                <w:lang w:eastAsia="en-US"/>
              </w:rPr>
              <w:t xml:space="preserve">  5302 Sayılı Yasanın 16.Maddesi ve İl Genel Meclisi Çalışma Yönetmeliğinin 20.Maddesi kapsamında yapılan Çalışma, aynı yasanın 18.Maddesi kapsamında İl Genel Meclisinin bilgilerine arz olunur. </w:t>
            </w:r>
          </w:p>
          <w:p w:rsidR="008A1C3E" w:rsidRPr="008A1C3E" w:rsidRDefault="008A1C3E">
            <w:pPr>
              <w:spacing w:line="276" w:lineRule="auto"/>
              <w:jc w:val="both"/>
              <w:rPr>
                <w:sz w:val="22"/>
                <w:szCs w:val="22"/>
                <w:lang w:eastAsia="en-US"/>
              </w:rPr>
            </w:pPr>
          </w:p>
          <w:p w:rsidR="008A1C3E" w:rsidRPr="008A1C3E" w:rsidRDefault="008A1C3E">
            <w:pPr>
              <w:spacing w:line="276" w:lineRule="auto"/>
              <w:jc w:val="both"/>
              <w:rPr>
                <w:sz w:val="22"/>
                <w:szCs w:val="22"/>
                <w:lang w:eastAsia="en-US"/>
              </w:rPr>
            </w:pPr>
            <w:r w:rsidRPr="008A1C3E">
              <w:rPr>
                <w:sz w:val="22"/>
                <w:szCs w:val="22"/>
                <w:lang w:eastAsia="en-US"/>
              </w:rPr>
              <w:t xml:space="preserve">Yılmaz CEBECİ                                  Ahmet DURAN                                          </w:t>
            </w:r>
            <w:r w:rsidRPr="008A1C3E">
              <w:rPr>
                <w:sz w:val="22"/>
                <w:szCs w:val="22"/>
                <w:lang w:eastAsia="en-US"/>
              </w:rPr>
              <w:t>Ferit OLUK</w:t>
            </w:r>
          </w:p>
          <w:p w:rsidR="008A1C3E" w:rsidRPr="008A1C3E" w:rsidRDefault="008A1C3E">
            <w:pPr>
              <w:spacing w:line="276" w:lineRule="auto"/>
              <w:jc w:val="both"/>
              <w:rPr>
                <w:sz w:val="22"/>
                <w:szCs w:val="22"/>
                <w:lang w:eastAsia="en-US"/>
              </w:rPr>
            </w:pPr>
            <w:r w:rsidRPr="008A1C3E">
              <w:rPr>
                <w:sz w:val="22"/>
                <w:szCs w:val="22"/>
                <w:lang w:eastAsia="en-US"/>
              </w:rPr>
              <w:t>Komisyon Başkanı                                Başkan Vekili                                             Sözcü</w:t>
            </w:r>
          </w:p>
          <w:p w:rsidR="008A1C3E" w:rsidRPr="008A1C3E" w:rsidRDefault="008A1C3E">
            <w:pPr>
              <w:spacing w:line="276" w:lineRule="auto"/>
              <w:jc w:val="both"/>
              <w:rPr>
                <w:sz w:val="22"/>
                <w:szCs w:val="22"/>
                <w:lang w:eastAsia="en-US"/>
              </w:rPr>
            </w:pPr>
          </w:p>
          <w:p w:rsidR="008A1C3E" w:rsidRPr="008A1C3E" w:rsidRDefault="008A1C3E">
            <w:pPr>
              <w:spacing w:line="276" w:lineRule="auto"/>
              <w:jc w:val="both"/>
              <w:rPr>
                <w:sz w:val="22"/>
                <w:szCs w:val="22"/>
                <w:lang w:eastAsia="en-US"/>
              </w:rPr>
            </w:pPr>
          </w:p>
          <w:p w:rsidR="008A1C3E" w:rsidRPr="008A1C3E" w:rsidRDefault="008A1C3E">
            <w:pPr>
              <w:spacing w:line="276" w:lineRule="auto"/>
              <w:jc w:val="both"/>
              <w:rPr>
                <w:sz w:val="22"/>
                <w:szCs w:val="22"/>
                <w:lang w:eastAsia="en-US"/>
              </w:rPr>
            </w:pPr>
            <w:r w:rsidRPr="008A1C3E">
              <w:rPr>
                <w:sz w:val="22"/>
                <w:szCs w:val="22"/>
                <w:lang w:eastAsia="en-US"/>
              </w:rPr>
              <w:t xml:space="preserve">Ramazan TÜRKDOĞAN                                                                                          Ünal TAMKOÇ     </w:t>
            </w:r>
          </w:p>
          <w:p w:rsidR="008A1C3E" w:rsidRPr="008A1C3E" w:rsidRDefault="008A1C3E" w:rsidP="008A1C3E">
            <w:pPr>
              <w:spacing w:line="276" w:lineRule="auto"/>
              <w:jc w:val="both"/>
              <w:rPr>
                <w:sz w:val="22"/>
                <w:szCs w:val="22"/>
                <w:lang w:eastAsia="en-US"/>
              </w:rPr>
            </w:pPr>
            <w:r w:rsidRPr="008A1C3E">
              <w:rPr>
                <w:sz w:val="22"/>
                <w:szCs w:val="22"/>
                <w:lang w:eastAsia="en-US"/>
              </w:rPr>
              <w:t xml:space="preserve">Üye                                                                                                                              </w:t>
            </w:r>
            <w:proofErr w:type="spellStart"/>
            <w:r w:rsidRPr="008A1C3E">
              <w:rPr>
                <w:sz w:val="22"/>
                <w:szCs w:val="22"/>
                <w:lang w:eastAsia="en-US"/>
              </w:rPr>
              <w:t>Üye</w:t>
            </w:r>
            <w:proofErr w:type="spellEnd"/>
            <w:r w:rsidRPr="008A1C3E">
              <w:rPr>
                <w:sz w:val="22"/>
                <w:szCs w:val="22"/>
                <w:lang w:eastAsia="en-US"/>
              </w:rPr>
              <w:t xml:space="preserve">    </w:t>
            </w:r>
            <w:bookmarkStart w:id="0" w:name="_GoBack"/>
            <w:bookmarkEnd w:id="0"/>
          </w:p>
        </w:tc>
      </w:tr>
    </w:tbl>
    <w:p w:rsidR="008B18D9" w:rsidRPr="008A1C3E" w:rsidRDefault="008B18D9">
      <w:pPr>
        <w:rPr>
          <w:sz w:val="22"/>
          <w:szCs w:val="22"/>
        </w:rPr>
      </w:pPr>
    </w:p>
    <w:sectPr w:rsidR="008B18D9" w:rsidRPr="008A1C3E" w:rsidSect="008A1C3E">
      <w:pgSz w:w="11906" w:h="16838"/>
      <w:pgMar w:top="426"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87B"/>
    <w:rsid w:val="008A1C3E"/>
    <w:rsid w:val="008B18D9"/>
    <w:rsid w:val="009108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C3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8A1C3E"/>
    <w:pPr>
      <w:tabs>
        <w:tab w:val="center" w:pos="4536"/>
        <w:tab w:val="right" w:pos="9072"/>
      </w:tabs>
    </w:pPr>
  </w:style>
  <w:style w:type="character" w:customStyle="1" w:styleId="stbilgiChar">
    <w:name w:val="Üstbilgi Char"/>
    <w:basedOn w:val="VarsaylanParagrafYazTipi"/>
    <w:link w:val="stbilgi"/>
    <w:rsid w:val="008A1C3E"/>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C3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8A1C3E"/>
    <w:pPr>
      <w:tabs>
        <w:tab w:val="center" w:pos="4536"/>
        <w:tab w:val="right" w:pos="9072"/>
      </w:tabs>
    </w:pPr>
  </w:style>
  <w:style w:type="character" w:customStyle="1" w:styleId="stbilgiChar">
    <w:name w:val="Üstbilgi Char"/>
    <w:basedOn w:val="VarsaylanParagrafYazTipi"/>
    <w:link w:val="stbilgi"/>
    <w:rsid w:val="008A1C3E"/>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11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552</Words>
  <Characters>3152</Characters>
  <Application>Microsoft Office Word</Application>
  <DocSecurity>0</DocSecurity>
  <Lines>26</Lines>
  <Paragraphs>7</Paragraphs>
  <ScaleCrop>false</ScaleCrop>
  <Company/>
  <LinksUpToDate>false</LinksUpToDate>
  <CharactersWithSpaces>3697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3</cp:revision>
  <dcterms:created xsi:type="dcterms:W3CDTF">2018-05-22T06:27:00Z</dcterms:created>
  <dcterms:modified xsi:type="dcterms:W3CDTF">2018-05-22T06:29:00Z</dcterms:modified>
</cp:coreProperties>
</file>