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97" w:rsidRDefault="005C5E97" w:rsidP="005C5E97">
      <w:pPr>
        <w:tabs>
          <w:tab w:val="left" w:pos="3285"/>
        </w:tabs>
        <w:jc w:val="center"/>
        <w:rPr>
          <w:b/>
        </w:rPr>
      </w:pPr>
      <w:r>
        <w:rPr>
          <w:b/>
        </w:rPr>
        <w:t>T.C.</w:t>
      </w:r>
    </w:p>
    <w:p w:rsidR="005C5E97" w:rsidRDefault="005C5E97" w:rsidP="005C5E97">
      <w:pPr>
        <w:tabs>
          <w:tab w:val="left" w:pos="3285"/>
        </w:tabs>
        <w:jc w:val="center"/>
        <w:rPr>
          <w:b/>
        </w:rPr>
      </w:pPr>
      <w:r>
        <w:rPr>
          <w:b/>
        </w:rPr>
        <w:t>KIRIKKALE İL ÖZEL İDARESİ</w:t>
      </w:r>
    </w:p>
    <w:p w:rsidR="005C5E97" w:rsidRDefault="005C5E97" w:rsidP="005C5E97">
      <w:pPr>
        <w:tabs>
          <w:tab w:val="left" w:pos="3285"/>
        </w:tabs>
        <w:jc w:val="center"/>
        <w:rPr>
          <w:b/>
        </w:rPr>
      </w:pPr>
      <w:r>
        <w:rPr>
          <w:b/>
        </w:rPr>
        <w:t xml:space="preserve">İL GENEL MECLİSİ </w:t>
      </w:r>
    </w:p>
    <w:p w:rsidR="005C5E97" w:rsidRDefault="005C5E97" w:rsidP="005C5E97">
      <w:pPr>
        <w:tabs>
          <w:tab w:val="left" w:pos="3285"/>
        </w:tabs>
        <w:jc w:val="center"/>
        <w:rPr>
          <w:b/>
        </w:rPr>
      </w:pPr>
      <w:r>
        <w:rPr>
          <w:b/>
        </w:rPr>
        <w:t>PLAN VE BÜTÇE KOMİSYONU</w:t>
      </w:r>
    </w:p>
    <w:p w:rsidR="005C5E97" w:rsidRDefault="005C5E97" w:rsidP="005C5E97">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5C5E97" w:rsidTr="005C5E9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5C5E97" w:rsidRDefault="005C5E97" w:rsidP="000758D5">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5C5E97" w:rsidRDefault="005C5E97" w:rsidP="000758D5">
            <w:pPr>
              <w:pStyle w:val="stbilgi"/>
              <w:rPr>
                <w:b/>
              </w:rPr>
            </w:pPr>
            <w:r>
              <w:rPr>
                <w:b/>
              </w:rPr>
              <w:t>Yılmaz CEBECİ</w:t>
            </w:r>
          </w:p>
        </w:tc>
      </w:tr>
      <w:tr w:rsidR="005C5E97" w:rsidTr="005C5E97">
        <w:trPr>
          <w:trHeight w:val="177"/>
        </w:trPr>
        <w:tc>
          <w:tcPr>
            <w:tcW w:w="2802" w:type="dxa"/>
            <w:tcBorders>
              <w:top w:val="single" w:sz="4" w:space="0" w:color="auto"/>
              <w:left w:val="single" w:sz="4" w:space="0" w:color="auto"/>
              <w:bottom w:val="single" w:sz="4" w:space="0" w:color="auto"/>
              <w:right w:val="single" w:sz="4" w:space="0" w:color="auto"/>
            </w:tcBorders>
            <w:vAlign w:val="bottom"/>
          </w:tcPr>
          <w:p w:rsidR="005C5E97" w:rsidRDefault="005C5E97" w:rsidP="000758D5">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5C5E97" w:rsidRDefault="005C5E97" w:rsidP="000758D5">
            <w:pPr>
              <w:pStyle w:val="stbilgi"/>
              <w:rPr>
                <w:b/>
              </w:rPr>
            </w:pPr>
            <w:proofErr w:type="spellStart"/>
            <w:r>
              <w:rPr>
                <w:b/>
              </w:rPr>
              <w:t>H.Ömer</w:t>
            </w:r>
            <w:proofErr w:type="spellEnd"/>
            <w:r>
              <w:rPr>
                <w:b/>
              </w:rPr>
              <w:t xml:space="preserve"> ÖRSDEMİR</w:t>
            </w:r>
          </w:p>
        </w:tc>
      </w:tr>
      <w:tr w:rsidR="005C5E97" w:rsidTr="005C5E97">
        <w:tc>
          <w:tcPr>
            <w:tcW w:w="2802" w:type="dxa"/>
            <w:tcBorders>
              <w:top w:val="single" w:sz="4" w:space="0" w:color="auto"/>
              <w:left w:val="single" w:sz="4" w:space="0" w:color="auto"/>
              <w:bottom w:val="single" w:sz="4" w:space="0" w:color="auto"/>
              <w:right w:val="single" w:sz="4" w:space="0" w:color="auto"/>
            </w:tcBorders>
          </w:tcPr>
          <w:p w:rsidR="005C5E97" w:rsidRDefault="005C5E97" w:rsidP="000758D5">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5C5E97" w:rsidRPr="008F10CF" w:rsidRDefault="005C5E97" w:rsidP="000758D5">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Ahmet DEMİRBİLEK, Dağıstan BİLGİÇ</w:t>
            </w:r>
          </w:p>
        </w:tc>
      </w:tr>
      <w:tr w:rsidR="005C5E97" w:rsidTr="005C5E97">
        <w:tc>
          <w:tcPr>
            <w:tcW w:w="2802" w:type="dxa"/>
            <w:tcBorders>
              <w:top w:val="single" w:sz="4" w:space="0" w:color="auto"/>
              <w:left w:val="single" w:sz="4" w:space="0" w:color="auto"/>
              <w:bottom w:val="single" w:sz="4" w:space="0" w:color="auto"/>
              <w:right w:val="single" w:sz="4" w:space="0" w:color="auto"/>
            </w:tcBorders>
            <w:hideMark/>
          </w:tcPr>
          <w:p w:rsidR="005C5E97" w:rsidRDefault="005C5E97" w:rsidP="000758D5">
            <w:pPr>
              <w:tabs>
                <w:tab w:val="left" w:pos="3285"/>
              </w:tabs>
              <w:rPr>
                <w:b/>
                <w:sz w:val="22"/>
              </w:rPr>
            </w:pPr>
            <w:r>
              <w:rPr>
                <w:b/>
                <w:sz w:val="22"/>
                <w:szCs w:val="22"/>
              </w:rPr>
              <w:t>ÖNERGELERİN TARİHİ</w:t>
            </w:r>
          </w:p>
        </w:tc>
        <w:tc>
          <w:tcPr>
            <w:tcW w:w="7371" w:type="dxa"/>
            <w:tcBorders>
              <w:top w:val="single" w:sz="4" w:space="0" w:color="auto"/>
              <w:left w:val="single" w:sz="4" w:space="0" w:color="auto"/>
              <w:bottom w:val="single" w:sz="4" w:space="0" w:color="auto"/>
              <w:right w:val="single" w:sz="4" w:space="0" w:color="auto"/>
            </w:tcBorders>
          </w:tcPr>
          <w:p w:rsidR="005C5E97" w:rsidRPr="002F10E8" w:rsidRDefault="005C5E97" w:rsidP="000758D5">
            <w:pPr>
              <w:tabs>
                <w:tab w:val="left" w:pos="3285"/>
              </w:tabs>
              <w:rPr>
                <w:b/>
              </w:rPr>
            </w:pPr>
            <w:r>
              <w:rPr>
                <w:b/>
              </w:rPr>
              <w:t>02.02.2018</w:t>
            </w:r>
          </w:p>
        </w:tc>
      </w:tr>
      <w:tr w:rsidR="005C5E97" w:rsidTr="005C5E97">
        <w:trPr>
          <w:trHeight w:val="265"/>
        </w:trPr>
        <w:tc>
          <w:tcPr>
            <w:tcW w:w="2802" w:type="dxa"/>
            <w:tcBorders>
              <w:top w:val="single" w:sz="4" w:space="0" w:color="auto"/>
              <w:left w:val="single" w:sz="4" w:space="0" w:color="auto"/>
              <w:bottom w:val="single" w:sz="4" w:space="0" w:color="auto"/>
              <w:right w:val="single" w:sz="4" w:space="0" w:color="auto"/>
            </w:tcBorders>
            <w:vAlign w:val="center"/>
            <w:hideMark/>
          </w:tcPr>
          <w:p w:rsidR="005C5E97" w:rsidRDefault="005C5E97" w:rsidP="000758D5">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5C5E97" w:rsidRPr="002F10E8" w:rsidRDefault="005C5E97" w:rsidP="000758D5">
            <w:pPr>
              <w:tabs>
                <w:tab w:val="left" w:pos="3285"/>
              </w:tabs>
              <w:rPr>
                <w:b/>
              </w:rPr>
            </w:pPr>
            <w:r>
              <w:rPr>
                <w:b/>
              </w:rPr>
              <w:t>Ödenekte tahsis değişikliği</w:t>
            </w:r>
          </w:p>
        </w:tc>
      </w:tr>
      <w:tr w:rsidR="005C5E97" w:rsidTr="005C5E97">
        <w:tc>
          <w:tcPr>
            <w:tcW w:w="2802" w:type="dxa"/>
            <w:tcBorders>
              <w:top w:val="single" w:sz="4" w:space="0" w:color="auto"/>
              <w:left w:val="single" w:sz="4" w:space="0" w:color="auto"/>
              <w:bottom w:val="single" w:sz="4" w:space="0" w:color="auto"/>
              <w:right w:val="single" w:sz="4" w:space="0" w:color="auto"/>
            </w:tcBorders>
            <w:hideMark/>
          </w:tcPr>
          <w:p w:rsidR="005C5E97" w:rsidRDefault="005C5E97" w:rsidP="000758D5">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5C5E97" w:rsidRPr="002F10E8" w:rsidRDefault="005C5E97" w:rsidP="000758D5">
            <w:pPr>
              <w:tabs>
                <w:tab w:val="left" w:pos="3285"/>
              </w:tabs>
              <w:rPr>
                <w:b/>
              </w:rPr>
            </w:pPr>
            <w:r>
              <w:rPr>
                <w:b/>
              </w:rPr>
              <w:t>02.02.2018</w:t>
            </w:r>
          </w:p>
        </w:tc>
      </w:tr>
    </w:tbl>
    <w:p w:rsidR="005C5E97" w:rsidRDefault="005C5E97" w:rsidP="005C5E9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5C5E97" w:rsidTr="005C5E97">
        <w:trPr>
          <w:trHeight w:val="7717"/>
        </w:trPr>
        <w:tc>
          <w:tcPr>
            <w:tcW w:w="10760" w:type="dxa"/>
            <w:tcBorders>
              <w:top w:val="single" w:sz="4" w:space="0" w:color="auto"/>
              <w:left w:val="single" w:sz="4" w:space="0" w:color="auto"/>
              <w:bottom w:val="single" w:sz="4" w:space="0" w:color="auto"/>
              <w:right w:val="single" w:sz="4" w:space="0" w:color="auto"/>
            </w:tcBorders>
          </w:tcPr>
          <w:p w:rsidR="005C5E97" w:rsidRDefault="005C5E97" w:rsidP="000758D5">
            <w:pPr>
              <w:pStyle w:val="ListeParagraf"/>
              <w:ind w:left="0"/>
              <w:jc w:val="both"/>
            </w:pPr>
          </w:p>
          <w:p w:rsidR="005C5E97" w:rsidRDefault="005C5E97" w:rsidP="000758D5">
            <w:pPr>
              <w:pStyle w:val="ListeParagraf"/>
              <w:ind w:left="0"/>
              <w:jc w:val="both"/>
            </w:pPr>
            <w:r>
              <w:t xml:space="preserve">      5302 Sayılı İl Özel İdare Yasasının 16.Maddesi ve İl Genel Meclisi Çalışma Yönetmeliğinin 20.Maddesi kapsamında verilen önergede; Çelebi İlçesi Köylere Hizmet Götürme Birliğinde, Hizmet Alımı Yöntemiyle, çalıştırılan kepçe Operatör giderlerinde kullanılmak üzere ödenek aktarılması amacıyla alınan karada değişiklik yapılmasına ait önerge gündeme alındıktan sonra Komisyonumuza havale edilmiştir. Komisyonumuz 02-05 Mart 2018 tarihleri arasında iki gün toplanarak çalışmasını tamamlamıştır.</w:t>
            </w:r>
          </w:p>
          <w:p w:rsidR="005C5E97" w:rsidRDefault="005C5E97" w:rsidP="000758D5">
            <w:pPr>
              <w:pStyle w:val="ListeParagraf"/>
              <w:ind w:left="0"/>
              <w:jc w:val="both"/>
            </w:pPr>
            <w:r>
              <w:t xml:space="preserve">   </w:t>
            </w:r>
          </w:p>
          <w:p w:rsidR="005C5E97" w:rsidRDefault="005C5E97" w:rsidP="000758D5">
            <w:pPr>
              <w:pStyle w:val="ListeParagraf"/>
              <w:ind w:left="0"/>
              <w:jc w:val="both"/>
            </w:pPr>
            <w:r>
              <w:t xml:space="preserve">      İl Özel İdaresine ait iş makineleri protokolle Çelebi, Delice ve Sulakyurt Köylere Hizmet Götürme Birliklerine tahsis edilmiş, bu iş makinelerini kullanan operatörler, hizmet alımı yöntemiyle çalıştırılarak, geçmiş yıllarda giderleri İl Özel İdare bütçesinden karşılanmıştır. 2018 Yılında da Çelebi İlçesinde bulunan İş Makinesi Operatör giderleri için 33.000.00.-TL. </w:t>
            </w:r>
            <w:proofErr w:type="gramStart"/>
            <w:r>
              <w:t>tutarında</w:t>
            </w:r>
            <w:proofErr w:type="gramEnd"/>
            <w:r>
              <w:t xml:space="preserve"> ödenek tahsis edilmiş ve 2018/32 sayıl ile İl Genel Meclisince karara bağlanmıştır. Ancak; yapılan çalışmalarda, bu yöntemin ekonomik olmadığı, iş makilerinin İl Özel İdaresince kullanılması durumunda, daha faydalı ve daha geniş alanda kullanılabileceği anlaşılmış, bu nedenle geçmiş yıllarda protokolle uygulamaya konan çalışmanın iptal edilmesinin uygun olacağı hususunda görüş birliğine varılmıştır. Bu kapsamda olmak üzere;</w:t>
            </w:r>
          </w:p>
          <w:p w:rsidR="005C5E97" w:rsidRDefault="005C5E97" w:rsidP="005C5E97">
            <w:pPr>
              <w:pStyle w:val="ListeParagraf"/>
              <w:numPr>
                <w:ilvl w:val="0"/>
                <w:numId w:val="1"/>
              </w:numPr>
              <w:jc w:val="both"/>
            </w:pPr>
            <w:r>
              <w:t>İl Genel Meclisinin 09.01.2015 tarih ve 17 sayılı kararı doğrultusunda yapılan Çelebi, Delice, Sulakyurt Köylere Hizmet Götürme Birliği Başkanlıklarıyla yapılan 16.01.2017 tarihli Protokollerin iptalinin uygunluğuna,</w:t>
            </w:r>
          </w:p>
          <w:p w:rsidR="005C5E97" w:rsidRDefault="005C5E97" w:rsidP="005C5E97">
            <w:pPr>
              <w:pStyle w:val="ListeParagraf"/>
              <w:numPr>
                <w:ilvl w:val="0"/>
                <w:numId w:val="1"/>
              </w:numPr>
              <w:jc w:val="both"/>
            </w:pPr>
            <w:proofErr w:type="gramStart"/>
            <w:r>
              <w:t xml:space="preserve">Çelebi İlçesine Operatör giderleri için 2018/32 sayılı İl Genel Meclisi kararıyla tahsis edilen 33.000.00.-TL: ödeneğin Çelebi İlçesi Kaldırım Köyünde yarım kalan Kilit Parke giderlerinde kullanılmasına, yine Yarım kalan Çelebi İlçesi </w:t>
            </w:r>
            <w:proofErr w:type="spellStart"/>
            <w:r>
              <w:t>Karabucak</w:t>
            </w:r>
            <w:proofErr w:type="spellEnd"/>
            <w:r>
              <w:t xml:space="preserve"> Köyü Kilit Parke Yapımında kullanılmak üzere İl Özel İdare Bütçesinin ilgili bölümünden 35.000.00.-TL: ödeneğin Çelebi Köylere Hizmet götürme Birliğine aktarılmasına Komisyonumuzca oybirliğiyle karar verildi.</w:t>
            </w:r>
            <w:proofErr w:type="gramEnd"/>
          </w:p>
          <w:p w:rsidR="005C5E97" w:rsidRDefault="005C5E97" w:rsidP="000758D5">
            <w:pPr>
              <w:pStyle w:val="ListeParagraf"/>
              <w:ind w:left="600"/>
              <w:jc w:val="both"/>
            </w:pPr>
          </w:p>
          <w:p w:rsidR="005C5E97" w:rsidRDefault="005C5E97" w:rsidP="005C5E97">
            <w:pPr>
              <w:pStyle w:val="ListeParagraf"/>
              <w:ind w:left="600"/>
              <w:jc w:val="both"/>
            </w:pPr>
            <w:r>
              <w:t xml:space="preserve">İl Genel meclisinin takdirlerine arz olunur.    </w:t>
            </w:r>
          </w:p>
          <w:p w:rsidR="005C5E97" w:rsidRDefault="005C5E97" w:rsidP="005C5E97">
            <w:pPr>
              <w:pStyle w:val="ListeParagraf"/>
              <w:ind w:left="600"/>
              <w:jc w:val="both"/>
            </w:pPr>
          </w:p>
          <w:p w:rsidR="005C5E97" w:rsidRDefault="005C5E97" w:rsidP="005C5E97">
            <w:pPr>
              <w:pStyle w:val="ListeParagraf"/>
              <w:ind w:left="600"/>
              <w:jc w:val="both"/>
            </w:pPr>
            <w:bookmarkStart w:id="0" w:name="_GoBack"/>
            <w:bookmarkEnd w:id="0"/>
          </w:p>
        </w:tc>
      </w:tr>
      <w:tr w:rsidR="005C5E97" w:rsidTr="000758D5">
        <w:trPr>
          <w:trHeight w:val="2354"/>
        </w:trPr>
        <w:tc>
          <w:tcPr>
            <w:tcW w:w="10760" w:type="dxa"/>
            <w:tcBorders>
              <w:top w:val="single" w:sz="4" w:space="0" w:color="auto"/>
              <w:left w:val="single" w:sz="4" w:space="0" w:color="auto"/>
              <w:bottom w:val="single" w:sz="4" w:space="0" w:color="auto"/>
              <w:right w:val="single" w:sz="4" w:space="0" w:color="auto"/>
            </w:tcBorders>
          </w:tcPr>
          <w:p w:rsidR="005C5E97" w:rsidRDefault="005C5E97" w:rsidP="000758D5">
            <w:pPr>
              <w:pStyle w:val="ListeParagraf"/>
              <w:ind w:left="0"/>
              <w:jc w:val="both"/>
            </w:pPr>
          </w:p>
          <w:p w:rsidR="005C5E97" w:rsidRDefault="005C5E97" w:rsidP="000758D5">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5C5E97" w:rsidRDefault="005C5E97" w:rsidP="000758D5">
            <w:pPr>
              <w:pStyle w:val="ListeParagraf"/>
              <w:ind w:left="0"/>
              <w:jc w:val="both"/>
            </w:pPr>
            <w:r>
              <w:t xml:space="preserve">Komisyon </w:t>
            </w:r>
            <w:proofErr w:type="gramStart"/>
            <w:r>
              <w:t>Başkanı            Başkan</w:t>
            </w:r>
            <w:proofErr w:type="gramEnd"/>
            <w:r>
              <w:t xml:space="preserve"> Vekili                         Sözcü                                  Üye</w:t>
            </w:r>
          </w:p>
          <w:p w:rsidR="005C5E97" w:rsidRDefault="005C5E97" w:rsidP="000758D5">
            <w:pPr>
              <w:pStyle w:val="ListeParagraf"/>
              <w:ind w:left="0"/>
              <w:jc w:val="both"/>
            </w:pPr>
          </w:p>
          <w:p w:rsidR="005C5E97" w:rsidRDefault="005C5E97" w:rsidP="000758D5">
            <w:pPr>
              <w:pStyle w:val="ListeParagraf"/>
              <w:ind w:left="0"/>
              <w:jc w:val="both"/>
            </w:pPr>
            <w:r>
              <w:t xml:space="preserve">              </w:t>
            </w:r>
          </w:p>
          <w:p w:rsidR="005C5E97" w:rsidRDefault="005C5E97" w:rsidP="000758D5">
            <w:pPr>
              <w:pStyle w:val="ListeParagraf"/>
              <w:ind w:left="0"/>
              <w:jc w:val="both"/>
            </w:pPr>
          </w:p>
          <w:p w:rsidR="005C5E97" w:rsidRDefault="005C5E97" w:rsidP="000758D5">
            <w:pPr>
              <w:pStyle w:val="ListeParagraf"/>
              <w:ind w:left="0"/>
            </w:pPr>
            <w:r>
              <w:t xml:space="preserve">Hasan ÇOBAN                                         Ahmet DEMİRBİLEK                             Dağıstan BİLGİÇ                                                                     </w:t>
            </w:r>
          </w:p>
          <w:p w:rsidR="005C5E97" w:rsidRDefault="005C5E97" w:rsidP="000758D5">
            <w:pPr>
              <w:pStyle w:val="ListeParagraf"/>
              <w:ind w:left="0"/>
              <w:jc w:val="both"/>
            </w:pPr>
            <w:r>
              <w:t xml:space="preserve">Üye                                                           </w:t>
            </w:r>
            <w:proofErr w:type="spellStart"/>
            <w:r>
              <w:t>Üye</w:t>
            </w:r>
            <w:proofErr w:type="spellEnd"/>
            <w:r>
              <w:t xml:space="preserve">                            </w:t>
            </w:r>
            <w:r>
              <w:t xml:space="preserve">                               </w:t>
            </w:r>
            <w:proofErr w:type="spellStart"/>
            <w:r>
              <w:t>Üye</w:t>
            </w:r>
            <w:proofErr w:type="spellEnd"/>
            <w:r>
              <w:t xml:space="preserve"> </w:t>
            </w:r>
          </w:p>
          <w:p w:rsidR="005C5E97" w:rsidRDefault="005C5E97" w:rsidP="000758D5">
            <w:pPr>
              <w:pStyle w:val="ListeParagraf"/>
              <w:ind w:left="0"/>
              <w:jc w:val="both"/>
            </w:pPr>
          </w:p>
          <w:p w:rsidR="005C5E97" w:rsidRDefault="005C5E97" w:rsidP="000758D5">
            <w:pPr>
              <w:pStyle w:val="ListeParagraf"/>
              <w:ind w:left="0"/>
              <w:jc w:val="both"/>
            </w:pPr>
          </w:p>
        </w:tc>
      </w:tr>
    </w:tbl>
    <w:p w:rsidR="00387D8B" w:rsidRDefault="00387D8B"/>
    <w:sectPr w:rsidR="00387D8B" w:rsidSect="005C5E97">
      <w:pgSz w:w="11906" w:h="16838"/>
      <w:pgMar w:top="568" w:right="566"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617F8"/>
    <w:multiLevelType w:val="hybridMultilevel"/>
    <w:tmpl w:val="B6627B8E"/>
    <w:lvl w:ilvl="0" w:tplc="BE3A50EA">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048"/>
    <w:rsid w:val="00387D8B"/>
    <w:rsid w:val="005C5E97"/>
    <w:rsid w:val="00B510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5E97"/>
    <w:pPr>
      <w:ind w:left="720"/>
      <w:contextualSpacing/>
    </w:pPr>
  </w:style>
  <w:style w:type="paragraph" w:styleId="stbilgi">
    <w:name w:val="header"/>
    <w:basedOn w:val="Normal"/>
    <w:link w:val="stbilgiChar"/>
    <w:unhideWhenUsed/>
    <w:rsid w:val="005C5E97"/>
    <w:pPr>
      <w:tabs>
        <w:tab w:val="center" w:pos="4536"/>
        <w:tab w:val="right" w:pos="9072"/>
      </w:tabs>
    </w:pPr>
  </w:style>
  <w:style w:type="character" w:customStyle="1" w:styleId="stbilgiChar">
    <w:name w:val="Üstbilgi Char"/>
    <w:basedOn w:val="VarsaylanParagrafYazTipi"/>
    <w:link w:val="stbilgi"/>
    <w:rsid w:val="005C5E97"/>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E9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C5E97"/>
    <w:pPr>
      <w:ind w:left="720"/>
      <w:contextualSpacing/>
    </w:pPr>
  </w:style>
  <w:style w:type="paragraph" w:styleId="stbilgi">
    <w:name w:val="header"/>
    <w:basedOn w:val="Normal"/>
    <w:link w:val="stbilgiChar"/>
    <w:unhideWhenUsed/>
    <w:rsid w:val="005C5E97"/>
    <w:pPr>
      <w:tabs>
        <w:tab w:val="center" w:pos="4536"/>
        <w:tab w:val="right" w:pos="9072"/>
      </w:tabs>
    </w:pPr>
  </w:style>
  <w:style w:type="character" w:customStyle="1" w:styleId="stbilgiChar">
    <w:name w:val="Üstbilgi Char"/>
    <w:basedOn w:val="VarsaylanParagrafYazTipi"/>
    <w:link w:val="stbilgi"/>
    <w:rsid w:val="005C5E97"/>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434</Words>
  <Characters>2474</Characters>
  <Application>Microsoft Office Word</Application>
  <DocSecurity>0</DocSecurity>
  <Lines>20</Lines>
  <Paragraphs>5</Paragraphs>
  <ScaleCrop>false</ScaleCrop>
  <Company/>
  <LinksUpToDate>false</LinksUpToDate>
  <CharactersWithSpaces>2903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2018-03-07T12:43:00Z</dcterms:created>
  <dcterms:modified xsi:type="dcterms:W3CDTF">2018-03-07T12:44:00Z</dcterms:modified>
</cp:coreProperties>
</file>