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B9" w:rsidRDefault="00AC48B9" w:rsidP="00AC48B9">
      <w:pPr>
        <w:tabs>
          <w:tab w:val="left" w:pos="3285"/>
        </w:tabs>
        <w:jc w:val="center"/>
        <w:rPr>
          <w:b/>
        </w:rPr>
      </w:pPr>
      <w:r>
        <w:rPr>
          <w:b/>
        </w:rPr>
        <w:t>T.C.</w:t>
      </w:r>
    </w:p>
    <w:p w:rsidR="00AC48B9" w:rsidRDefault="00AC48B9" w:rsidP="00AC48B9">
      <w:pPr>
        <w:tabs>
          <w:tab w:val="left" w:pos="3285"/>
        </w:tabs>
        <w:jc w:val="center"/>
        <w:rPr>
          <w:b/>
        </w:rPr>
      </w:pPr>
      <w:r>
        <w:rPr>
          <w:b/>
        </w:rPr>
        <w:t>KIRIKKALE İL ÖZEL İDARESİ</w:t>
      </w:r>
    </w:p>
    <w:p w:rsidR="00AC48B9" w:rsidRDefault="00AC48B9" w:rsidP="00AC48B9">
      <w:pPr>
        <w:tabs>
          <w:tab w:val="left" w:pos="3285"/>
        </w:tabs>
        <w:jc w:val="center"/>
        <w:rPr>
          <w:b/>
        </w:rPr>
      </w:pPr>
      <w:r>
        <w:rPr>
          <w:b/>
        </w:rPr>
        <w:t xml:space="preserve">İL GENEL MECLİSİ </w:t>
      </w:r>
    </w:p>
    <w:p w:rsidR="00AC48B9" w:rsidRDefault="00AC48B9" w:rsidP="00AC48B9">
      <w:pPr>
        <w:tabs>
          <w:tab w:val="left" w:pos="3285"/>
        </w:tabs>
        <w:jc w:val="center"/>
        <w:rPr>
          <w:b/>
        </w:rPr>
      </w:pPr>
      <w:r>
        <w:rPr>
          <w:b/>
        </w:rPr>
        <w:t>PLAN VE BÜTÇE KOMİSYONU</w:t>
      </w:r>
    </w:p>
    <w:p w:rsidR="00AC48B9" w:rsidRDefault="00AC48B9" w:rsidP="00AC48B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C48B9" w:rsidTr="00AC48B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C48B9" w:rsidRDefault="00AC48B9" w:rsidP="000758D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C48B9" w:rsidRDefault="00AC48B9" w:rsidP="000758D5">
            <w:pPr>
              <w:pStyle w:val="stbilgi"/>
              <w:rPr>
                <w:b/>
              </w:rPr>
            </w:pPr>
            <w:r>
              <w:rPr>
                <w:b/>
              </w:rPr>
              <w:t>Yılmaz CEBECİ</w:t>
            </w:r>
          </w:p>
        </w:tc>
      </w:tr>
      <w:tr w:rsidR="00AC48B9" w:rsidTr="00AC48B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C48B9" w:rsidRDefault="00AC48B9" w:rsidP="000758D5">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AC48B9" w:rsidRDefault="00AC48B9" w:rsidP="000758D5">
            <w:pPr>
              <w:pStyle w:val="stbilgi"/>
              <w:rPr>
                <w:b/>
              </w:rPr>
            </w:pPr>
            <w:proofErr w:type="spellStart"/>
            <w:r>
              <w:rPr>
                <w:b/>
              </w:rPr>
              <w:t>H.Ömer</w:t>
            </w:r>
            <w:proofErr w:type="spellEnd"/>
            <w:r>
              <w:rPr>
                <w:b/>
              </w:rPr>
              <w:t xml:space="preserve"> ÖRSDEMİR</w:t>
            </w:r>
          </w:p>
        </w:tc>
      </w:tr>
      <w:tr w:rsidR="00AC48B9" w:rsidTr="00AC48B9">
        <w:tc>
          <w:tcPr>
            <w:tcW w:w="2802" w:type="dxa"/>
            <w:tcBorders>
              <w:top w:val="single" w:sz="4" w:space="0" w:color="auto"/>
              <w:left w:val="single" w:sz="4" w:space="0" w:color="auto"/>
              <w:bottom w:val="single" w:sz="4" w:space="0" w:color="auto"/>
              <w:right w:val="single" w:sz="4" w:space="0" w:color="auto"/>
            </w:tcBorders>
          </w:tcPr>
          <w:p w:rsidR="00AC48B9" w:rsidRDefault="00AC48B9" w:rsidP="000758D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C48B9" w:rsidRPr="008F10CF" w:rsidRDefault="00AC48B9"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AC48B9" w:rsidTr="00AC48B9">
        <w:tc>
          <w:tcPr>
            <w:tcW w:w="2802" w:type="dxa"/>
            <w:tcBorders>
              <w:top w:val="single" w:sz="4" w:space="0" w:color="auto"/>
              <w:left w:val="single" w:sz="4" w:space="0" w:color="auto"/>
              <w:bottom w:val="single" w:sz="4" w:space="0" w:color="auto"/>
              <w:right w:val="single" w:sz="4" w:space="0" w:color="auto"/>
            </w:tcBorders>
            <w:hideMark/>
          </w:tcPr>
          <w:p w:rsidR="00AC48B9" w:rsidRDefault="00AC48B9" w:rsidP="000758D5">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AC48B9" w:rsidRPr="001B155B" w:rsidRDefault="00AC48B9" w:rsidP="000758D5">
            <w:pPr>
              <w:tabs>
                <w:tab w:val="left" w:pos="3285"/>
              </w:tabs>
              <w:rPr>
                <w:b/>
              </w:rPr>
            </w:pPr>
            <w:r>
              <w:rPr>
                <w:b/>
              </w:rPr>
              <w:t>06.02.2018</w:t>
            </w:r>
          </w:p>
        </w:tc>
      </w:tr>
      <w:tr w:rsidR="00AC48B9" w:rsidTr="00AC48B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C48B9" w:rsidRDefault="00AC48B9" w:rsidP="000758D5">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C48B9" w:rsidRPr="001B155B" w:rsidRDefault="00AC48B9" w:rsidP="000758D5">
            <w:pPr>
              <w:tabs>
                <w:tab w:val="left" w:pos="3285"/>
              </w:tabs>
              <w:rPr>
                <w:b/>
              </w:rPr>
            </w:pPr>
            <w:r>
              <w:rPr>
                <w:b/>
              </w:rPr>
              <w:t>Kilit Parke Yapımı</w:t>
            </w:r>
          </w:p>
        </w:tc>
      </w:tr>
      <w:tr w:rsidR="00AC48B9" w:rsidTr="00AC48B9">
        <w:tc>
          <w:tcPr>
            <w:tcW w:w="2802" w:type="dxa"/>
            <w:tcBorders>
              <w:top w:val="single" w:sz="4" w:space="0" w:color="auto"/>
              <w:left w:val="single" w:sz="4" w:space="0" w:color="auto"/>
              <w:bottom w:val="single" w:sz="4" w:space="0" w:color="auto"/>
              <w:right w:val="single" w:sz="4" w:space="0" w:color="auto"/>
            </w:tcBorders>
            <w:hideMark/>
          </w:tcPr>
          <w:p w:rsidR="00AC48B9" w:rsidRDefault="00AC48B9" w:rsidP="000758D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C48B9" w:rsidRPr="001B155B" w:rsidRDefault="00AC48B9" w:rsidP="000758D5">
            <w:pPr>
              <w:tabs>
                <w:tab w:val="left" w:pos="3285"/>
              </w:tabs>
              <w:rPr>
                <w:b/>
              </w:rPr>
            </w:pPr>
            <w:r>
              <w:rPr>
                <w:b/>
              </w:rPr>
              <w:t>06.02.2018</w:t>
            </w:r>
          </w:p>
        </w:tc>
      </w:tr>
    </w:tbl>
    <w:p w:rsidR="00AC48B9" w:rsidRDefault="00AC48B9" w:rsidP="00AC48B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C48B9" w:rsidTr="00AC48B9">
        <w:trPr>
          <w:trHeight w:val="6428"/>
        </w:trPr>
        <w:tc>
          <w:tcPr>
            <w:tcW w:w="10760" w:type="dxa"/>
            <w:tcBorders>
              <w:top w:val="single" w:sz="4" w:space="0" w:color="auto"/>
              <w:left w:val="single" w:sz="4" w:space="0" w:color="auto"/>
              <w:bottom w:val="single" w:sz="4" w:space="0" w:color="auto"/>
              <w:right w:val="single" w:sz="4" w:space="0" w:color="auto"/>
            </w:tcBorders>
          </w:tcPr>
          <w:p w:rsidR="00AC48B9" w:rsidRDefault="00AC48B9" w:rsidP="000758D5">
            <w:pPr>
              <w:jc w:val="both"/>
            </w:pPr>
          </w:p>
          <w:p w:rsidR="00AC48B9" w:rsidRDefault="00AC48B9" w:rsidP="000758D5">
            <w:pPr>
              <w:jc w:val="both"/>
            </w:pPr>
            <w:r>
              <w:t xml:space="preserve">        İl Özel İdaresi Görev ve Sorumlulukları kapsamında verilen önergede, Çelebi İlçesine bağlı Köylerden Kaldırım ve </w:t>
            </w:r>
            <w:proofErr w:type="spellStart"/>
            <w:r>
              <w:t>Karabucak</w:t>
            </w:r>
            <w:proofErr w:type="spellEnd"/>
            <w:r>
              <w:t xml:space="preserve"> Köylerinde yarım kalan kilit parke çalışmalarının tamamlanması amacıyla çalışma yapılması istenmiş, verilen önerge Plan ve Bütçe ile İmar ve Bayındırlık Komisyonuna havale edilmiştir. Komisyonumuz yasa kapsamında 8-9- 12-13-14 Şubat 2018 tarihleri arasında beş gün toplanarak çalışmasını tamamlamıştır.</w:t>
            </w:r>
          </w:p>
          <w:p w:rsidR="00AC48B9" w:rsidRDefault="00AC48B9" w:rsidP="000758D5">
            <w:pPr>
              <w:jc w:val="both"/>
            </w:pPr>
          </w:p>
          <w:p w:rsidR="00AC48B9" w:rsidRDefault="00AC48B9" w:rsidP="000758D5">
            <w:pPr>
              <w:jc w:val="both"/>
            </w:pPr>
            <w:r>
              <w:t xml:space="preserve">        İlimize bağlı Köylerin mevcut durumları korunarak, yeni düzenlemeler yapılmakta ve köylerimizde kilit parke uygulaması gerçekleştirilmektedir. Ancak İl Özel İdaresi bütçe </w:t>
            </w:r>
            <w:proofErr w:type="gramStart"/>
            <w:r>
              <w:t>imkanlarının</w:t>
            </w:r>
            <w:proofErr w:type="gramEnd"/>
            <w:r>
              <w:t xml:space="preserve"> çok kısıtlı olması nedeniyle bazı köylerimizde çalışmaların tamamlanamadığı ve yarım kaldığı görülmektedir. Geçmiş yıllarda planlamalara </w:t>
            </w:r>
            <w:proofErr w:type="gramStart"/>
            <w:r>
              <w:t>dahil</w:t>
            </w:r>
            <w:proofErr w:type="gramEnd"/>
            <w:r>
              <w:t xml:space="preserve"> edilen ve Çelebi Köylere Hizmet Götürme Birliğince çalışmaları yürütülen Çelebi İlçesine bağlı Kaldırım ve </w:t>
            </w:r>
            <w:proofErr w:type="spellStart"/>
            <w:r>
              <w:t>Karabucak</w:t>
            </w:r>
            <w:proofErr w:type="spellEnd"/>
            <w:r>
              <w:t xml:space="preserve"> Köylerine yapılan ve şu an itibariyle yarım kalan Kilit parke yapımı işine 2018 yılı bütçe çalışmaları yapılırken, ödenek ayrılamamıştır. Bu nedenle bu çalışmanın mali boyutunun belirlenmesi ve konunun daha sonra değerlendirilmesinin uygun olacağı hususunda görüş birliğine varılmıştır.</w:t>
            </w:r>
          </w:p>
          <w:p w:rsidR="00AC48B9" w:rsidRDefault="00AC48B9" w:rsidP="000758D5">
            <w:pPr>
              <w:jc w:val="both"/>
            </w:pPr>
            <w:r>
              <w:t xml:space="preserve">   </w:t>
            </w:r>
          </w:p>
          <w:p w:rsidR="00AC48B9" w:rsidRDefault="00AC48B9" w:rsidP="000758D5">
            <w:pPr>
              <w:jc w:val="both"/>
            </w:pPr>
            <w:r>
              <w:t xml:space="preserve">        İlimiz Çelebi İlçesine bağlı </w:t>
            </w:r>
            <w:proofErr w:type="spellStart"/>
            <w:r>
              <w:t>Karabucak</w:t>
            </w:r>
            <w:proofErr w:type="spellEnd"/>
            <w:r>
              <w:t xml:space="preserve"> ve Kaldırım Köylerinde yapılan ve yarım kalan Kilit Parke Çalışması kapsamında, işin mali boyutunun çıkarılmasına, ödenek temin edilmesi durumunda, yarım kalan işin Çelebi Köylere Hizmet Götürme Birliğine ödenek aktarılarak tamamlanmasına Komisyonumuzca oybirliğiyle karar verildi.</w:t>
            </w:r>
          </w:p>
          <w:p w:rsidR="00AC48B9" w:rsidRDefault="00AC48B9" w:rsidP="000758D5">
            <w:pPr>
              <w:jc w:val="both"/>
            </w:pPr>
            <w:r>
              <w:t xml:space="preserve">    İl Genel Meclisinin takdirlerine arz olunur.</w:t>
            </w:r>
          </w:p>
          <w:p w:rsidR="00AC48B9" w:rsidRDefault="00AC48B9" w:rsidP="000758D5">
            <w:pPr>
              <w:jc w:val="both"/>
            </w:pPr>
            <w:r>
              <w:t xml:space="preserve">     </w:t>
            </w:r>
          </w:p>
        </w:tc>
      </w:tr>
      <w:tr w:rsidR="00AC48B9" w:rsidTr="00AC48B9">
        <w:trPr>
          <w:trHeight w:val="3679"/>
        </w:trPr>
        <w:tc>
          <w:tcPr>
            <w:tcW w:w="10760" w:type="dxa"/>
            <w:tcBorders>
              <w:top w:val="single" w:sz="4" w:space="0" w:color="auto"/>
              <w:left w:val="single" w:sz="4" w:space="0" w:color="auto"/>
              <w:bottom w:val="single" w:sz="4" w:space="0" w:color="auto"/>
              <w:right w:val="single" w:sz="4" w:space="0" w:color="auto"/>
            </w:tcBorders>
          </w:tcPr>
          <w:p w:rsidR="00AC48B9" w:rsidRDefault="00AC48B9" w:rsidP="000758D5">
            <w:pPr>
              <w:pStyle w:val="ListeParagraf"/>
              <w:ind w:left="0"/>
              <w:jc w:val="both"/>
            </w:pPr>
          </w:p>
          <w:p w:rsidR="00AC48B9" w:rsidRDefault="00AC48B9" w:rsidP="000758D5">
            <w:pPr>
              <w:pStyle w:val="ListeParagraf"/>
              <w:ind w:left="0"/>
              <w:jc w:val="both"/>
            </w:pPr>
          </w:p>
          <w:p w:rsidR="00AC48B9" w:rsidRDefault="00AC48B9"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AC48B9" w:rsidRDefault="00AC48B9" w:rsidP="000758D5">
            <w:pPr>
              <w:pStyle w:val="ListeParagraf"/>
              <w:ind w:left="0"/>
              <w:jc w:val="both"/>
            </w:pPr>
            <w:r>
              <w:t>Komisyon Başkanı                    Başkan Vekili                         Sözcü                       Üye</w:t>
            </w:r>
          </w:p>
          <w:p w:rsidR="00AC48B9" w:rsidRDefault="00AC48B9" w:rsidP="000758D5">
            <w:pPr>
              <w:pStyle w:val="ListeParagraf"/>
              <w:ind w:left="0"/>
              <w:jc w:val="both"/>
            </w:pPr>
          </w:p>
          <w:p w:rsidR="00AC48B9" w:rsidRDefault="00AC48B9" w:rsidP="000758D5">
            <w:pPr>
              <w:pStyle w:val="ListeParagraf"/>
              <w:ind w:left="0"/>
              <w:jc w:val="both"/>
            </w:pPr>
            <w:r>
              <w:t xml:space="preserve">              </w:t>
            </w:r>
          </w:p>
          <w:p w:rsidR="00AC48B9" w:rsidRDefault="00AC48B9" w:rsidP="000758D5">
            <w:pPr>
              <w:pStyle w:val="ListeParagraf"/>
              <w:ind w:left="0"/>
              <w:jc w:val="both"/>
            </w:pPr>
          </w:p>
          <w:p w:rsidR="00AC48B9" w:rsidRDefault="00AC48B9" w:rsidP="000758D5">
            <w:pPr>
              <w:pStyle w:val="ListeParagraf"/>
              <w:ind w:left="0"/>
              <w:jc w:val="both"/>
            </w:pPr>
          </w:p>
          <w:p w:rsidR="00AC48B9" w:rsidRDefault="00AC48B9" w:rsidP="000758D5">
            <w:pPr>
              <w:pStyle w:val="ListeParagraf"/>
              <w:ind w:left="0"/>
              <w:jc w:val="both"/>
            </w:pPr>
          </w:p>
          <w:p w:rsidR="00AC48B9" w:rsidRDefault="00AC48B9" w:rsidP="000758D5">
            <w:pPr>
              <w:pStyle w:val="ListeParagraf"/>
              <w:ind w:left="0"/>
            </w:pPr>
            <w:r>
              <w:t xml:space="preserve">Hasan ÇOBAN                                         Ahmet DEMİRBİLEK                              Dağıstan BİLGİÇ                                                                     </w:t>
            </w:r>
          </w:p>
          <w:p w:rsidR="00AC48B9" w:rsidRDefault="00AC48B9" w:rsidP="000758D5">
            <w:pPr>
              <w:pStyle w:val="ListeParagraf"/>
              <w:ind w:left="0"/>
              <w:jc w:val="both"/>
            </w:pPr>
            <w:r>
              <w:t xml:space="preserve">Üye                                                           </w:t>
            </w:r>
            <w:proofErr w:type="spellStart"/>
            <w:r>
              <w:t>Üye</w:t>
            </w:r>
            <w:proofErr w:type="spellEnd"/>
            <w:r>
              <w:t xml:space="preserve">                             </w:t>
            </w:r>
            <w:r>
              <w:t xml:space="preserve">                               </w:t>
            </w:r>
            <w:bookmarkStart w:id="0" w:name="_GoBack"/>
            <w:bookmarkEnd w:id="0"/>
            <w:proofErr w:type="spellStart"/>
            <w:r>
              <w:t>Üye</w:t>
            </w:r>
            <w:proofErr w:type="spellEnd"/>
            <w:r>
              <w:t xml:space="preserve"> </w:t>
            </w:r>
          </w:p>
          <w:p w:rsidR="00AC48B9" w:rsidRDefault="00AC48B9" w:rsidP="000758D5">
            <w:pPr>
              <w:pStyle w:val="ListeParagraf"/>
              <w:ind w:left="0"/>
              <w:jc w:val="both"/>
            </w:pPr>
          </w:p>
          <w:p w:rsidR="00AC48B9" w:rsidRDefault="00AC48B9" w:rsidP="000758D5">
            <w:pPr>
              <w:pStyle w:val="ListeParagraf"/>
              <w:ind w:left="0"/>
              <w:jc w:val="both"/>
            </w:pPr>
          </w:p>
        </w:tc>
      </w:tr>
    </w:tbl>
    <w:p w:rsidR="00387D8B" w:rsidRDefault="00387D8B"/>
    <w:sectPr w:rsidR="00387D8B" w:rsidSect="00AC48B9">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E3"/>
    <w:rsid w:val="00387D8B"/>
    <w:rsid w:val="00470BE3"/>
    <w:rsid w:val="00AC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48B9"/>
    <w:pPr>
      <w:ind w:left="720"/>
      <w:contextualSpacing/>
    </w:pPr>
  </w:style>
  <w:style w:type="paragraph" w:styleId="stbilgi">
    <w:name w:val="header"/>
    <w:basedOn w:val="Normal"/>
    <w:link w:val="stbilgiChar"/>
    <w:unhideWhenUsed/>
    <w:rsid w:val="00AC48B9"/>
    <w:pPr>
      <w:tabs>
        <w:tab w:val="center" w:pos="4536"/>
        <w:tab w:val="right" w:pos="9072"/>
      </w:tabs>
    </w:pPr>
  </w:style>
  <w:style w:type="character" w:customStyle="1" w:styleId="stbilgiChar">
    <w:name w:val="Üstbilgi Char"/>
    <w:basedOn w:val="VarsaylanParagrafYazTipi"/>
    <w:link w:val="stbilgi"/>
    <w:rsid w:val="00AC48B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48B9"/>
    <w:pPr>
      <w:ind w:left="720"/>
      <w:contextualSpacing/>
    </w:pPr>
  </w:style>
  <w:style w:type="paragraph" w:styleId="stbilgi">
    <w:name w:val="header"/>
    <w:basedOn w:val="Normal"/>
    <w:link w:val="stbilgiChar"/>
    <w:unhideWhenUsed/>
    <w:rsid w:val="00AC48B9"/>
    <w:pPr>
      <w:tabs>
        <w:tab w:val="center" w:pos="4536"/>
        <w:tab w:val="right" w:pos="9072"/>
      </w:tabs>
    </w:pPr>
  </w:style>
  <w:style w:type="character" w:customStyle="1" w:styleId="stbilgiChar">
    <w:name w:val="Üstbilgi Char"/>
    <w:basedOn w:val="VarsaylanParagrafYazTipi"/>
    <w:link w:val="stbilgi"/>
    <w:rsid w:val="00AC48B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2018-03-07T11:35:00Z</dcterms:created>
  <dcterms:modified xsi:type="dcterms:W3CDTF">2018-03-07T11:36:00Z</dcterms:modified>
</cp:coreProperties>
</file>