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7E" w:rsidRDefault="00BB0C7E" w:rsidP="00BB0C7E">
      <w:pPr>
        <w:tabs>
          <w:tab w:val="left" w:pos="3285"/>
        </w:tabs>
        <w:jc w:val="center"/>
        <w:rPr>
          <w:b/>
        </w:rPr>
      </w:pPr>
      <w:r>
        <w:rPr>
          <w:b/>
        </w:rPr>
        <w:t>T.C.</w:t>
      </w:r>
    </w:p>
    <w:p w:rsidR="00BB0C7E" w:rsidRDefault="00BB0C7E" w:rsidP="00BB0C7E">
      <w:pPr>
        <w:tabs>
          <w:tab w:val="left" w:pos="3285"/>
        </w:tabs>
        <w:jc w:val="center"/>
        <w:rPr>
          <w:b/>
        </w:rPr>
      </w:pPr>
      <w:r>
        <w:rPr>
          <w:b/>
        </w:rPr>
        <w:t>KIRIKKALE İL</w:t>
      </w:r>
      <w:r>
        <w:rPr>
          <w:b/>
        </w:rPr>
        <w:t xml:space="preserve"> ÖZEL İDARESİ</w:t>
      </w:r>
    </w:p>
    <w:p w:rsidR="00BB0C7E" w:rsidRDefault="00BB0C7E" w:rsidP="00BB0C7E">
      <w:pPr>
        <w:tabs>
          <w:tab w:val="left" w:pos="3285"/>
        </w:tabs>
        <w:jc w:val="center"/>
        <w:rPr>
          <w:b/>
        </w:rPr>
      </w:pPr>
      <w:r>
        <w:rPr>
          <w:b/>
        </w:rPr>
        <w:t xml:space="preserve">İL GENEL MECLİSİ </w:t>
      </w:r>
    </w:p>
    <w:p w:rsidR="00BB0C7E" w:rsidRDefault="00BB0C7E" w:rsidP="00BB0C7E">
      <w:pPr>
        <w:tabs>
          <w:tab w:val="left" w:pos="3285"/>
        </w:tabs>
        <w:jc w:val="center"/>
        <w:rPr>
          <w:b/>
        </w:rPr>
      </w:pPr>
      <w:r>
        <w:rPr>
          <w:b/>
        </w:rPr>
        <w:t>PLAN VE BÜTÇE KOMİSYONU</w:t>
      </w:r>
    </w:p>
    <w:p w:rsidR="00BB0C7E" w:rsidRDefault="00BB0C7E" w:rsidP="00BB0C7E">
      <w:pPr>
        <w:tabs>
          <w:tab w:val="left" w:pos="3285"/>
        </w:tabs>
        <w:jc w:val="center"/>
        <w:rPr>
          <w:b/>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BB0C7E" w:rsidTr="00BB0C7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B0C7E" w:rsidRDefault="00BB0C7E" w:rsidP="000758D5">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BB0C7E" w:rsidRDefault="00BB0C7E" w:rsidP="000758D5">
            <w:pPr>
              <w:pStyle w:val="stbilgi"/>
              <w:rPr>
                <w:b/>
              </w:rPr>
            </w:pPr>
            <w:r>
              <w:rPr>
                <w:b/>
              </w:rPr>
              <w:t>Yılmaz CEBECİ</w:t>
            </w:r>
          </w:p>
        </w:tc>
      </w:tr>
      <w:tr w:rsidR="00BB0C7E" w:rsidTr="00BB0C7E">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B0C7E" w:rsidRDefault="00BB0C7E" w:rsidP="000758D5">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BB0C7E" w:rsidRDefault="00BB0C7E" w:rsidP="000758D5">
            <w:pPr>
              <w:pStyle w:val="stbilgi"/>
              <w:rPr>
                <w:b/>
              </w:rPr>
            </w:pPr>
            <w:proofErr w:type="spellStart"/>
            <w:r>
              <w:rPr>
                <w:b/>
              </w:rPr>
              <w:t>H.Ömer</w:t>
            </w:r>
            <w:proofErr w:type="spellEnd"/>
            <w:r>
              <w:rPr>
                <w:b/>
              </w:rPr>
              <w:t xml:space="preserve"> ÖRSDEMİR</w:t>
            </w:r>
          </w:p>
        </w:tc>
      </w:tr>
      <w:tr w:rsidR="00BB0C7E" w:rsidTr="00BB0C7E">
        <w:tc>
          <w:tcPr>
            <w:tcW w:w="2802" w:type="dxa"/>
            <w:tcBorders>
              <w:top w:val="single" w:sz="4" w:space="0" w:color="auto"/>
              <w:left w:val="single" w:sz="4" w:space="0" w:color="auto"/>
              <w:bottom w:val="single" w:sz="4" w:space="0" w:color="auto"/>
              <w:right w:val="single" w:sz="4" w:space="0" w:color="auto"/>
            </w:tcBorders>
          </w:tcPr>
          <w:p w:rsidR="00BB0C7E" w:rsidRDefault="00BB0C7E" w:rsidP="000758D5">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BB0C7E" w:rsidRPr="008F10CF" w:rsidRDefault="00BB0C7E"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BB0C7E" w:rsidTr="00BB0C7E">
        <w:tc>
          <w:tcPr>
            <w:tcW w:w="2802" w:type="dxa"/>
            <w:tcBorders>
              <w:top w:val="single" w:sz="4" w:space="0" w:color="auto"/>
              <w:left w:val="single" w:sz="4" w:space="0" w:color="auto"/>
              <w:bottom w:val="single" w:sz="4" w:space="0" w:color="auto"/>
              <w:right w:val="single" w:sz="4" w:space="0" w:color="auto"/>
            </w:tcBorders>
            <w:hideMark/>
          </w:tcPr>
          <w:p w:rsidR="00BB0C7E" w:rsidRDefault="00BB0C7E" w:rsidP="000758D5">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BB0C7E" w:rsidRPr="002F10E8" w:rsidRDefault="00BB0C7E" w:rsidP="000758D5">
            <w:pPr>
              <w:tabs>
                <w:tab w:val="left" w:pos="3285"/>
              </w:tabs>
              <w:rPr>
                <w:b/>
              </w:rPr>
            </w:pPr>
            <w:r>
              <w:rPr>
                <w:b/>
              </w:rPr>
              <w:t>06.03.2018</w:t>
            </w:r>
          </w:p>
        </w:tc>
      </w:tr>
      <w:tr w:rsidR="00BB0C7E" w:rsidTr="00BB0C7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B0C7E" w:rsidRDefault="00BB0C7E" w:rsidP="000758D5">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BB0C7E" w:rsidRPr="002F10E8" w:rsidRDefault="00BB0C7E" w:rsidP="000758D5">
            <w:pPr>
              <w:tabs>
                <w:tab w:val="left" w:pos="3285"/>
              </w:tabs>
              <w:rPr>
                <w:b/>
              </w:rPr>
            </w:pPr>
            <w:r>
              <w:rPr>
                <w:b/>
              </w:rPr>
              <w:t>Proje ortaklığı</w:t>
            </w:r>
          </w:p>
        </w:tc>
      </w:tr>
      <w:tr w:rsidR="00BB0C7E" w:rsidTr="00BB0C7E">
        <w:tc>
          <w:tcPr>
            <w:tcW w:w="2802" w:type="dxa"/>
            <w:tcBorders>
              <w:top w:val="single" w:sz="4" w:space="0" w:color="auto"/>
              <w:left w:val="single" w:sz="4" w:space="0" w:color="auto"/>
              <w:bottom w:val="single" w:sz="4" w:space="0" w:color="auto"/>
              <w:right w:val="single" w:sz="4" w:space="0" w:color="auto"/>
            </w:tcBorders>
            <w:hideMark/>
          </w:tcPr>
          <w:p w:rsidR="00BB0C7E" w:rsidRDefault="00BB0C7E" w:rsidP="000758D5">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BB0C7E" w:rsidRPr="002F10E8" w:rsidRDefault="00BB0C7E" w:rsidP="000758D5">
            <w:pPr>
              <w:tabs>
                <w:tab w:val="left" w:pos="3285"/>
              </w:tabs>
              <w:rPr>
                <w:b/>
              </w:rPr>
            </w:pPr>
            <w:r>
              <w:rPr>
                <w:b/>
              </w:rPr>
              <w:t>06.03.2018</w:t>
            </w:r>
          </w:p>
        </w:tc>
      </w:tr>
    </w:tbl>
    <w:p w:rsidR="00BB0C7E" w:rsidRDefault="00BB0C7E" w:rsidP="00BB0C7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BB0C7E" w:rsidTr="00BB0C7E">
        <w:trPr>
          <w:trHeight w:val="7266"/>
        </w:trPr>
        <w:tc>
          <w:tcPr>
            <w:tcW w:w="10760" w:type="dxa"/>
            <w:tcBorders>
              <w:top w:val="single" w:sz="4" w:space="0" w:color="auto"/>
              <w:left w:val="single" w:sz="4" w:space="0" w:color="auto"/>
              <w:bottom w:val="single" w:sz="4" w:space="0" w:color="auto"/>
              <w:right w:val="single" w:sz="4" w:space="0" w:color="auto"/>
            </w:tcBorders>
          </w:tcPr>
          <w:p w:rsidR="00BB0C7E" w:rsidRDefault="00BB0C7E" w:rsidP="000758D5">
            <w:pPr>
              <w:pStyle w:val="ListeParagraf"/>
              <w:ind w:left="0"/>
              <w:jc w:val="both"/>
            </w:pPr>
          </w:p>
          <w:p w:rsidR="00BB0C7E" w:rsidRDefault="00BB0C7E" w:rsidP="000758D5">
            <w:pPr>
              <w:ind w:firstLine="567"/>
              <w:jc w:val="both"/>
            </w:pPr>
            <w:r>
              <w:t>5302 Sayılı İl Özel İdaresi ve İl Genel Meclisi Çalışma Yönetmeliği kapsamında verilen önergede Delice İlçesi Köylere Hizmet Götürme Birliğince Ahiler Kalkınma Ajansına 2017 Yılı Küçük Ölçekli Alt Yapı Mali Destek Programı Kapsamında sunulacak projeye, İl Özel İdaresinin ortak olmasını istenmiş önerge gündeme alındıktan sonra Komisyonumuza havale edilmiştir. Komisyonumuz 06.03.2018 tarihinde toplanarak çalışmasını tamamlamıştır.</w:t>
            </w:r>
          </w:p>
          <w:p w:rsidR="00BB0C7E" w:rsidRDefault="00BB0C7E" w:rsidP="000758D5">
            <w:pPr>
              <w:ind w:firstLine="567"/>
              <w:jc w:val="both"/>
            </w:pPr>
          </w:p>
          <w:p w:rsidR="00BB0C7E" w:rsidRDefault="00BB0C7E" w:rsidP="000758D5">
            <w:pPr>
              <w:ind w:firstLine="567"/>
              <w:jc w:val="both"/>
            </w:pPr>
            <w:r>
              <w:t xml:space="preserve"> </w:t>
            </w:r>
            <w:proofErr w:type="gramStart"/>
            <w:r>
              <w:t>Delice Kaymakamlığı Köylere Hizmet Götürme Birliği Başkanlığınca Ahiler Kalkınma Ajansının 2017 yılı Küçük Ölçekli Altyapı Mali Destek Programına sunulmak üze</w:t>
            </w:r>
            <w:r>
              <w:t>re “</w:t>
            </w:r>
            <w:proofErr w:type="spellStart"/>
            <w:r>
              <w:t>Hacıobası</w:t>
            </w:r>
            <w:proofErr w:type="spellEnd"/>
            <w:r>
              <w:t xml:space="preserve">, Tekke, </w:t>
            </w:r>
            <w:proofErr w:type="spellStart"/>
            <w:r>
              <w:t>Meşeyayla</w:t>
            </w:r>
            <w:proofErr w:type="spellEnd"/>
            <w:r>
              <w:t xml:space="preserve"> ve </w:t>
            </w:r>
            <w:proofErr w:type="spellStart"/>
            <w:r>
              <w:t>Gözükızıllı</w:t>
            </w:r>
            <w:proofErr w:type="spellEnd"/>
            <w:r>
              <w:t xml:space="preserve"> İçme Suyu terfi binalarında bulunan motopompların Güneş Enerjisi ile çalıştırılması için SUYUMUZ GÜNEŞTEN GELİYOR isimli projeyi hazırlamış ve bu projeye İl Özel İdaresinin proje ortağı olmasını planlamıştır.  </w:t>
            </w:r>
            <w:proofErr w:type="gramEnd"/>
            <w:r>
              <w:t>Hazırlanan projeler Komisyonumuzca değerlendirilmiş, Ahiler Kalkınma Ajansınca kabul görmesi halinde İlimize Ekonomik katkılarının olacağı, İl Özel İdaresi sorumluluk alanında bulunan bu yerlere yapılacak planlamaların hayata geçirilebileceği yapılan Komisyon çalışmasından anlaşılmıştır.</w:t>
            </w:r>
          </w:p>
          <w:p w:rsidR="00BB0C7E" w:rsidRDefault="00BB0C7E" w:rsidP="000758D5">
            <w:pPr>
              <w:jc w:val="both"/>
            </w:pPr>
          </w:p>
          <w:p w:rsidR="00BB0C7E" w:rsidRDefault="00BB0C7E" w:rsidP="000758D5">
            <w:pPr>
              <w:jc w:val="both"/>
            </w:pPr>
            <w:r>
              <w:t xml:space="preserve">         Delice Kaymakamlığı Köylere Hizmet Götürme Birliği Başkanlığınca Ahiler Kalkınma Ajansının 2017 yılı Küçük Ölçekli Altyapı Mali Destek Programına sunulmak üzere hazırlanan “</w:t>
            </w:r>
            <w:proofErr w:type="spellStart"/>
            <w:r>
              <w:t>Hacıobası</w:t>
            </w:r>
            <w:proofErr w:type="spellEnd"/>
            <w:r>
              <w:t xml:space="preserve">, Tekke, </w:t>
            </w:r>
            <w:proofErr w:type="spellStart"/>
            <w:proofErr w:type="gramStart"/>
            <w:r>
              <w:t>Meşeyayla</w:t>
            </w:r>
            <w:proofErr w:type="spellEnd"/>
            <w:r>
              <w:t>,</w:t>
            </w:r>
            <w:proofErr w:type="gramEnd"/>
            <w:r>
              <w:t xml:space="preserve"> ve </w:t>
            </w:r>
            <w:proofErr w:type="spellStart"/>
            <w:r>
              <w:t>Gözükızıllı</w:t>
            </w:r>
            <w:proofErr w:type="spellEnd"/>
            <w:r>
              <w:t xml:space="preserve"> İçme Suyu terfi binalarında bulunan motopompların Güneş Enerjisi ile çalıştırılması için SUYUMUZ GÜNEŞTEN GELİYOR </w:t>
            </w:r>
            <w:r>
              <w:t>isimli projeye</w:t>
            </w:r>
            <w:r>
              <w:t>, İl Özel İdaresinin ortak olmasına ve proje kapsamında eş finansman/nakdi katkı sağlanmasına, bu doğrultuda, kurumumuzu temsile, ilzama ve proje belgelerini imzalamaya Valilik Makamına yetki verilmesinin uygunluğuna Komisyonumuzca oybirliğiyle karar verildi.</w:t>
            </w:r>
          </w:p>
          <w:p w:rsidR="00BB0C7E" w:rsidRDefault="00BB0C7E" w:rsidP="000758D5">
            <w:pPr>
              <w:jc w:val="both"/>
            </w:pPr>
            <w:r>
              <w:t xml:space="preserve">            İl Genel Meclisinin takdirlerine arz olunur. </w:t>
            </w:r>
          </w:p>
          <w:p w:rsidR="00BB0C7E" w:rsidRDefault="00BB0C7E" w:rsidP="000758D5">
            <w:pPr>
              <w:ind w:firstLine="567"/>
              <w:jc w:val="both"/>
            </w:pPr>
          </w:p>
          <w:p w:rsidR="00BB0C7E" w:rsidRDefault="00BB0C7E" w:rsidP="000758D5">
            <w:pPr>
              <w:pStyle w:val="ListeParagraf"/>
              <w:ind w:left="0"/>
              <w:jc w:val="both"/>
            </w:pPr>
          </w:p>
        </w:tc>
      </w:tr>
      <w:tr w:rsidR="00BB0C7E"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BB0C7E" w:rsidRDefault="00BB0C7E" w:rsidP="000758D5">
            <w:pPr>
              <w:pStyle w:val="ListeParagraf"/>
              <w:ind w:left="0"/>
              <w:jc w:val="both"/>
            </w:pPr>
          </w:p>
          <w:p w:rsidR="00BB0C7E" w:rsidRDefault="00BB0C7E" w:rsidP="000758D5">
            <w:pPr>
              <w:pStyle w:val="ListeParagraf"/>
              <w:ind w:left="0"/>
              <w:jc w:val="both"/>
            </w:pPr>
          </w:p>
          <w:p w:rsidR="00BB0C7E" w:rsidRDefault="00BB0C7E"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BB0C7E" w:rsidRDefault="00BB0C7E" w:rsidP="000758D5">
            <w:pPr>
              <w:pStyle w:val="ListeParagraf"/>
              <w:ind w:left="0"/>
              <w:jc w:val="both"/>
            </w:pPr>
            <w:r>
              <w:t xml:space="preserve">Komisyon </w:t>
            </w:r>
            <w:proofErr w:type="gramStart"/>
            <w:r>
              <w:t>Başkanı           Başkan</w:t>
            </w:r>
            <w:proofErr w:type="gramEnd"/>
            <w:r>
              <w:t xml:space="preserve"> Vekili                         Sözcü                                  Üye</w:t>
            </w:r>
          </w:p>
          <w:p w:rsidR="00BB0C7E" w:rsidRDefault="00BB0C7E" w:rsidP="000758D5">
            <w:pPr>
              <w:pStyle w:val="ListeParagraf"/>
              <w:ind w:left="0"/>
              <w:jc w:val="both"/>
            </w:pPr>
          </w:p>
          <w:p w:rsidR="00BB0C7E" w:rsidRDefault="00BB0C7E" w:rsidP="000758D5">
            <w:pPr>
              <w:pStyle w:val="ListeParagraf"/>
              <w:ind w:left="0"/>
              <w:jc w:val="both"/>
            </w:pPr>
            <w:r>
              <w:t xml:space="preserve">              </w:t>
            </w:r>
          </w:p>
          <w:p w:rsidR="00BB0C7E" w:rsidRDefault="00BB0C7E" w:rsidP="000758D5">
            <w:pPr>
              <w:pStyle w:val="ListeParagraf"/>
              <w:ind w:left="0"/>
              <w:jc w:val="both"/>
            </w:pPr>
          </w:p>
          <w:p w:rsidR="00BB0C7E" w:rsidRDefault="00BB0C7E" w:rsidP="000758D5">
            <w:pPr>
              <w:pStyle w:val="ListeParagraf"/>
              <w:ind w:left="0"/>
            </w:pPr>
            <w:r>
              <w:t xml:space="preserve">Hasan ÇOBAN                                         Ahmet DEMİRBİLEK                             Dağıstan BİLGİÇ                                                                     </w:t>
            </w:r>
          </w:p>
          <w:p w:rsidR="00BB0C7E" w:rsidRDefault="00BB0C7E" w:rsidP="000758D5">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BB0C7E" w:rsidRDefault="00BB0C7E" w:rsidP="000758D5">
            <w:pPr>
              <w:pStyle w:val="ListeParagraf"/>
              <w:ind w:left="0"/>
              <w:jc w:val="both"/>
            </w:pPr>
          </w:p>
        </w:tc>
      </w:tr>
    </w:tbl>
    <w:p w:rsidR="00BB0C7E" w:rsidRDefault="00BB0C7E" w:rsidP="00BB0C7E">
      <w:pPr>
        <w:jc w:val="center"/>
        <w:rPr>
          <w:sz w:val="22"/>
          <w:szCs w:val="22"/>
        </w:rPr>
      </w:pPr>
    </w:p>
    <w:sectPr w:rsidR="00BB0C7E" w:rsidSect="00BB0C7E">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7E"/>
    <w:rsid w:val="00387D8B"/>
    <w:rsid w:val="00A6797E"/>
    <w:rsid w:val="00BB0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C7E"/>
    <w:pPr>
      <w:ind w:left="720"/>
      <w:contextualSpacing/>
    </w:pPr>
  </w:style>
  <w:style w:type="paragraph" w:styleId="stbilgi">
    <w:name w:val="header"/>
    <w:basedOn w:val="Normal"/>
    <w:link w:val="stbilgiChar"/>
    <w:unhideWhenUsed/>
    <w:rsid w:val="00BB0C7E"/>
    <w:pPr>
      <w:tabs>
        <w:tab w:val="center" w:pos="4536"/>
        <w:tab w:val="right" w:pos="9072"/>
      </w:tabs>
    </w:pPr>
  </w:style>
  <w:style w:type="character" w:customStyle="1" w:styleId="stbilgiChar">
    <w:name w:val="Üstbilgi Char"/>
    <w:basedOn w:val="VarsaylanParagrafYazTipi"/>
    <w:link w:val="stbilgi"/>
    <w:rsid w:val="00BB0C7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7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0C7E"/>
    <w:pPr>
      <w:ind w:left="720"/>
      <w:contextualSpacing/>
    </w:pPr>
  </w:style>
  <w:style w:type="paragraph" w:styleId="stbilgi">
    <w:name w:val="header"/>
    <w:basedOn w:val="Normal"/>
    <w:link w:val="stbilgiChar"/>
    <w:unhideWhenUsed/>
    <w:rsid w:val="00BB0C7E"/>
    <w:pPr>
      <w:tabs>
        <w:tab w:val="center" w:pos="4536"/>
        <w:tab w:val="right" w:pos="9072"/>
      </w:tabs>
    </w:pPr>
  </w:style>
  <w:style w:type="character" w:customStyle="1" w:styleId="stbilgiChar">
    <w:name w:val="Üstbilgi Char"/>
    <w:basedOn w:val="VarsaylanParagrafYazTipi"/>
    <w:link w:val="stbilgi"/>
    <w:rsid w:val="00BB0C7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2018-03-07T13:00:00Z</dcterms:created>
  <dcterms:modified xsi:type="dcterms:W3CDTF">2018-03-07T13:02:00Z</dcterms:modified>
</cp:coreProperties>
</file>