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8FA" w:rsidRDefault="00C058FA" w:rsidP="00C058FA">
      <w:pPr>
        <w:tabs>
          <w:tab w:val="left" w:pos="3285"/>
        </w:tabs>
        <w:jc w:val="center"/>
        <w:rPr>
          <w:b/>
        </w:rPr>
      </w:pPr>
      <w:r>
        <w:rPr>
          <w:b/>
        </w:rPr>
        <w:t>T.C.</w:t>
      </w:r>
    </w:p>
    <w:p w:rsidR="00C058FA" w:rsidRDefault="00C058FA" w:rsidP="00C058FA">
      <w:pPr>
        <w:tabs>
          <w:tab w:val="left" w:pos="3285"/>
        </w:tabs>
        <w:jc w:val="center"/>
        <w:rPr>
          <w:b/>
        </w:rPr>
      </w:pPr>
      <w:r>
        <w:rPr>
          <w:b/>
        </w:rPr>
        <w:t>KIRIKKALE İL ÖZEL İDARESİ</w:t>
      </w:r>
    </w:p>
    <w:p w:rsidR="00C058FA" w:rsidRDefault="00C058FA" w:rsidP="00C058FA">
      <w:pPr>
        <w:tabs>
          <w:tab w:val="left" w:pos="3285"/>
        </w:tabs>
        <w:jc w:val="center"/>
        <w:rPr>
          <w:b/>
        </w:rPr>
      </w:pPr>
      <w:r>
        <w:rPr>
          <w:b/>
        </w:rPr>
        <w:t xml:space="preserve">İL GENEL MECLİSİ </w:t>
      </w:r>
    </w:p>
    <w:p w:rsidR="00C058FA" w:rsidRDefault="00C058FA" w:rsidP="00C058FA">
      <w:pPr>
        <w:tabs>
          <w:tab w:val="left" w:pos="3285"/>
        </w:tabs>
        <w:jc w:val="center"/>
        <w:rPr>
          <w:b/>
        </w:rPr>
      </w:pPr>
      <w:r>
        <w:rPr>
          <w:b/>
        </w:rPr>
        <w:t>İMAR VE BAYINDIRLIK KOMİSYONU</w:t>
      </w:r>
    </w:p>
    <w:p w:rsidR="00C058FA" w:rsidRDefault="00C058FA" w:rsidP="00C058FA">
      <w:pPr>
        <w:tabs>
          <w:tab w:val="left" w:pos="3285"/>
        </w:tabs>
        <w:jc w:val="center"/>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229"/>
      </w:tblGrid>
      <w:tr w:rsidR="00C058FA" w:rsidTr="00C058FA">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C058FA" w:rsidRDefault="00C058FA" w:rsidP="00A03547">
            <w:pPr>
              <w:pStyle w:val="stbilgi"/>
              <w:rPr>
                <w:b/>
                <w:sz w:val="22"/>
              </w:rPr>
            </w:pPr>
            <w:r>
              <w:rPr>
                <w:b/>
                <w:sz w:val="22"/>
                <w:szCs w:val="22"/>
              </w:rPr>
              <w:t>KOMİSYON BAŞKANI</w:t>
            </w:r>
          </w:p>
        </w:tc>
        <w:tc>
          <w:tcPr>
            <w:tcW w:w="7229" w:type="dxa"/>
            <w:tcBorders>
              <w:top w:val="single" w:sz="4" w:space="0" w:color="auto"/>
              <w:left w:val="single" w:sz="4" w:space="0" w:color="auto"/>
              <w:bottom w:val="single" w:sz="4" w:space="0" w:color="auto"/>
              <w:right w:val="single" w:sz="4" w:space="0" w:color="auto"/>
            </w:tcBorders>
            <w:vAlign w:val="center"/>
          </w:tcPr>
          <w:p w:rsidR="00C058FA" w:rsidRDefault="00C058FA" w:rsidP="00A03547">
            <w:pPr>
              <w:pStyle w:val="stbilgi"/>
              <w:rPr>
                <w:b/>
              </w:rPr>
            </w:pPr>
            <w:r>
              <w:rPr>
                <w:b/>
              </w:rPr>
              <w:t>Mehmet ERDEMİR</w:t>
            </w:r>
          </w:p>
        </w:tc>
      </w:tr>
      <w:tr w:rsidR="00C058FA" w:rsidTr="00C058FA">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C058FA" w:rsidRDefault="00C058FA" w:rsidP="00A03547">
            <w:pPr>
              <w:pStyle w:val="stbilgi"/>
              <w:rPr>
                <w:b/>
                <w:sz w:val="22"/>
              </w:rPr>
            </w:pPr>
            <w:proofErr w:type="gramStart"/>
            <w:r>
              <w:rPr>
                <w:b/>
                <w:sz w:val="22"/>
                <w:szCs w:val="22"/>
              </w:rPr>
              <w:t>BAŞK.VEKİLİ</w:t>
            </w:r>
            <w:proofErr w:type="gramEnd"/>
          </w:p>
        </w:tc>
        <w:tc>
          <w:tcPr>
            <w:tcW w:w="7229" w:type="dxa"/>
            <w:tcBorders>
              <w:top w:val="single" w:sz="4" w:space="0" w:color="auto"/>
              <w:left w:val="single" w:sz="4" w:space="0" w:color="auto"/>
              <w:bottom w:val="single" w:sz="4" w:space="0" w:color="auto"/>
              <w:right w:val="single" w:sz="4" w:space="0" w:color="auto"/>
            </w:tcBorders>
          </w:tcPr>
          <w:p w:rsidR="00C058FA" w:rsidRDefault="00C058FA" w:rsidP="00A03547">
            <w:pPr>
              <w:pStyle w:val="stbilgi"/>
              <w:rPr>
                <w:b/>
              </w:rPr>
            </w:pPr>
            <w:r>
              <w:rPr>
                <w:b/>
              </w:rPr>
              <w:t>Hasan KESKİN</w:t>
            </w:r>
          </w:p>
        </w:tc>
      </w:tr>
      <w:tr w:rsidR="00C058FA" w:rsidTr="00C058FA">
        <w:tc>
          <w:tcPr>
            <w:tcW w:w="2802" w:type="dxa"/>
            <w:tcBorders>
              <w:top w:val="single" w:sz="4" w:space="0" w:color="auto"/>
              <w:left w:val="single" w:sz="4" w:space="0" w:color="auto"/>
              <w:bottom w:val="single" w:sz="4" w:space="0" w:color="auto"/>
              <w:right w:val="single" w:sz="4" w:space="0" w:color="auto"/>
            </w:tcBorders>
          </w:tcPr>
          <w:p w:rsidR="00C058FA" w:rsidRDefault="00C058FA" w:rsidP="00A03547">
            <w:pPr>
              <w:tabs>
                <w:tab w:val="left" w:pos="3285"/>
              </w:tabs>
              <w:ind w:right="310"/>
              <w:jc w:val="both"/>
              <w:rPr>
                <w:b/>
                <w:sz w:val="22"/>
              </w:rPr>
            </w:pPr>
            <w:r>
              <w:rPr>
                <w:b/>
                <w:sz w:val="22"/>
                <w:szCs w:val="22"/>
              </w:rPr>
              <w:t xml:space="preserve"> ÜYELER</w:t>
            </w:r>
          </w:p>
        </w:tc>
        <w:tc>
          <w:tcPr>
            <w:tcW w:w="7229" w:type="dxa"/>
            <w:tcBorders>
              <w:top w:val="single" w:sz="4" w:space="0" w:color="auto"/>
              <w:left w:val="single" w:sz="4" w:space="0" w:color="auto"/>
              <w:bottom w:val="single" w:sz="4" w:space="0" w:color="auto"/>
              <w:right w:val="single" w:sz="4" w:space="0" w:color="auto"/>
            </w:tcBorders>
          </w:tcPr>
          <w:p w:rsidR="00C058FA" w:rsidRPr="008F10CF" w:rsidRDefault="00E57A5F" w:rsidP="00E57A5F">
            <w:pPr>
              <w:tabs>
                <w:tab w:val="left" w:pos="3285"/>
              </w:tabs>
              <w:rPr>
                <w:b/>
                <w:sz w:val="22"/>
              </w:rPr>
            </w:pPr>
            <w:r>
              <w:rPr>
                <w:b/>
                <w:sz w:val="22"/>
              </w:rPr>
              <w:t>Hayrettin AKYÜZ</w:t>
            </w:r>
            <w:r w:rsidR="00C058FA">
              <w:rPr>
                <w:b/>
                <w:sz w:val="22"/>
              </w:rPr>
              <w:t>, Murat ÇAYKARA,</w:t>
            </w:r>
            <w:r>
              <w:rPr>
                <w:b/>
                <w:sz w:val="22"/>
              </w:rPr>
              <w:t xml:space="preserve"> Ahmet ZEYBEKOĞLU</w:t>
            </w:r>
            <w:r w:rsidR="00C058FA">
              <w:rPr>
                <w:b/>
                <w:sz w:val="22"/>
              </w:rPr>
              <w:t xml:space="preserve">, Ramazan TÜRKDOĞAN, </w:t>
            </w:r>
            <w:r>
              <w:rPr>
                <w:b/>
                <w:sz w:val="22"/>
              </w:rPr>
              <w:t>Selahattin YILDIRAN</w:t>
            </w:r>
          </w:p>
        </w:tc>
      </w:tr>
      <w:tr w:rsidR="00C058FA" w:rsidTr="00C058FA">
        <w:tc>
          <w:tcPr>
            <w:tcW w:w="2802" w:type="dxa"/>
            <w:tcBorders>
              <w:top w:val="single" w:sz="4" w:space="0" w:color="auto"/>
              <w:left w:val="single" w:sz="4" w:space="0" w:color="auto"/>
              <w:bottom w:val="single" w:sz="4" w:space="0" w:color="auto"/>
              <w:right w:val="single" w:sz="4" w:space="0" w:color="auto"/>
            </w:tcBorders>
            <w:hideMark/>
          </w:tcPr>
          <w:p w:rsidR="00C058FA" w:rsidRDefault="00E57A5F" w:rsidP="00A03547">
            <w:pPr>
              <w:tabs>
                <w:tab w:val="left" w:pos="3285"/>
              </w:tabs>
              <w:rPr>
                <w:b/>
                <w:sz w:val="22"/>
              </w:rPr>
            </w:pPr>
            <w:r>
              <w:rPr>
                <w:b/>
                <w:sz w:val="22"/>
                <w:szCs w:val="22"/>
              </w:rPr>
              <w:t>TEKLİFİN</w:t>
            </w:r>
            <w:r w:rsidR="00C058FA">
              <w:rPr>
                <w:b/>
                <w:sz w:val="22"/>
                <w:szCs w:val="22"/>
              </w:rPr>
              <w:t xml:space="preserve"> TARİHİ</w:t>
            </w:r>
          </w:p>
        </w:tc>
        <w:tc>
          <w:tcPr>
            <w:tcW w:w="7229" w:type="dxa"/>
            <w:tcBorders>
              <w:top w:val="single" w:sz="4" w:space="0" w:color="auto"/>
              <w:left w:val="single" w:sz="4" w:space="0" w:color="auto"/>
              <w:bottom w:val="single" w:sz="4" w:space="0" w:color="auto"/>
              <w:right w:val="single" w:sz="4" w:space="0" w:color="auto"/>
            </w:tcBorders>
          </w:tcPr>
          <w:p w:rsidR="00C058FA" w:rsidRPr="002F10E8" w:rsidRDefault="00E57A5F" w:rsidP="00E57A5F">
            <w:pPr>
              <w:tabs>
                <w:tab w:val="left" w:pos="3285"/>
              </w:tabs>
              <w:rPr>
                <w:b/>
              </w:rPr>
            </w:pPr>
            <w:r>
              <w:rPr>
                <w:b/>
              </w:rPr>
              <w:t>01</w:t>
            </w:r>
            <w:r w:rsidR="00C058FA">
              <w:rPr>
                <w:b/>
              </w:rPr>
              <w:t>.0</w:t>
            </w:r>
            <w:r>
              <w:rPr>
                <w:b/>
              </w:rPr>
              <w:t>3</w:t>
            </w:r>
            <w:r w:rsidR="00C058FA">
              <w:rPr>
                <w:b/>
              </w:rPr>
              <w:t>.2018</w:t>
            </w:r>
          </w:p>
        </w:tc>
      </w:tr>
      <w:tr w:rsidR="00C058FA" w:rsidTr="00C058FA">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C058FA" w:rsidRDefault="00C058FA" w:rsidP="00A03547">
            <w:pPr>
              <w:tabs>
                <w:tab w:val="left" w:pos="3285"/>
              </w:tabs>
              <w:rPr>
                <w:b/>
                <w:sz w:val="22"/>
              </w:rPr>
            </w:pPr>
            <w:r>
              <w:rPr>
                <w:b/>
                <w:sz w:val="22"/>
                <w:szCs w:val="22"/>
              </w:rPr>
              <w:t>KONUSU</w:t>
            </w:r>
          </w:p>
        </w:tc>
        <w:tc>
          <w:tcPr>
            <w:tcW w:w="7229" w:type="dxa"/>
            <w:tcBorders>
              <w:top w:val="single" w:sz="4" w:space="0" w:color="auto"/>
              <w:left w:val="single" w:sz="4" w:space="0" w:color="auto"/>
              <w:bottom w:val="single" w:sz="4" w:space="0" w:color="auto"/>
              <w:right w:val="single" w:sz="4" w:space="0" w:color="auto"/>
            </w:tcBorders>
            <w:vAlign w:val="center"/>
          </w:tcPr>
          <w:p w:rsidR="00C058FA" w:rsidRPr="002F10E8" w:rsidRDefault="005303E0" w:rsidP="00A03547">
            <w:pPr>
              <w:tabs>
                <w:tab w:val="left" w:pos="3285"/>
              </w:tabs>
              <w:rPr>
                <w:b/>
              </w:rPr>
            </w:pPr>
            <w:r>
              <w:rPr>
                <w:b/>
              </w:rPr>
              <w:t>Nazım ve Uygulama İmar Planının onaylanması</w:t>
            </w:r>
          </w:p>
        </w:tc>
      </w:tr>
      <w:tr w:rsidR="00C058FA" w:rsidTr="00C058FA">
        <w:tc>
          <w:tcPr>
            <w:tcW w:w="2802" w:type="dxa"/>
            <w:tcBorders>
              <w:top w:val="single" w:sz="4" w:space="0" w:color="auto"/>
              <w:left w:val="single" w:sz="4" w:space="0" w:color="auto"/>
              <w:bottom w:val="single" w:sz="4" w:space="0" w:color="auto"/>
              <w:right w:val="single" w:sz="4" w:space="0" w:color="auto"/>
            </w:tcBorders>
            <w:hideMark/>
          </w:tcPr>
          <w:p w:rsidR="00C058FA" w:rsidRDefault="00C058FA" w:rsidP="00A03547">
            <w:pPr>
              <w:tabs>
                <w:tab w:val="left" w:pos="3285"/>
              </w:tabs>
              <w:rPr>
                <w:b/>
                <w:sz w:val="22"/>
              </w:rPr>
            </w:pPr>
            <w:r>
              <w:rPr>
                <w:b/>
                <w:sz w:val="22"/>
                <w:szCs w:val="22"/>
              </w:rPr>
              <w:t xml:space="preserve"> HAVALE TARİHİ</w:t>
            </w:r>
          </w:p>
        </w:tc>
        <w:tc>
          <w:tcPr>
            <w:tcW w:w="7229" w:type="dxa"/>
            <w:tcBorders>
              <w:top w:val="single" w:sz="4" w:space="0" w:color="auto"/>
              <w:left w:val="single" w:sz="4" w:space="0" w:color="auto"/>
              <w:bottom w:val="single" w:sz="4" w:space="0" w:color="auto"/>
              <w:right w:val="single" w:sz="4" w:space="0" w:color="auto"/>
            </w:tcBorders>
          </w:tcPr>
          <w:p w:rsidR="00C058FA" w:rsidRPr="002F10E8" w:rsidRDefault="00E57A5F" w:rsidP="00A03547">
            <w:pPr>
              <w:tabs>
                <w:tab w:val="left" w:pos="3285"/>
              </w:tabs>
              <w:rPr>
                <w:b/>
              </w:rPr>
            </w:pPr>
            <w:r>
              <w:rPr>
                <w:b/>
              </w:rPr>
              <w:t>01.03</w:t>
            </w:r>
            <w:r w:rsidR="00C058FA">
              <w:rPr>
                <w:b/>
              </w:rPr>
              <w:t>.2018</w:t>
            </w:r>
          </w:p>
        </w:tc>
      </w:tr>
    </w:tbl>
    <w:p w:rsidR="00C058FA" w:rsidRDefault="00C058FA" w:rsidP="00C058FA">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C058FA" w:rsidTr="00A03547">
        <w:trPr>
          <w:trHeight w:val="6210"/>
        </w:trPr>
        <w:tc>
          <w:tcPr>
            <w:tcW w:w="10706" w:type="dxa"/>
            <w:tcBorders>
              <w:top w:val="single" w:sz="4" w:space="0" w:color="auto"/>
              <w:left w:val="single" w:sz="4" w:space="0" w:color="auto"/>
              <w:bottom w:val="single" w:sz="4" w:space="0" w:color="auto"/>
              <w:right w:val="single" w:sz="4" w:space="0" w:color="auto"/>
            </w:tcBorders>
          </w:tcPr>
          <w:p w:rsidR="00C058FA" w:rsidRDefault="00C058FA" w:rsidP="00A03547">
            <w:pPr>
              <w:pStyle w:val="ListeParagraf"/>
              <w:ind w:left="0"/>
              <w:jc w:val="both"/>
            </w:pPr>
          </w:p>
          <w:p w:rsidR="005303E0" w:rsidRPr="005303E0" w:rsidRDefault="005303E0" w:rsidP="005303E0">
            <w:pPr>
              <w:jc w:val="both"/>
            </w:pPr>
            <w:r>
              <w:t xml:space="preserve">          </w:t>
            </w:r>
            <w:proofErr w:type="gramStart"/>
            <w:r w:rsidRPr="005303E0">
              <w:t>İl Genel Meclisinin 01.03.2018 tarihli toplantısında komisyonumuza havale edilen “İlimiz Keskin İlçesi </w:t>
            </w:r>
            <w:proofErr w:type="spellStart"/>
            <w:r w:rsidRPr="005303E0">
              <w:t>Haydardede</w:t>
            </w:r>
            <w:proofErr w:type="spellEnd"/>
            <w:r w:rsidRPr="005303E0">
              <w:t xml:space="preserve"> Köyü sınırları içerisinde kalan 135 ada 8 parsel </w:t>
            </w:r>
            <w:proofErr w:type="spellStart"/>
            <w:r w:rsidRPr="005303E0">
              <w:t>nolu</w:t>
            </w:r>
            <w:proofErr w:type="spellEnd"/>
            <w:r w:rsidRPr="005303E0">
              <w:t xml:space="preserve"> taşınmaz üzerinde yer alan Haydar Sultan Türbesi'ndeki </w:t>
            </w:r>
            <w:bookmarkStart w:id="0" w:name="_GoBack"/>
            <w:bookmarkEnd w:id="0"/>
            <w:r w:rsidRPr="005303E0">
              <w:t xml:space="preserve">mimari ve inşaat projesi için altlık olarak hazırlanan Nazım ve Uygulama İmar Planının onaylanması” talebiyle ilgili, komisyonumuz 05-06 Mart 2018 tarihlerinde bir araya gelerek konu hakkında çalışmalarını tamamlamıştır. </w:t>
            </w:r>
            <w:proofErr w:type="gramEnd"/>
          </w:p>
          <w:p w:rsidR="005303E0" w:rsidRPr="005303E0" w:rsidRDefault="005303E0" w:rsidP="005303E0">
            <w:pPr>
              <w:jc w:val="both"/>
            </w:pPr>
            <w:r w:rsidRPr="005303E0">
              <w:t xml:space="preserve"> </w:t>
            </w:r>
          </w:p>
          <w:p w:rsidR="005303E0" w:rsidRPr="005303E0" w:rsidRDefault="005303E0" w:rsidP="005303E0">
            <w:pPr>
              <w:jc w:val="both"/>
            </w:pPr>
            <w:r>
              <w:t xml:space="preserve">          </w:t>
            </w:r>
            <w:r w:rsidRPr="005303E0">
              <w:t xml:space="preserve">Yapılan çalışmalar neticesinde; </w:t>
            </w:r>
          </w:p>
          <w:p w:rsidR="005303E0" w:rsidRPr="005303E0" w:rsidRDefault="005303E0" w:rsidP="005303E0">
            <w:pPr>
              <w:jc w:val="both"/>
            </w:pPr>
            <w:r w:rsidRPr="005303E0">
              <w:tab/>
            </w:r>
          </w:p>
          <w:p w:rsidR="005303E0" w:rsidRPr="005303E0" w:rsidRDefault="005303E0" w:rsidP="005303E0">
            <w:pPr>
              <w:jc w:val="both"/>
            </w:pPr>
            <w:r>
              <w:t xml:space="preserve">          </w:t>
            </w:r>
            <w:r w:rsidRPr="005303E0">
              <w:t xml:space="preserve">5302 Sayılı İl Özel İdaresi Kanununun 10. maddesi (c) bendi gereğince İl Genel Meclisi, belediye ve mücavir alan sınırları dışındaki yerlerde imar planlarını görüşmek ve karar bağlamakla görevli olduğundan, İlimiz Keskin İlçesi </w:t>
            </w:r>
            <w:proofErr w:type="spellStart"/>
            <w:r w:rsidRPr="005303E0">
              <w:t>Haydardede</w:t>
            </w:r>
            <w:proofErr w:type="spellEnd"/>
            <w:r w:rsidRPr="005303E0">
              <w:t xml:space="preserve"> Köyü sınırları içerisinde yer alan 135 ada 8 parsel </w:t>
            </w:r>
            <w:proofErr w:type="spellStart"/>
            <w:r w:rsidRPr="005303E0">
              <w:t>nolu</w:t>
            </w:r>
            <w:proofErr w:type="spellEnd"/>
            <w:r w:rsidRPr="005303E0">
              <w:t xml:space="preserve"> taşınmaz üzerinde yer alan Haydar Sultan Türbesi’ndeki mimari ve inşaat projesi için altlık olarak hazırlanan Nazım ve Uygulama İmar Planının, 3194 sayılı İmar Kanununa göre çıkartılan </w:t>
            </w:r>
            <w:proofErr w:type="spellStart"/>
            <w:proofErr w:type="gramStart"/>
            <w:r w:rsidRPr="005303E0">
              <w:t>Mekansal</w:t>
            </w:r>
            <w:proofErr w:type="spellEnd"/>
            <w:proofErr w:type="gramEnd"/>
            <w:r w:rsidRPr="005303E0">
              <w:t xml:space="preserve"> Planlar Yapım Yönetmeliği hükümlerine uygunluğu tespit edildiğinden, bahsi geçen taşınmazın İl Genel Meclisince onaylanmasında herhangi bir sakınca bulunmadığına komisyonumuzca oybirliğiyle karar verildi.</w:t>
            </w:r>
          </w:p>
          <w:p w:rsidR="005303E0" w:rsidRPr="005303E0" w:rsidRDefault="005303E0" w:rsidP="005303E0">
            <w:pPr>
              <w:jc w:val="both"/>
            </w:pPr>
          </w:p>
          <w:p w:rsidR="00C058FA" w:rsidRDefault="005303E0" w:rsidP="005303E0">
            <w:pPr>
              <w:pStyle w:val="ListeParagraf"/>
              <w:ind w:left="0"/>
              <w:jc w:val="both"/>
            </w:pPr>
            <w:r>
              <w:t xml:space="preserve">           </w:t>
            </w:r>
            <w:r w:rsidRPr="005303E0">
              <w:t>İl Genel Meclisimizin takdirlerine saygıyla arz olunur</w:t>
            </w:r>
            <w:r w:rsidR="00C058FA">
              <w:t xml:space="preserve">  </w:t>
            </w:r>
          </w:p>
        </w:tc>
      </w:tr>
      <w:tr w:rsidR="00C058FA" w:rsidTr="00A03547">
        <w:trPr>
          <w:trHeight w:val="4538"/>
        </w:trPr>
        <w:tc>
          <w:tcPr>
            <w:tcW w:w="10706" w:type="dxa"/>
            <w:tcBorders>
              <w:top w:val="single" w:sz="4" w:space="0" w:color="auto"/>
              <w:left w:val="single" w:sz="4" w:space="0" w:color="auto"/>
              <w:bottom w:val="single" w:sz="4" w:space="0" w:color="auto"/>
              <w:right w:val="single" w:sz="4" w:space="0" w:color="auto"/>
            </w:tcBorders>
          </w:tcPr>
          <w:p w:rsidR="00C058FA" w:rsidRDefault="00C058FA" w:rsidP="00A03547">
            <w:pPr>
              <w:pStyle w:val="ListeParagraf"/>
              <w:ind w:left="0"/>
              <w:jc w:val="both"/>
            </w:pPr>
          </w:p>
          <w:p w:rsidR="00C058FA" w:rsidRDefault="00C058FA" w:rsidP="00A03547">
            <w:pPr>
              <w:pStyle w:val="ListeParagraf"/>
              <w:ind w:left="0"/>
              <w:jc w:val="both"/>
            </w:pPr>
            <w:r>
              <w:t xml:space="preserve">Mehmet </w:t>
            </w:r>
            <w:proofErr w:type="gramStart"/>
            <w:r>
              <w:t>ERDEMİR         Hasan</w:t>
            </w:r>
            <w:proofErr w:type="gramEnd"/>
            <w:r>
              <w:t xml:space="preserve"> KESKİN               </w:t>
            </w:r>
            <w:r w:rsidR="00E57A5F">
              <w:t>Hayrettin AKYÜZ</w:t>
            </w:r>
            <w:r>
              <w:t xml:space="preserve">          Murat ÇAYKARA</w:t>
            </w:r>
          </w:p>
          <w:p w:rsidR="00C058FA" w:rsidRDefault="00C058FA" w:rsidP="00A03547">
            <w:pPr>
              <w:pStyle w:val="ListeParagraf"/>
              <w:ind w:left="0"/>
              <w:jc w:val="both"/>
            </w:pPr>
            <w:r>
              <w:t xml:space="preserve">Komisyon </w:t>
            </w:r>
            <w:proofErr w:type="gramStart"/>
            <w:r>
              <w:t>Başkanı           Başkan</w:t>
            </w:r>
            <w:proofErr w:type="gramEnd"/>
            <w:r>
              <w:t xml:space="preserve"> Vekili                  </w:t>
            </w:r>
            <w:r w:rsidR="00E57A5F">
              <w:t xml:space="preserve"> </w:t>
            </w:r>
            <w:r>
              <w:t xml:space="preserve">Sözcü                              </w:t>
            </w:r>
            <w:r w:rsidR="00E57A5F">
              <w:t xml:space="preserve"> </w:t>
            </w:r>
            <w:r>
              <w:t>Üye</w:t>
            </w:r>
          </w:p>
          <w:p w:rsidR="00C058FA" w:rsidRDefault="00C058FA" w:rsidP="00A03547">
            <w:pPr>
              <w:pStyle w:val="ListeParagraf"/>
              <w:ind w:left="0"/>
              <w:jc w:val="both"/>
            </w:pPr>
          </w:p>
          <w:p w:rsidR="00C058FA" w:rsidRDefault="00C058FA" w:rsidP="00A03547">
            <w:pPr>
              <w:pStyle w:val="ListeParagraf"/>
              <w:ind w:left="0"/>
              <w:jc w:val="both"/>
            </w:pPr>
          </w:p>
          <w:p w:rsidR="00C058FA" w:rsidRDefault="00C058FA" w:rsidP="00A03547">
            <w:pPr>
              <w:pStyle w:val="ListeParagraf"/>
              <w:ind w:left="0"/>
              <w:jc w:val="both"/>
            </w:pPr>
          </w:p>
          <w:p w:rsidR="00C058FA" w:rsidRDefault="00C058FA" w:rsidP="00A03547">
            <w:pPr>
              <w:pStyle w:val="ListeParagraf"/>
              <w:ind w:left="0"/>
              <w:jc w:val="both"/>
            </w:pPr>
          </w:p>
          <w:p w:rsidR="00C058FA" w:rsidRDefault="00C058FA" w:rsidP="00A03547">
            <w:pPr>
              <w:pStyle w:val="ListeParagraf"/>
              <w:ind w:left="0"/>
              <w:jc w:val="both"/>
            </w:pPr>
          </w:p>
          <w:p w:rsidR="00C058FA" w:rsidRDefault="00C058FA" w:rsidP="00A03547">
            <w:pPr>
              <w:pStyle w:val="ListeParagraf"/>
              <w:ind w:left="0"/>
              <w:jc w:val="both"/>
            </w:pPr>
          </w:p>
          <w:p w:rsidR="00C058FA" w:rsidRDefault="00E57A5F" w:rsidP="00A03547">
            <w:pPr>
              <w:pStyle w:val="ListeParagraf"/>
              <w:ind w:left="0"/>
              <w:jc w:val="both"/>
            </w:pPr>
            <w:r>
              <w:t>Ahmet ZEYBEKOĞLU</w:t>
            </w:r>
            <w:r w:rsidR="00C058FA">
              <w:t xml:space="preserve">                         Ramazan TÜRKDOĞAN                </w:t>
            </w:r>
            <w:r>
              <w:t>Selahattin YILDIRAN</w:t>
            </w:r>
          </w:p>
          <w:p w:rsidR="00C058FA" w:rsidRDefault="00C058FA" w:rsidP="00A03547">
            <w:pPr>
              <w:pStyle w:val="ListeParagraf"/>
              <w:ind w:left="0"/>
              <w:jc w:val="both"/>
            </w:pPr>
            <w:r>
              <w:t xml:space="preserve">Üye                                                          </w:t>
            </w:r>
            <w:proofErr w:type="spellStart"/>
            <w:r>
              <w:t>Üye</w:t>
            </w:r>
            <w:proofErr w:type="spellEnd"/>
            <w:r>
              <w:t xml:space="preserve">                                                   </w:t>
            </w:r>
            <w:proofErr w:type="spellStart"/>
            <w:r>
              <w:t>Üye</w:t>
            </w:r>
            <w:proofErr w:type="spellEnd"/>
            <w:r>
              <w:t xml:space="preserve">    </w:t>
            </w:r>
          </w:p>
          <w:p w:rsidR="00C058FA" w:rsidRDefault="00C058FA" w:rsidP="00A03547">
            <w:pPr>
              <w:pStyle w:val="ListeParagraf"/>
              <w:ind w:left="0"/>
              <w:jc w:val="both"/>
            </w:pPr>
          </w:p>
          <w:p w:rsidR="00C058FA" w:rsidRDefault="00C058FA" w:rsidP="00A03547">
            <w:pPr>
              <w:pStyle w:val="ListeParagraf"/>
              <w:ind w:left="0"/>
              <w:jc w:val="both"/>
            </w:pPr>
          </w:p>
          <w:p w:rsidR="00C058FA" w:rsidRDefault="00C058FA" w:rsidP="00A03547">
            <w:pPr>
              <w:pStyle w:val="ListeParagraf"/>
              <w:ind w:left="0"/>
              <w:jc w:val="both"/>
            </w:pPr>
          </w:p>
        </w:tc>
      </w:tr>
    </w:tbl>
    <w:p w:rsidR="004F0129" w:rsidRDefault="004F0129"/>
    <w:sectPr w:rsidR="004F0129" w:rsidSect="00C058FA">
      <w:pgSz w:w="11906" w:h="16838"/>
      <w:pgMar w:top="709" w:right="70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nsolas">
    <w:panose1 w:val="020B0609020204030204"/>
    <w:charset w:val="00"/>
    <w:family w:val="roman"/>
    <w:notTrueType/>
    <w:pitch w:val="default"/>
  </w:font>
  <w:font w:name="Cambria">
    <w:panose1 w:val="02040503050406030204"/>
    <w:charset w:val="A2"/>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F35"/>
    <w:rsid w:val="004F0129"/>
    <w:rsid w:val="005303E0"/>
    <w:rsid w:val="00713F35"/>
    <w:rsid w:val="00C058FA"/>
    <w:rsid w:val="00E57A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8F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058FA"/>
    <w:pPr>
      <w:ind w:left="720"/>
      <w:contextualSpacing/>
    </w:pPr>
  </w:style>
  <w:style w:type="paragraph" w:styleId="stbilgi">
    <w:name w:val="header"/>
    <w:basedOn w:val="Normal"/>
    <w:link w:val="stbilgiChar"/>
    <w:unhideWhenUsed/>
    <w:rsid w:val="00C058FA"/>
    <w:pPr>
      <w:tabs>
        <w:tab w:val="center" w:pos="4536"/>
        <w:tab w:val="right" w:pos="9072"/>
      </w:tabs>
    </w:pPr>
  </w:style>
  <w:style w:type="character" w:customStyle="1" w:styleId="stbilgiChar">
    <w:name w:val="Üstbilgi Char"/>
    <w:basedOn w:val="VarsaylanParagrafYazTipi"/>
    <w:link w:val="stbilgi"/>
    <w:rsid w:val="00C058FA"/>
    <w:rPr>
      <w:rFonts w:ascii="Times New Roman" w:eastAsia="Times New Roman" w:hAnsi="Times New Roman" w:cs="Times New Roman"/>
      <w:sz w:val="24"/>
      <w:szCs w:val="24"/>
      <w:lang w:eastAsia="tr-TR"/>
    </w:rPr>
  </w:style>
  <w:style w:type="character" w:customStyle="1" w:styleId="Absatz-Standardschriftart">
    <w:name w:val="Absatz-Standardschriftart"/>
    <w:rsid w:val="00E57A5F"/>
  </w:style>
  <w:style w:type="paragraph" w:customStyle="1" w:styleId="DzMetin1">
    <w:name w:val="Düz Metin1"/>
    <w:basedOn w:val="Normal"/>
    <w:rsid w:val="00E57A5F"/>
    <w:pPr>
      <w:suppressAutoHyphens/>
      <w:spacing w:before="280" w:after="280"/>
    </w:pPr>
    <w:rPr>
      <w:lang w:eastAsia="ar-SA"/>
    </w:rPr>
  </w:style>
  <w:style w:type="paragraph" w:styleId="DzMetin">
    <w:name w:val="Plain Text"/>
    <w:basedOn w:val="Normal"/>
    <w:link w:val="DzMetinChar"/>
    <w:uiPriority w:val="99"/>
    <w:semiHidden/>
    <w:unhideWhenUsed/>
    <w:rsid w:val="005303E0"/>
    <w:rPr>
      <w:rFonts w:ascii="Consolas" w:hAnsi="Consolas"/>
      <w:sz w:val="21"/>
      <w:szCs w:val="21"/>
    </w:rPr>
  </w:style>
  <w:style w:type="character" w:customStyle="1" w:styleId="DzMetinChar">
    <w:name w:val="Düz Metin Char"/>
    <w:basedOn w:val="VarsaylanParagrafYazTipi"/>
    <w:link w:val="DzMetin"/>
    <w:uiPriority w:val="99"/>
    <w:semiHidden/>
    <w:rsid w:val="005303E0"/>
    <w:rPr>
      <w:rFonts w:ascii="Consolas" w:eastAsia="Times New Roman" w:hAnsi="Consolas" w:cs="Times New Roman"/>
      <w:sz w:val="21"/>
      <w:szCs w:val="21"/>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8F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058FA"/>
    <w:pPr>
      <w:ind w:left="720"/>
      <w:contextualSpacing/>
    </w:pPr>
  </w:style>
  <w:style w:type="paragraph" w:styleId="stbilgi">
    <w:name w:val="header"/>
    <w:basedOn w:val="Normal"/>
    <w:link w:val="stbilgiChar"/>
    <w:unhideWhenUsed/>
    <w:rsid w:val="00C058FA"/>
    <w:pPr>
      <w:tabs>
        <w:tab w:val="center" w:pos="4536"/>
        <w:tab w:val="right" w:pos="9072"/>
      </w:tabs>
    </w:pPr>
  </w:style>
  <w:style w:type="character" w:customStyle="1" w:styleId="stbilgiChar">
    <w:name w:val="Üstbilgi Char"/>
    <w:basedOn w:val="VarsaylanParagrafYazTipi"/>
    <w:link w:val="stbilgi"/>
    <w:rsid w:val="00C058FA"/>
    <w:rPr>
      <w:rFonts w:ascii="Times New Roman" w:eastAsia="Times New Roman" w:hAnsi="Times New Roman" w:cs="Times New Roman"/>
      <w:sz w:val="24"/>
      <w:szCs w:val="24"/>
      <w:lang w:eastAsia="tr-TR"/>
    </w:rPr>
  </w:style>
  <w:style w:type="character" w:customStyle="1" w:styleId="Absatz-Standardschriftart">
    <w:name w:val="Absatz-Standardschriftart"/>
    <w:rsid w:val="00E57A5F"/>
  </w:style>
  <w:style w:type="paragraph" w:customStyle="1" w:styleId="DzMetin1">
    <w:name w:val="Düz Metin1"/>
    <w:basedOn w:val="Normal"/>
    <w:rsid w:val="00E57A5F"/>
    <w:pPr>
      <w:suppressAutoHyphens/>
      <w:spacing w:before="280" w:after="280"/>
    </w:pPr>
    <w:rPr>
      <w:lang w:eastAsia="ar-SA"/>
    </w:rPr>
  </w:style>
  <w:style w:type="paragraph" w:styleId="DzMetin">
    <w:name w:val="Plain Text"/>
    <w:basedOn w:val="Normal"/>
    <w:link w:val="DzMetinChar"/>
    <w:uiPriority w:val="99"/>
    <w:semiHidden/>
    <w:unhideWhenUsed/>
    <w:rsid w:val="005303E0"/>
    <w:rPr>
      <w:rFonts w:ascii="Consolas" w:hAnsi="Consolas"/>
      <w:sz w:val="21"/>
      <w:szCs w:val="21"/>
    </w:rPr>
  </w:style>
  <w:style w:type="character" w:customStyle="1" w:styleId="DzMetinChar">
    <w:name w:val="Düz Metin Char"/>
    <w:basedOn w:val="VarsaylanParagrafYazTipi"/>
    <w:link w:val="DzMetin"/>
    <w:uiPriority w:val="99"/>
    <w:semiHidden/>
    <w:rsid w:val="005303E0"/>
    <w:rPr>
      <w:rFonts w:ascii="Consolas" w:eastAsia="Times New Roman" w:hAnsi="Consolas" w:cs="Times New Roman"/>
      <w:sz w:val="21"/>
      <w:szCs w:val="21"/>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305</Words>
  <Characters>1740</Characters>
  <Application>Microsoft Office Word</Application>
  <DocSecurity>0</DocSecurity>
  <Lines>14</Lines>
  <Paragraphs>4</Paragraphs>
  <ScaleCrop>false</ScaleCrop>
  <Company/>
  <LinksUpToDate>false</LinksUpToDate>
  <CharactersWithSpaces>2041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 hüseyin</dc:creator>
  <cp:lastModifiedBy>hasan hüseyin</cp:lastModifiedBy>
  <cp:revision>2</cp:revision>
  <cp:lastPrinted>2018-03-06T06:08:00Z</cp:lastPrinted>
  <dcterms:created xsi:type="dcterms:W3CDTF">2018-03-06T06:08:00Z</dcterms:created>
  <dcterms:modified xsi:type="dcterms:W3CDTF">2018-03-06T06:08:00Z</dcterms:modified>
</cp:coreProperties>
</file>