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5A0" w:rsidRDefault="009835A0" w:rsidP="009835A0">
      <w:pPr>
        <w:tabs>
          <w:tab w:val="left" w:pos="3285"/>
        </w:tabs>
        <w:jc w:val="center"/>
        <w:rPr>
          <w:b/>
        </w:rPr>
      </w:pPr>
      <w:r>
        <w:rPr>
          <w:b/>
        </w:rPr>
        <w:t>T.C.</w:t>
      </w:r>
    </w:p>
    <w:p w:rsidR="009835A0" w:rsidRDefault="009835A0" w:rsidP="009835A0">
      <w:pPr>
        <w:tabs>
          <w:tab w:val="left" w:pos="3285"/>
        </w:tabs>
        <w:jc w:val="center"/>
        <w:rPr>
          <w:b/>
        </w:rPr>
      </w:pPr>
      <w:r>
        <w:rPr>
          <w:b/>
        </w:rPr>
        <w:t>KIRIKKALE İL ÖZEL İDARESİ</w:t>
      </w:r>
    </w:p>
    <w:p w:rsidR="009835A0" w:rsidRDefault="009835A0" w:rsidP="009835A0">
      <w:pPr>
        <w:tabs>
          <w:tab w:val="left" w:pos="3285"/>
        </w:tabs>
        <w:jc w:val="center"/>
        <w:rPr>
          <w:b/>
        </w:rPr>
      </w:pPr>
      <w:r>
        <w:rPr>
          <w:b/>
        </w:rPr>
        <w:t xml:space="preserve">İL GENEL MECLİSİ </w:t>
      </w:r>
    </w:p>
    <w:p w:rsidR="009835A0" w:rsidRDefault="009835A0" w:rsidP="009835A0">
      <w:pPr>
        <w:tabs>
          <w:tab w:val="left" w:pos="3285"/>
        </w:tabs>
        <w:jc w:val="center"/>
        <w:rPr>
          <w:b/>
        </w:rPr>
      </w:pPr>
      <w:r>
        <w:rPr>
          <w:b/>
        </w:rPr>
        <w:t>PLAN VE BÜTÇE KOMİSYONU</w:t>
      </w:r>
    </w:p>
    <w:p w:rsidR="009835A0" w:rsidRDefault="009835A0" w:rsidP="009835A0">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835A0" w:rsidTr="009835A0">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835A0" w:rsidRDefault="009835A0" w:rsidP="0000208D">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835A0" w:rsidRDefault="009835A0" w:rsidP="0000208D">
            <w:pPr>
              <w:pStyle w:val="stbilgi"/>
              <w:rPr>
                <w:b/>
              </w:rPr>
            </w:pPr>
            <w:r>
              <w:rPr>
                <w:b/>
              </w:rPr>
              <w:t>Yılmaz CEBECİ</w:t>
            </w:r>
            <w:bookmarkStart w:id="0" w:name="_GoBack"/>
            <w:bookmarkEnd w:id="0"/>
          </w:p>
        </w:tc>
      </w:tr>
      <w:tr w:rsidR="009835A0" w:rsidTr="009835A0">
        <w:trPr>
          <w:trHeight w:val="173"/>
        </w:trPr>
        <w:tc>
          <w:tcPr>
            <w:tcW w:w="2802" w:type="dxa"/>
            <w:tcBorders>
              <w:top w:val="single" w:sz="4" w:space="0" w:color="auto"/>
              <w:left w:val="single" w:sz="4" w:space="0" w:color="auto"/>
              <w:bottom w:val="single" w:sz="4" w:space="0" w:color="auto"/>
              <w:right w:val="single" w:sz="4" w:space="0" w:color="auto"/>
            </w:tcBorders>
            <w:vAlign w:val="bottom"/>
          </w:tcPr>
          <w:p w:rsidR="009835A0" w:rsidRDefault="009835A0" w:rsidP="0000208D">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9835A0" w:rsidRDefault="009835A0" w:rsidP="0000208D">
            <w:pPr>
              <w:pStyle w:val="stbilgi"/>
              <w:rPr>
                <w:b/>
              </w:rPr>
            </w:pPr>
            <w:proofErr w:type="spellStart"/>
            <w:r>
              <w:rPr>
                <w:b/>
              </w:rPr>
              <w:t>H.Ömer</w:t>
            </w:r>
            <w:proofErr w:type="spellEnd"/>
            <w:r>
              <w:rPr>
                <w:b/>
              </w:rPr>
              <w:t xml:space="preserve"> ÖRSDEMİR</w:t>
            </w:r>
          </w:p>
        </w:tc>
      </w:tr>
      <w:tr w:rsidR="009835A0" w:rsidTr="009835A0">
        <w:tc>
          <w:tcPr>
            <w:tcW w:w="2802" w:type="dxa"/>
            <w:tcBorders>
              <w:top w:val="single" w:sz="4" w:space="0" w:color="auto"/>
              <w:left w:val="single" w:sz="4" w:space="0" w:color="auto"/>
              <w:bottom w:val="single" w:sz="4" w:space="0" w:color="auto"/>
              <w:right w:val="single" w:sz="4" w:space="0" w:color="auto"/>
            </w:tcBorders>
          </w:tcPr>
          <w:p w:rsidR="009835A0" w:rsidRDefault="009835A0" w:rsidP="0000208D">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835A0" w:rsidRPr="008F10CF" w:rsidRDefault="009835A0" w:rsidP="0000208D">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 xml:space="preserve">hmet DEMİRBİLEK, </w:t>
            </w:r>
          </w:p>
        </w:tc>
      </w:tr>
      <w:tr w:rsidR="009835A0" w:rsidTr="009835A0">
        <w:tc>
          <w:tcPr>
            <w:tcW w:w="2802" w:type="dxa"/>
            <w:tcBorders>
              <w:top w:val="single" w:sz="4" w:space="0" w:color="auto"/>
              <w:left w:val="single" w:sz="4" w:space="0" w:color="auto"/>
              <w:bottom w:val="single" w:sz="4" w:space="0" w:color="auto"/>
              <w:right w:val="single" w:sz="4" w:space="0" w:color="auto"/>
            </w:tcBorders>
            <w:hideMark/>
          </w:tcPr>
          <w:p w:rsidR="009835A0" w:rsidRDefault="009835A0" w:rsidP="0000208D">
            <w:pPr>
              <w:tabs>
                <w:tab w:val="left" w:pos="3285"/>
              </w:tabs>
              <w:rPr>
                <w:b/>
                <w:sz w:val="22"/>
              </w:rPr>
            </w:pPr>
            <w:r>
              <w:rPr>
                <w:b/>
                <w:sz w:val="22"/>
                <w:szCs w:val="22"/>
              </w:rPr>
              <w:t>TEKLİFİNTARİHİ</w:t>
            </w:r>
          </w:p>
        </w:tc>
        <w:tc>
          <w:tcPr>
            <w:tcW w:w="7371" w:type="dxa"/>
            <w:tcBorders>
              <w:top w:val="single" w:sz="4" w:space="0" w:color="auto"/>
              <w:left w:val="single" w:sz="4" w:space="0" w:color="auto"/>
              <w:bottom w:val="single" w:sz="4" w:space="0" w:color="auto"/>
              <w:right w:val="single" w:sz="4" w:space="0" w:color="auto"/>
            </w:tcBorders>
          </w:tcPr>
          <w:p w:rsidR="009835A0" w:rsidRPr="002F10E8" w:rsidRDefault="009835A0" w:rsidP="0000208D">
            <w:pPr>
              <w:tabs>
                <w:tab w:val="left" w:pos="3285"/>
              </w:tabs>
              <w:rPr>
                <w:b/>
              </w:rPr>
            </w:pPr>
            <w:r>
              <w:rPr>
                <w:b/>
              </w:rPr>
              <w:t>01.10.2018</w:t>
            </w:r>
          </w:p>
        </w:tc>
      </w:tr>
      <w:tr w:rsidR="009835A0" w:rsidTr="009835A0">
        <w:trPr>
          <w:trHeight w:val="327"/>
        </w:trPr>
        <w:tc>
          <w:tcPr>
            <w:tcW w:w="2802" w:type="dxa"/>
            <w:tcBorders>
              <w:top w:val="single" w:sz="4" w:space="0" w:color="auto"/>
              <w:left w:val="single" w:sz="4" w:space="0" w:color="auto"/>
              <w:bottom w:val="single" w:sz="4" w:space="0" w:color="auto"/>
              <w:right w:val="single" w:sz="4" w:space="0" w:color="auto"/>
            </w:tcBorders>
            <w:vAlign w:val="center"/>
            <w:hideMark/>
          </w:tcPr>
          <w:p w:rsidR="009835A0" w:rsidRDefault="009835A0" w:rsidP="0000208D">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9835A0" w:rsidRPr="002F10E8" w:rsidRDefault="009835A0" w:rsidP="0000208D">
            <w:pPr>
              <w:tabs>
                <w:tab w:val="left" w:pos="3285"/>
              </w:tabs>
              <w:rPr>
                <w:b/>
              </w:rPr>
            </w:pPr>
            <w:r>
              <w:rPr>
                <w:b/>
              </w:rPr>
              <w:t>Makine ve Boru yardımı</w:t>
            </w:r>
          </w:p>
        </w:tc>
      </w:tr>
      <w:tr w:rsidR="009835A0" w:rsidTr="009835A0">
        <w:tc>
          <w:tcPr>
            <w:tcW w:w="2802" w:type="dxa"/>
            <w:tcBorders>
              <w:top w:val="single" w:sz="4" w:space="0" w:color="auto"/>
              <w:left w:val="single" w:sz="4" w:space="0" w:color="auto"/>
              <w:bottom w:val="single" w:sz="4" w:space="0" w:color="auto"/>
              <w:right w:val="single" w:sz="4" w:space="0" w:color="auto"/>
            </w:tcBorders>
            <w:hideMark/>
          </w:tcPr>
          <w:p w:rsidR="009835A0" w:rsidRDefault="009835A0" w:rsidP="0000208D">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835A0" w:rsidRPr="002F10E8" w:rsidRDefault="009835A0" w:rsidP="0000208D">
            <w:pPr>
              <w:tabs>
                <w:tab w:val="left" w:pos="3285"/>
              </w:tabs>
              <w:rPr>
                <w:b/>
              </w:rPr>
            </w:pPr>
            <w:r>
              <w:rPr>
                <w:b/>
              </w:rPr>
              <w:t>01.10.12018</w:t>
            </w:r>
          </w:p>
        </w:tc>
      </w:tr>
    </w:tbl>
    <w:p w:rsidR="009835A0" w:rsidRDefault="009835A0" w:rsidP="009835A0">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835A0" w:rsidTr="009835A0">
        <w:trPr>
          <w:trHeight w:val="7215"/>
        </w:trPr>
        <w:tc>
          <w:tcPr>
            <w:tcW w:w="10760" w:type="dxa"/>
            <w:tcBorders>
              <w:top w:val="single" w:sz="4" w:space="0" w:color="auto"/>
              <w:left w:val="single" w:sz="4" w:space="0" w:color="auto"/>
              <w:bottom w:val="single" w:sz="4" w:space="0" w:color="auto"/>
              <w:right w:val="single" w:sz="4" w:space="0" w:color="auto"/>
            </w:tcBorders>
          </w:tcPr>
          <w:p w:rsidR="009835A0" w:rsidRDefault="009835A0" w:rsidP="0000208D">
            <w:pPr>
              <w:pStyle w:val="ListeParagraf"/>
              <w:ind w:left="0"/>
              <w:jc w:val="both"/>
            </w:pPr>
          </w:p>
          <w:p w:rsidR="009835A0" w:rsidRDefault="009835A0" w:rsidP="0000208D">
            <w:pPr>
              <w:pStyle w:val="ListeParagraf"/>
              <w:ind w:left="0"/>
              <w:jc w:val="both"/>
            </w:pPr>
            <w:r>
              <w:t xml:space="preserve">      İl Genel Meclisi Üyeleri tarafından verilen önergede Keskin İlçesine bağlı Kaçak Köyünde yeni bulunan suyun köye taşınması için makine ve 2500 metre boru yardımı yapılması istenmiş, önerge gündeme alındıktan sonra Komisyonumuza havale edilmiştir. Komisyonumuz 11-12 Ekim 2018 tarihinde toplanarak çalışmasını tamamlamıştır.</w:t>
            </w:r>
          </w:p>
          <w:p w:rsidR="009835A0" w:rsidRDefault="009835A0" w:rsidP="0000208D">
            <w:pPr>
              <w:pStyle w:val="ListeParagraf"/>
              <w:ind w:left="0"/>
              <w:jc w:val="both"/>
            </w:pPr>
          </w:p>
          <w:p w:rsidR="009835A0" w:rsidRDefault="009835A0" w:rsidP="0000208D">
            <w:pPr>
              <w:pStyle w:val="ListeParagraf"/>
              <w:ind w:left="0"/>
              <w:jc w:val="both"/>
            </w:pPr>
            <w:r>
              <w:t xml:space="preserve">     İlimize bağlı Köylerin içme suyu ihtiyaçlarının karşılanması amacıyla verilen önerge ve yapılan teklifler doğrultusunda İl Özel İdaresinin yetki ve sorumluluğu kapsamında, İl Genel Meclisinde çalışmalar yapılarak ihtiyaçlar yerinde tespit edilmektedir. </w:t>
            </w:r>
          </w:p>
          <w:p w:rsidR="009835A0" w:rsidRDefault="009835A0" w:rsidP="0000208D">
            <w:pPr>
              <w:pStyle w:val="ListeParagraf"/>
              <w:ind w:left="0"/>
              <w:jc w:val="both"/>
            </w:pPr>
            <w:r>
              <w:t xml:space="preserve">   </w:t>
            </w:r>
          </w:p>
          <w:p w:rsidR="009835A0" w:rsidRDefault="009835A0" w:rsidP="0000208D">
            <w:pPr>
              <w:pStyle w:val="ListeParagraf"/>
              <w:ind w:left="0"/>
              <w:jc w:val="both"/>
            </w:pPr>
            <w:r>
              <w:t xml:space="preserve">    Keskin İlçesine bağlı Kaçak Köyünde yeni bir içme suyu kaynağı bulunduğu, bu kaynağın makine ve boru yardımıyla köyün </w:t>
            </w:r>
            <w:proofErr w:type="gramStart"/>
            <w:r>
              <w:t>imkanlarına</w:t>
            </w:r>
            <w:proofErr w:type="gramEnd"/>
            <w:r>
              <w:t xml:space="preserve"> verilebileceği hususuyla ilgili olarak, İl Özel İdaresi Teknik Elemanları ve Komisyon olarak yerinde inceleme yapılmıştır. </w:t>
            </w:r>
          </w:p>
          <w:p w:rsidR="009835A0" w:rsidRDefault="009835A0" w:rsidP="0000208D">
            <w:pPr>
              <w:pStyle w:val="ListeParagraf"/>
              <w:ind w:left="0"/>
              <w:jc w:val="both"/>
            </w:pPr>
            <w:r>
              <w:t xml:space="preserve"> </w:t>
            </w:r>
          </w:p>
          <w:p w:rsidR="009835A0" w:rsidRDefault="009835A0" w:rsidP="0000208D">
            <w:pPr>
              <w:pStyle w:val="ListeParagraf"/>
              <w:ind w:left="0"/>
              <w:jc w:val="both"/>
            </w:pPr>
            <w:r>
              <w:t xml:space="preserve">   5302 Sayılı İl Özel İdare yasasında, İl Özel İdaresince yapılabilecek hizmetlerin, mahalli müşterek nitelikte olması, köyde ikamet edenlerce kullanılabilme şartını ortaya koymaktadır.  Yapılan çalışmada gündeme getirilen içme suyu çalışmasının bu kapsamda olmadığı anlaşılmıştır.</w:t>
            </w:r>
          </w:p>
          <w:p w:rsidR="009835A0" w:rsidRDefault="009835A0" w:rsidP="0000208D">
            <w:pPr>
              <w:pStyle w:val="ListeParagraf"/>
              <w:ind w:left="0"/>
              <w:jc w:val="both"/>
            </w:pPr>
            <w:r>
              <w:t xml:space="preserve">  </w:t>
            </w:r>
          </w:p>
          <w:p w:rsidR="009835A0" w:rsidRDefault="009835A0" w:rsidP="0000208D">
            <w:pPr>
              <w:pStyle w:val="ListeParagraf"/>
              <w:ind w:left="0"/>
              <w:jc w:val="both"/>
            </w:pPr>
            <w:r>
              <w:t xml:space="preserve">    İlimiz Keskin İlçesi Kaçak Köyüne yeni içme getirilmesi için makine ve boru yardımı yapılmasına yönelik teklifin “İl Özel İdaresi görev ve sorumluluklarına” uygun olmadığına Komisyonumuzca oybirliğiyle karar verildi.  </w:t>
            </w:r>
          </w:p>
          <w:p w:rsidR="009835A0" w:rsidRDefault="009835A0" w:rsidP="0000208D">
            <w:pPr>
              <w:pStyle w:val="ListeParagraf"/>
              <w:ind w:left="0"/>
              <w:jc w:val="both"/>
            </w:pPr>
            <w:r>
              <w:t xml:space="preserve">     </w:t>
            </w:r>
          </w:p>
          <w:p w:rsidR="009835A0" w:rsidRDefault="009835A0" w:rsidP="0000208D">
            <w:pPr>
              <w:pStyle w:val="ListeParagraf"/>
              <w:ind w:left="0"/>
              <w:jc w:val="both"/>
            </w:pPr>
            <w:r>
              <w:t xml:space="preserve">5302 Sayılı Yasanın 16.Maddeski ve İl Genel Meclisi Çalışma Yönetmeliğinin 20.Maddesi kapsamında yapılan çalışma İl Genel Meclisinin takdirlerine arz olunur. </w:t>
            </w:r>
          </w:p>
          <w:p w:rsidR="009835A0" w:rsidRDefault="009835A0" w:rsidP="0000208D">
            <w:pPr>
              <w:pStyle w:val="ListeParagraf"/>
              <w:ind w:left="0"/>
              <w:jc w:val="both"/>
            </w:pPr>
          </w:p>
          <w:p w:rsidR="009835A0" w:rsidRDefault="009835A0" w:rsidP="0000208D">
            <w:pPr>
              <w:pStyle w:val="ListeParagraf"/>
              <w:ind w:left="0"/>
              <w:jc w:val="both"/>
            </w:pPr>
            <w:r>
              <w:t xml:space="preserve">      </w:t>
            </w:r>
          </w:p>
          <w:p w:rsidR="009835A0" w:rsidRDefault="009835A0" w:rsidP="0000208D">
            <w:pPr>
              <w:pStyle w:val="ListeParagraf"/>
              <w:ind w:left="0"/>
              <w:jc w:val="both"/>
            </w:pPr>
          </w:p>
          <w:p w:rsidR="009835A0" w:rsidRDefault="009835A0" w:rsidP="0000208D">
            <w:pPr>
              <w:pStyle w:val="ListeParagraf"/>
              <w:ind w:left="0"/>
              <w:jc w:val="both"/>
            </w:pPr>
            <w:r>
              <w:t xml:space="preserve"> </w:t>
            </w:r>
          </w:p>
        </w:tc>
      </w:tr>
      <w:tr w:rsidR="009835A0" w:rsidTr="0000208D">
        <w:trPr>
          <w:trHeight w:val="2354"/>
        </w:trPr>
        <w:tc>
          <w:tcPr>
            <w:tcW w:w="10760" w:type="dxa"/>
            <w:tcBorders>
              <w:top w:val="single" w:sz="4" w:space="0" w:color="auto"/>
              <w:left w:val="single" w:sz="4" w:space="0" w:color="auto"/>
              <w:bottom w:val="single" w:sz="4" w:space="0" w:color="auto"/>
              <w:right w:val="single" w:sz="4" w:space="0" w:color="auto"/>
            </w:tcBorders>
          </w:tcPr>
          <w:p w:rsidR="009835A0" w:rsidRDefault="009835A0" w:rsidP="0000208D">
            <w:pPr>
              <w:pStyle w:val="ListeParagraf"/>
              <w:ind w:left="0"/>
              <w:jc w:val="both"/>
            </w:pPr>
          </w:p>
          <w:p w:rsidR="009835A0" w:rsidRDefault="009835A0" w:rsidP="0000208D">
            <w:pPr>
              <w:pStyle w:val="ListeParagraf"/>
              <w:ind w:left="0"/>
              <w:jc w:val="both"/>
            </w:pPr>
          </w:p>
          <w:p w:rsidR="009835A0" w:rsidRDefault="009835A0" w:rsidP="0000208D">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9835A0" w:rsidRDefault="009835A0" w:rsidP="0000208D">
            <w:pPr>
              <w:pStyle w:val="ListeParagraf"/>
              <w:ind w:left="0"/>
              <w:jc w:val="both"/>
            </w:pPr>
            <w:r>
              <w:t>Komisyon Başkanı                    Başkan Vekili                         Sözcü                                  Üye</w:t>
            </w:r>
          </w:p>
          <w:p w:rsidR="009835A0" w:rsidRDefault="009835A0" w:rsidP="0000208D">
            <w:pPr>
              <w:pStyle w:val="ListeParagraf"/>
              <w:ind w:left="0"/>
              <w:jc w:val="both"/>
            </w:pPr>
          </w:p>
          <w:p w:rsidR="009835A0" w:rsidRDefault="009835A0" w:rsidP="0000208D">
            <w:pPr>
              <w:pStyle w:val="ListeParagraf"/>
              <w:ind w:left="0"/>
              <w:jc w:val="both"/>
            </w:pPr>
            <w:r>
              <w:t xml:space="preserve">              </w:t>
            </w:r>
          </w:p>
          <w:p w:rsidR="009835A0" w:rsidRDefault="009835A0" w:rsidP="0000208D">
            <w:pPr>
              <w:pStyle w:val="ListeParagraf"/>
              <w:ind w:left="0"/>
              <w:jc w:val="both"/>
            </w:pPr>
          </w:p>
          <w:p w:rsidR="009835A0" w:rsidRDefault="009835A0" w:rsidP="0000208D">
            <w:pPr>
              <w:pStyle w:val="ListeParagraf"/>
              <w:ind w:left="0"/>
              <w:jc w:val="both"/>
            </w:pPr>
          </w:p>
          <w:p w:rsidR="009835A0" w:rsidRDefault="009835A0" w:rsidP="0000208D">
            <w:pPr>
              <w:pStyle w:val="ListeParagraf"/>
              <w:ind w:left="0"/>
              <w:jc w:val="both"/>
            </w:pPr>
          </w:p>
          <w:p w:rsidR="009835A0" w:rsidRDefault="009835A0" w:rsidP="0000208D">
            <w:pPr>
              <w:pStyle w:val="ListeParagraf"/>
              <w:ind w:left="0"/>
            </w:pPr>
            <w:r>
              <w:t xml:space="preserve">Hasan ÇOBAN                                         Ahmet DEMİRBİLEK                                                                                                               </w:t>
            </w:r>
          </w:p>
          <w:p w:rsidR="009835A0" w:rsidRDefault="009835A0" w:rsidP="0000208D">
            <w:pPr>
              <w:pStyle w:val="ListeParagraf"/>
              <w:ind w:left="0"/>
              <w:jc w:val="both"/>
            </w:pPr>
            <w:r>
              <w:t xml:space="preserve">Üye                                                           </w:t>
            </w:r>
            <w:proofErr w:type="spellStart"/>
            <w:r>
              <w:t>Üye</w:t>
            </w:r>
            <w:proofErr w:type="spellEnd"/>
            <w:r>
              <w:t xml:space="preserve">                                                                         </w:t>
            </w:r>
          </w:p>
          <w:p w:rsidR="009835A0" w:rsidRDefault="009835A0" w:rsidP="0000208D">
            <w:pPr>
              <w:pStyle w:val="ListeParagraf"/>
              <w:ind w:left="0"/>
              <w:jc w:val="both"/>
            </w:pPr>
          </w:p>
          <w:p w:rsidR="009835A0" w:rsidRDefault="009835A0" w:rsidP="0000208D">
            <w:pPr>
              <w:pStyle w:val="ListeParagraf"/>
              <w:ind w:left="0"/>
              <w:jc w:val="both"/>
            </w:pPr>
          </w:p>
        </w:tc>
      </w:tr>
    </w:tbl>
    <w:p w:rsidR="000B6FD1" w:rsidRDefault="000B6FD1"/>
    <w:sectPr w:rsidR="000B6FD1" w:rsidSect="009835A0">
      <w:pgSz w:w="11906" w:h="16838"/>
      <w:pgMar w:top="851"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8E6"/>
    <w:rsid w:val="000B6FD1"/>
    <w:rsid w:val="007E68E6"/>
    <w:rsid w:val="009835A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35A0"/>
    <w:pPr>
      <w:ind w:left="720"/>
      <w:contextualSpacing/>
    </w:pPr>
  </w:style>
  <w:style w:type="paragraph" w:styleId="stbilgi">
    <w:name w:val="header"/>
    <w:basedOn w:val="Normal"/>
    <w:link w:val="stbilgiChar"/>
    <w:unhideWhenUsed/>
    <w:rsid w:val="009835A0"/>
    <w:pPr>
      <w:tabs>
        <w:tab w:val="center" w:pos="4536"/>
        <w:tab w:val="right" w:pos="9072"/>
      </w:tabs>
    </w:pPr>
  </w:style>
  <w:style w:type="character" w:customStyle="1" w:styleId="stbilgiChar">
    <w:name w:val="Üstbilgi Char"/>
    <w:basedOn w:val="VarsaylanParagrafYazTipi"/>
    <w:link w:val="stbilgi"/>
    <w:rsid w:val="009835A0"/>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5A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835A0"/>
    <w:pPr>
      <w:ind w:left="720"/>
      <w:contextualSpacing/>
    </w:pPr>
  </w:style>
  <w:style w:type="paragraph" w:styleId="stbilgi">
    <w:name w:val="header"/>
    <w:basedOn w:val="Normal"/>
    <w:link w:val="stbilgiChar"/>
    <w:unhideWhenUsed/>
    <w:rsid w:val="009835A0"/>
    <w:pPr>
      <w:tabs>
        <w:tab w:val="center" w:pos="4536"/>
        <w:tab w:val="right" w:pos="9072"/>
      </w:tabs>
    </w:pPr>
  </w:style>
  <w:style w:type="character" w:customStyle="1" w:styleId="stbilgiChar">
    <w:name w:val="Üstbilgi Char"/>
    <w:basedOn w:val="VarsaylanParagrafYazTipi"/>
    <w:link w:val="stbilgi"/>
    <w:rsid w:val="009835A0"/>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2047</Characters>
  <Application>Microsoft Office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2018-12-07T06:41:00Z</dcterms:created>
  <dcterms:modified xsi:type="dcterms:W3CDTF">2018-12-07T06:42:00Z</dcterms:modified>
</cp:coreProperties>
</file>